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58A" w:rsidRDefault="0036258A" w:rsidP="00FE7FA5">
      <w:pPr>
        <w:ind w:firstLine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ПОЯСНИТЕЛЬНАЯ ЗАПИСКА</w:t>
      </w:r>
    </w:p>
    <w:p w:rsidR="0036258A" w:rsidRDefault="00633C1B" w:rsidP="0037618B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>К  приказу</w:t>
      </w:r>
      <w:r w:rsidR="0036258A">
        <w:rPr>
          <w:rFonts w:cs="Times New Roman"/>
          <w:szCs w:val="28"/>
        </w:rPr>
        <w:t xml:space="preserve"> Управления культуры, туризма, спорта и молодежной политики Администрации </w:t>
      </w:r>
      <w:proofErr w:type="gramStart"/>
      <w:r w:rsidR="0036258A">
        <w:rPr>
          <w:rFonts w:cs="Times New Roman"/>
          <w:szCs w:val="28"/>
        </w:rPr>
        <w:t>Гаврилов-Ямского</w:t>
      </w:r>
      <w:proofErr w:type="gramEnd"/>
      <w:r w:rsidR="0036258A">
        <w:rPr>
          <w:rFonts w:cs="Times New Roman"/>
          <w:szCs w:val="28"/>
        </w:rPr>
        <w:t xml:space="preserve"> муниципального района</w:t>
      </w:r>
    </w:p>
    <w:p w:rsidR="0036258A" w:rsidRDefault="0036258A" w:rsidP="0036258A">
      <w:pPr>
        <w:jc w:val="center"/>
        <w:rPr>
          <w:rFonts w:cs="Times New Roman"/>
          <w:szCs w:val="28"/>
        </w:rPr>
      </w:pPr>
    </w:p>
    <w:p w:rsidR="0036258A" w:rsidRDefault="0036258A" w:rsidP="00FF64A5">
      <w:pPr>
        <w:keepNext/>
        <w:keepLines/>
        <w:suppressAutoHyphens/>
        <w:contextualSpacing/>
        <w:jc w:val="center"/>
        <w:rPr>
          <w:rFonts w:cs="Times New Roman"/>
          <w:szCs w:val="28"/>
          <w:lang w:eastAsia="ar-SA"/>
        </w:rPr>
      </w:pPr>
      <w:r>
        <w:rPr>
          <w:rFonts w:cs="Times New Roman"/>
          <w:szCs w:val="28"/>
          <w:lang w:eastAsia="ar-SA"/>
        </w:rPr>
        <w:t>«</w:t>
      </w:r>
      <w:r w:rsidRPr="00B81B1F">
        <w:rPr>
          <w:rFonts w:cs="Times New Roman"/>
          <w:szCs w:val="28"/>
          <w:lang w:eastAsia="ar-SA"/>
        </w:rPr>
        <w:t xml:space="preserve">Об утверждении Требований к закупаемым Управлением культуры, туризма, спорта и молодежной политики Администрации </w:t>
      </w:r>
      <w:proofErr w:type="gramStart"/>
      <w:r w:rsidRPr="00B81B1F">
        <w:rPr>
          <w:rFonts w:cs="Times New Roman"/>
          <w:szCs w:val="28"/>
          <w:lang w:eastAsia="ar-SA"/>
        </w:rPr>
        <w:t>Гаврилов-Ямского</w:t>
      </w:r>
      <w:proofErr w:type="gramEnd"/>
      <w:r w:rsidRPr="00B81B1F">
        <w:rPr>
          <w:rFonts w:cs="Times New Roman"/>
          <w:szCs w:val="28"/>
          <w:lang w:eastAsia="ar-SA"/>
        </w:rPr>
        <w:t xml:space="preserve"> муниципального района </w:t>
      </w:r>
      <w:r w:rsidRPr="00B81B1F">
        <w:rPr>
          <w:rFonts w:cs="Times New Roman"/>
          <w:szCs w:val="28"/>
        </w:rPr>
        <w:t>и подведомственными  бюджетными</w:t>
      </w:r>
      <w:r w:rsidR="00FF64A5">
        <w:rPr>
          <w:rFonts w:cs="Times New Roman"/>
          <w:szCs w:val="28"/>
        </w:rPr>
        <w:t xml:space="preserve"> и казенными </w:t>
      </w:r>
      <w:r w:rsidRPr="00B81B1F">
        <w:rPr>
          <w:rFonts w:cs="Times New Roman"/>
          <w:szCs w:val="28"/>
        </w:rPr>
        <w:t xml:space="preserve"> учреждениями </w:t>
      </w:r>
      <w:r w:rsidRPr="00B81B1F">
        <w:rPr>
          <w:rFonts w:cs="Times New Roman"/>
          <w:szCs w:val="28"/>
          <w:lang w:eastAsia="ar-SA"/>
        </w:rPr>
        <w:t>отдельным видам товаров, работ, услуг (в том числе предельных цен товаров, работ, услуг)</w:t>
      </w:r>
      <w:r>
        <w:rPr>
          <w:rFonts w:cs="Times New Roman"/>
          <w:szCs w:val="28"/>
          <w:lang w:eastAsia="ar-SA"/>
        </w:rPr>
        <w:t>»</w:t>
      </w:r>
      <w:r w:rsidRPr="00B81B1F">
        <w:rPr>
          <w:rFonts w:cs="Times New Roman"/>
          <w:szCs w:val="28"/>
          <w:lang w:eastAsia="ar-SA"/>
        </w:rPr>
        <w:t>.</w:t>
      </w:r>
    </w:p>
    <w:p w:rsidR="0036258A" w:rsidRDefault="0036258A" w:rsidP="0036258A">
      <w:pPr>
        <w:jc w:val="both"/>
        <w:rPr>
          <w:rFonts w:cs="Times New Roman"/>
          <w:szCs w:val="28"/>
        </w:rPr>
      </w:pPr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r w:rsidRPr="008B5FC9">
        <w:rPr>
          <w:rFonts w:cs="Times New Roman"/>
          <w:sz w:val="24"/>
          <w:szCs w:val="24"/>
        </w:rPr>
        <w:t xml:space="preserve">В соответствии со статьей 19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Pr="005F0A37">
        <w:rPr>
          <w:rFonts w:cs="Times New Roman"/>
          <w:sz w:val="24"/>
          <w:szCs w:val="24"/>
        </w:rPr>
        <w:t>(далее – Федеральный закон) с 01.01.2016 года вступают в силу положения о нормировании закупок</w:t>
      </w:r>
      <w:r w:rsidR="0074156C">
        <w:rPr>
          <w:rFonts w:cs="Times New Roman"/>
          <w:sz w:val="24"/>
          <w:szCs w:val="24"/>
        </w:rPr>
        <w:t xml:space="preserve">. </w:t>
      </w:r>
      <w:proofErr w:type="gramStart"/>
      <w:r w:rsidR="0074156C">
        <w:rPr>
          <w:rFonts w:cs="Times New Roman"/>
          <w:sz w:val="24"/>
          <w:szCs w:val="24"/>
        </w:rPr>
        <w:t>Данный приказ</w:t>
      </w:r>
      <w:r>
        <w:rPr>
          <w:rFonts w:cs="Times New Roman"/>
          <w:sz w:val="24"/>
          <w:szCs w:val="24"/>
        </w:rPr>
        <w:t xml:space="preserve"> разработан в </w:t>
      </w:r>
      <w:r w:rsidRPr="00B33B40">
        <w:rPr>
          <w:rFonts w:cs="Times New Roman"/>
          <w:sz w:val="24"/>
          <w:szCs w:val="24"/>
        </w:rPr>
        <w:t xml:space="preserve"> соответствии с постановлением Правительства Российской Федерации от 2 сентября 2015 года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Администрации </w:t>
      </w:r>
      <w:r>
        <w:rPr>
          <w:rFonts w:cs="Times New Roman"/>
          <w:sz w:val="24"/>
          <w:szCs w:val="24"/>
        </w:rPr>
        <w:t>Гаврилов-Ямского муниципального района</w:t>
      </w:r>
      <w:r w:rsidRPr="00B33B40">
        <w:rPr>
          <w:rFonts w:cs="Times New Roman"/>
          <w:sz w:val="24"/>
          <w:szCs w:val="24"/>
        </w:rPr>
        <w:t xml:space="preserve"> от 31 декабря 2015 года № 1</w:t>
      </w:r>
      <w:r>
        <w:rPr>
          <w:rFonts w:cs="Times New Roman"/>
          <w:sz w:val="24"/>
          <w:szCs w:val="24"/>
        </w:rPr>
        <w:t>537</w:t>
      </w:r>
      <w:r w:rsidRPr="00B33B40">
        <w:rPr>
          <w:rFonts w:cs="Times New Roman"/>
          <w:sz w:val="24"/>
          <w:szCs w:val="24"/>
        </w:rPr>
        <w:t xml:space="preserve"> «Об утверждении требований к порядку разработки и принятия правовых актов</w:t>
      </w:r>
      <w:r>
        <w:rPr>
          <w:rFonts w:cs="Times New Roman"/>
          <w:sz w:val="24"/>
          <w:szCs w:val="24"/>
        </w:rPr>
        <w:t xml:space="preserve"> </w:t>
      </w:r>
      <w:r w:rsidRPr="00B33B40">
        <w:rPr>
          <w:rFonts w:cs="Times New Roman"/>
          <w:sz w:val="24"/>
          <w:szCs w:val="24"/>
        </w:rPr>
        <w:t>о</w:t>
      </w:r>
      <w:proofErr w:type="gramEnd"/>
      <w:r w:rsidRPr="00B33B40">
        <w:rPr>
          <w:rFonts w:cs="Times New Roman"/>
          <w:sz w:val="24"/>
          <w:szCs w:val="24"/>
        </w:rPr>
        <w:t xml:space="preserve"> </w:t>
      </w:r>
      <w:proofErr w:type="gramStart"/>
      <w:r w:rsidRPr="00B33B40">
        <w:rPr>
          <w:rFonts w:cs="Times New Roman"/>
          <w:sz w:val="24"/>
          <w:szCs w:val="24"/>
        </w:rPr>
        <w:t xml:space="preserve">нормировании в сфере закупок для обеспечения нужд </w:t>
      </w:r>
      <w:r>
        <w:rPr>
          <w:rFonts w:cs="Times New Roman"/>
          <w:sz w:val="24"/>
          <w:szCs w:val="24"/>
        </w:rPr>
        <w:t>Гаврилов-Ямского муниципального</w:t>
      </w:r>
      <w:r w:rsidRPr="00B33B40">
        <w:rPr>
          <w:rFonts w:cs="Times New Roman"/>
          <w:sz w:val="24"/>
          <w:szCs w:val="24"/>
        </w:rPr>
        <w:t xml:space="preserve"> района, содержанию указанных актов и обеспечению их исполнения</w:t>
      </w:r>
      <w:r>
        <w:rPr>
          <w:rFonts w:cs="Times New Roman"/>
          <w:sz w:val="24"/>
          <w:szCs w:val="24"/>
        </w:rPr>
        <w:t>», постановления Администрации Гаврилов-Ямского</w:t>
      </w:r>
      <w:r w:rsidRPr="00B33B40">
        <w:rPr>
          <w:rFonts w:cs="Times New Roman"/>
          <w:sz w:val="24"/>
          <w:szCs w:val="24"/>
        </w:rPr>
        <w:t xml:space="preserve"> муниципального района </w:t>
      </w:r>
      <w:r>
        <w:rPr>
          <w:rFonts w:cs="Times New Roman"/>
          <w:sz w:val="24"/>
          <w:szCs w:val="24"/>
        </w:rPr>
        <w:t>о</w:t>
      </w:r>
      <w:r w:rsidRPr="00B33B40">
        <w:rPr>
          <w:rFonts w:cs="Times New Roman"/>
          <w:sz w:val="24"/>
          <w:szCs w:val="24"/>
        </w:rPr>
        <w:t xml:space="preserve">т </w:t>
      </w:r>
      <w:r>
        <w:rPr>
          <w:rFonts w:cs="Times New Roman"/>
          <w:sz w:val="24"/>
          <w:szCs w:val="24"/>
        </w:rPr>
        <w:t>24 мая</w:t>
      </w:r>
      <w:r w:rsidRPr="00B33B40">
        <w:rPr>
          <w:rFonts w:cs="Times New Roman"/>
          <w:sz w:val="24"/>
          <w:szCs w:val="24"/>
        </w:rPr>
        <w:t xml:space="preserve"> 201</w:t>
      </w:r>
      <w:r>
        <w:rPr>
          <w:rFonts w:cs="Times New Roman"/>
          <w:sz w:val="24"/>
          <w:szCs w:val="24"/>
        </w:rPr>
        <w:t>6</w:t>
      </w:r>
      <w:r w:rsidRPr="00B33B40">
        <w:rPr>
          <w:rFonts w:cs="Times New Roman"/>
          <w:sz w:val="24"/>
          <w:szCs w:val="24"/>
        </w:rPr>
        <w:t xml:space="preserve"> года № </w:t>
      </w:r>
      <w:r>
        <w:rPr>
          <w:rFonts w:cs="Times New Roman"/>
          <w:sz w:val="24"/>
          <w:szCs w:val="24"/>
        </w:rPr>
        <w:t>542</w:t>
      </w:r>
      <w:r w:rsidRPr="00B33B40">
        <w:rPr>
          <w:rFonts w:cs="Times New Roman"/>
          <w:sz w:val="24"/>
          <w:szCs w:val="24"/>
        </w:rPr>
        <w:t xml:space="preserve"> «Об утверждении Правил определения требований к закупаемым </w:t>
      </w:r>
      <w:r>
        <w:rPr>
          <w:rFonts w:cs="Times New Roman"/>
          <w:sz w:val="24"/>
          <w:szCs w:val="24"/>
        </w:rPr>
        <w:t xml:space="preserve">муниципальными органами и подведомственными указанным органам казенными учреждениями и бюджетными учреждениями отдельным видам </w:t>
      </w:r>
      <w:r w:rsidRPr="00B33B40">
        <w:rPr>
          <w:rFonts w:cs="Times New Roman"/>
          <w:sz w:val="24"/>
          <w:szCs w:val="24"/>
        </w:rPr>
        <w:t>товаров, работ, услуг (в том числе предельных цен товаров, работ, услуг)».</w:t>
      </w:r>
      <w:proofErr w:type="gramEnd"/>
      <w:r w:rsidRPr="00B33B40">
        <w:rPr>
          <w:rFonts w:cs="Times New Roman"/>
          <w:sz w:val="24"/>
          <w:szCs w:val="24"/>
        </w:rPr>
        <w:t xml:space="preserve"> </w:t>
      </w:r>
      <w:proofErr w:type="gramStart"/>
      <w:r w:rsidR="0074156C">
        <w:rPr>
          <w:rFonts w:cs="Times New Roman"/>
          <w:sz w:val="24"/>
          <w:szCs w:val="24"/>
        </w:rPr>
        <w:t>Настоящим  приказом</w:t>
      </w:r>
      <w:r w:rsidRPr="00B33B40">
        <w:rPr>
          <w:rFonts w:cs="Times New Roman"/>
          <w:sz w:val="24"/>
          <w:szCs w:val="24"/>
        </w:rPr>
        <w:t xml:space="preserve"> утверждаются требования к закупаемым </w:t>
      </w:r>
      <w:r>
        <w:rPr>
          <w:rFonts w:cs="Times New Roman"/>
          <w:sz w:val="24"/>
          <w:szCs w:val="24"/>
        </w:rPr>
        <w:t xml:space="preserve">Управлением культуры, туризма, спорта и молодежной политики Администрации Гаврилов-Ямского муниципального района и подведомственными бюджетными </w:t>
      </w:r>
      <w:r w:rsidR="00FF64A5">
        <w:rPr>
          <w:rFonts w:cs="Times New Roman"/>
          <w:sz w:val="24"/>
          <w:szCs w:val="24"/>
        </w:rPr>
        <w:t xml:space="preserve">и казенными </w:t>
      </w:r>
      <w:r>
        <w:rPr>
          <w:rFonts w:cs="Times New Roman"/>
          <w:sz w:val="24"/>
          <w:szCs w:val="24"/>
        </w:rPr>
        <w:t xml:space="preserve">учреждениями </w:t>
      </w:r>
      <w:r w:rsidRPr="00B33B40">
        <w:rPr>
          <w:rFonts w:cs="Times New Roman"/>
          <w:sz w:val="24"/>
          <w:szCs w:val="24"/>
        </w:rPr>
        <w:t>отдельным видам товаров, работ, услуг в форме перечня отдельных видов товаров, работ, услуг, включенных в обязательный перечень.</w:t>
      </w:r>
      <w:proofErr w:type="gramEnd"/>
      <w:r w:rsidRPr="00B33B40">
        <w:rPr>
          <w:rFonts w:cs="Times New Roman"/>
          <w:sz w:val="24"/>
          <w:szCs w:val="24"/>
        </w:rPr>
        <w:t xml:space="preserve">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</w:t>
      </w:r>
      <w:r>
        <w:rPr>
          <w:rFonts w:cs="Times New Roman"/>
          <w:sz w:val="24"/>
          <w:szCs w:val="24"/>
        </w:rPr>
        <w:t>.</w:t>
      </w:r>
    </w:p>
    <w:p w:rsidR="0036258A" w:rsidRDefault="00032592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Приказ</w:t>
      </w:r>
      <w:r w:rsidR="0036258A" w:rsidRPr="00494080">
        <w:rPr>
          <w:rFonts w:cs="Times New Roman"/>
          <w:sz w:val="24"/>
          <w:szCs w:val="24"/>
        </w:rPr>
        <w:t xml:space="preserve"> не требует проведения оценки регулирующего воздействия и внесения изменений в иные нормативные правовые акты </w:t>
      </w:r>
      <w:proofErr w:type="gramStart"/>
      <w:r w:rsidR="0036258A" w:rsidRPr="00494080">
        <w:rPr>
          <w:rFonts w:cs="Times New Roman"/>
          <w:sz w:val="24"/>
          <w:szCs w:val="24"/>
        </w:rPr>
        <w:t>Гаврилов-Ямского</w:t>
      </w:r>
      <w:proofErr w:type="gramEnd"/>
      <w:r w:rsidR="0036258A" w:rsidRPr="00494080">
        <w:rPr>
          <w:rFonts w:cs="Times New Roman"/>
          <w:sz w:val="24"/>
          <w:szCs w:val="24"/>
        </w:rPr>
        <w:t xml:space="preserve"> муниципального района. Потребность в выделении </w:t>
      </w:r>
      <w:r w:rsidR="0036258A">
        <w:rPr>
          <w:rFonts w:cs="Times New Roman"/>
          <w:sz w:val="24"/>
          <w:szCs w:val="24"/>
        </w:rPr>
        <w:t xml:space="preserve">дополнительных </w:t>
      </w:r>
      <w:r w:rsidR="0036258A" w:rsidRPr="00494080">
        <w:rPr>
          <w:rFonts w:cs="Times New Roman"/>
          <w:sz w:val="24"/>
          <w:szCs w:val="24"/>
        </w:rPr>
        <w:t xml:space="preserve">средств бюджета </w:t>
      </w:r>
      <w:proofErr w:type="gramStart"/>
      <w:r w:rsidR="0036258A" w:rsidRPr="00494080">
        <w:rPr>
          <w:rFonts w:cs="Times New Roman"/>
          <w:sz w:val="24"/>
          <w:szCs w:val="24"/>
        </w:rPr>
        <w:t>Гаврилов-Ямского</w:t>
      </w:r>
      <w:proofErr w:type="gramEnd"/>
      <w:r w:rsidR="0036258A" w:rsidRPr="00494080">
        <w:rPr>
          <w:rFonts w:cs="Times New Roman"/>
          <w:sz w:val="24"/>
          <w:szCs w:val="24"/>
        </w:rPr>
        <w:t xml:space="preserve"> муниципального района отсутствует.</w:t>
      </w:r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proofErr w:type="gramStart"/>
      <w:r w:rsidRPr="00DC7CBE">
        <w:rPr>
          <w:rFonts w:cs="Times New Roman"/>
          <w:sz w:val="24"/>
          <w:szCs w:val="24"/>
        </w:rPr>
        <w:t>В целях общественного контрол</w:t>
      </w:r>
      <w:r w:rsidR="00032592">
        <w:rPr>
          <w:rFonts w:cs="Times New Roman"/>
          <w:sz w:val="24"/>
          <w:szCs w:val="24"/>
        </w:rPr>
        <w:t>я настоящий  приказ</w:t>
      </w:r>
      <w:r w:rsidRPr="00DC7CBE">
        <w:rPr>
          <w:rFonts w:cs="Times New Roman"/>
          <w:sz w:val="24"/>
          <w:szCs w:val="24"/>
        </w:rPr>
        <w:t xml:space="preserve"> подлеж</w:t>
      </w:r>
      <w:r>
        <w:rPr>
          <w:rFonts w:cs="Times New Roman"/>
          <w:sz w:val="24"/>
          <w:szCs w:val="24"/>
        </w:rPr>
        <w:t>и</w:t>
      </w:r>
      <w:r w:rsidRPr="00DC7CBE">
        <w:rPr>
          <w:rFonts w:cs="Times New Roman"/>
          <w:sz w:val="24"/>
          <w:szCs w:val="24"/>
        </w:rPr>
        <w:t xml:space="preserve">т размещению </w:t>
      </w:r>
      <w:r>
        <w:rPr>
          <w:rFonts w:cs="Times New Roman"/>
          <w:sz w:val="24"/>
          <w:szCs w:val="24"/>
        </w:rPr>
        <w:t xml:space="preserve">в </w:t>
      </w:r>
      <w:r w:rsidRPr="00DC7CBE">
        <w:rPr>
          <w:rFonts w:cs="Times New Roman"/>
          <w:sz w:val="24"/>
          <w:szCs w:val="24"/>
        </w:rPr>
        <w:t xml:space="preserve"> Единой информационной системы в сфере закупок  (далее – ЕИС). </w:t>
      </w:r>
      <w:proofErr w:type="gramEnd"/>
    </w:p>
    <w:p w:rsidR="0036258A" w:rsidRDefault="0036258A" w:rsidP="0036258A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Проект приказа</w:t>
      </w:r>
      <w:r w:rsidRPr="007E1255">
        <w:rPr>
          <w:rFonts w:cs="Times New Roman"/>
          <w:sz w:val="24"/>
          <w:szCs w:val="24"/>
        </w:rPr>
        <w:t xml:space="preserve"> </w:t>
      </w:r>
      <w:r w:rsidR="007F7778">
        <w:rPr>
          <w:rFonts w:cs="Times New Roman"/>
          <w:sz w:val="24"/>
          <w:szCs w:val="24"/>
        </w:rPr>
        <w:t xml:space="preserve">был </w:t>
      </w:r>
      <w:r w:rsidRPr="007E1255">
        <w:rPr>
          <w:rFonts w:cs="Times New Roman"/>
          <w:sz w:val="24"/>
          <w:szCs w:val="24"/>
        </w:rPr>
        <w:t xml:space="preserve">размещен на официальном сайте Администрации </w:t>
      </w:r>
      <w:proofErr w:type="gramStart"/>
      <w:r w:rsidRPr="007E1255">
        <w:rPr>
          <w:rFonts w:cs="Times New Roman"/>
          <w:sz w:val="24"/>
          <w:szCs w:val="24"/>
        </w:rPr>
        <w:t>Гаврилов-Ямского</w:t>
      </w:r>
      <w:proofErr w:type="gramEnd"/>
      <w:r w:rsidRPr="007E1255">
        <w:rPr>
          <w:rFonts w:cs="Times New Roman"/>
          <w:sz w:val="24"/>
          <w:szCs w:val="24"/>
        </w:rPr>
        <w:t xml:space="preserve"> муниципального района </w:t>
      </w:r>
      <w:r>
        <w:rPr>
          <w:rFonts w:cs="Times New Roman"/>
          <w:sz w:val="24"/>
          <w:szCs w:val="24"/>
        </w:rPr>
        <w:t>на странице проектов нормативно-</w:t>
      </w:r>
      <w:r w:rsidRPr="007E1255">
        <w:rPr>
          <w:rFonts w:cs="Times New Roman"/>
          <w:sz w:val="24"/>
          <w:szCs w:val="24"/>
        </w:rPr>
        <w:t>правовых актов (</w:t>
      </w:r>
      <w:hyperlink r:id="rId12" w:history="1">
        <w:r w:rsidRPr="0048400E">
          <w:rPr>
            <w:rStyle w:val="a8"/>
            <w:rFonts w:cs="Times New Roman"/>
            <w:sz w:val="24"/>
            <w:szCs w:val="24"/>
          </w:rPr>
          <w:t>http://www.gavyam.ru/regulatory/bills/</w:t>
        </w:r>
      </w:hyperlink>
      <w:r w:rsidRPr="007E1255">
        <w:rPr>
          <w:rFonts w:cs="Times New Roman"/>
          <w:sz w:val="24"/>
          <w:szCs w:val="24"/>
        </w:rPr>
        <w:t>).</w:t>
      </w:r>
      <w:r>
        <w:rPr>
          <w:rFonts w:cs="Times New Roman"/>
          <w:sz w:val="24"/>
          <w:szCs w:val="24"/>
        </w:rPr>
        <w:t xml:space="preserve"> </w:t>
      </w:r>
      <w:r w:rsidRPr="00C650CC">
        <w:rPr>
          <w:rFonts w:cs="Times New Roman"/>
          <w:sz w:val="24"/>
          <w:szCs w:val="24"/>
        </w:rPr>
        <w:t>Срок обсуждения проекта постановления  не менее 7 (семь) календарных дней</w:t>
      </w:r>
      <w:r>
        <w:rPr>
          <w:rFonts w:cs="Times New Roman"/>
          <w:sz w:val="24"/>
          <w:szCs w:val="24"/>
        </w:rPr>
        <w:t xml:space="preserve"> с момента размещения.</w:t>
      </w: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36258A" w:rsidRDefault="0036258A" w:rsidP="00B95FF2">
      <w:pPr>
        <w:jc w:val="center"/>
        <w:rPr>
          <w:rFonts w:cs="Times New Roman"/>
          <w:b/>
          <w:szCs w:val="28"/>
        </w:rPr>
      </w:pPr>
    </w:p>
    <w:p w:rsidR="00C917DB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</w:t>
      </w:r>
    </w:p>
    <w:p w:rsidR="0036258A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                                                           </w:t>
      </w:r>
    </w:p>
    <w:p w:rsidR="00B95FF2" w:rsidRDefault="0036258A" w:rsidP="00B95FF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                                                                              </w:t>
      </w:r>
      <w:r w:rsidR="007C0732">
        <w:rPr>
          <w:rFonts w:cs="Times New Roman"/>
          <w:szCs w:val="28"/>
        </w:rPr>
        <w:t xml:space="preserve">                  </w:t>
      </w:r>
    </w:p>
    <w:p w:rsidR="00B95FF2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Управление культуры, туризма, спорта и молодежной политики</w:t>
      </w:r>
    </w:p>
    <w:p w:rsidR="00B95FF2" w:rsidRDefault="00B95FF2" w:rsidP="00B95FF2">
      <w:pPr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Администрации </w:t>
      </w:r>
      <w:proofErr w:type="gramStart"/>
      <w:r>
        <w:rPr>
          <w:rFonts w:cs="Times New Roman"/>
          <w:szCs w:val="28"/>
        </w:rPr>
        <w:t>Гаврилов-Ямского</w:t>
      </w:r>
      <w:proofErr w:type="gramEnd"/>
      <w:r>
        <w:rPr>
          <w:rFonts w:cs="Times New Roman"/>
          <w:szCs w:val="28"/>
        </w:rPr>
        <w:t xml:space="preserve"> муниципального района</w:t>
      </w:r>
    </w:p>
    <w:p w:rsidR="00B95FF2" w:rsidRDefault="00B95FF2" w:rsidP="00B95FF2">
      <w:pPr>
        <w:rPr>
          <w:rFonts w:cs="Times New Roman"/>
          <w:b/>
          <w:szCs w:val="28"/>
        </w:rPr>
      </w:pPr>
    </w:p>
    <w:p w:rsidR="00B95FF2" w:rsidRDefault="00B95FF2" w:rsidP="00B95FF2">
      <w:pPr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ПРИКАЗ</w:t>
      </w:r>
    </w:p>
    <w:p w:rsidR="00165617" w:rsidRDefault="00165617" w:rsidP="00B95FF2">
      <w:pPr>
        <w:jc w:val="center"/>
        <w:rPr>
          <w:rFonts w:cs="Times New Roman"/>
          <w:szCs w:val="28"/>
        </w:rPr>
      </w:pPr>
    </w:p>
    <w:p w:rsidR="00B95FF2" w:rsidRDefault="00FF64A5" w:rsidP="00165617">
      <w:pPr>
        <w:ind w:firstLine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_______________                                                                              </w:t>
      </w:r>
      <w:r w:rsidR="00B95FF2">
        <w:rPr>
          <w:rFonts w:cs="Times New Roman"/>
          <w:szCs w:val="28"/>
        </w:rPr>
        <w:t xml:space="preserve">№ </w:t>
      </w:r>
      <w:r>
        <w:rPr>
          <w:rFonts w:cs="Times New Roman"/>
          <w:szCs w:val="28"/>
        </w:rPr>
        <w:t>_______</w:t>
      </w:r>
    </w:p>
    <w:p w:rsidR="0036258A" w:rsidRDefault="0036258A" w:rsidP="00B95FF2">
      <w:pPr>
        <w:rPr>
          <w:rFonts w:cs="Times New Roman"/>
          <w:szCs w:val="28"/>
        </w:rPr>
      </w:pPr>
    </w:p>
    <w:p w:rsidR="00B95FF2" w:rsidRDefault="00B95FF2" w:rsidP="00FF64A5">
      <w:pPr>
        <w:keepNext/>
        <w:keepLines/>
        <w:suppressAutoHyphens/>
        <w:contextualSpacing/>
        <w:jc w:val="center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Об утверждении Требований к закупаемым Управлением культуры, туризма, спорта и молодежной политики Администрации </w:t>
      </w:r>
      <w:proofErr w:type="gramStart"/>
      <w:r>
        <w:rPr>
          <w:rFonts w:cs="Times New Roman"/>
          <w:sz w:val="24"/>
          <w:szCs w:val="24"/>
          <w:lang w:eastAsia="ar-SA"/>
        </w:rPr>
        <w:t>Гаврилов-Ям</w:t>
      </w:r>
      <w:bookmarkStart w:id="0" w:name="_GoBack"/>
      <w:bookmarkEnd w:id="0"/>
      <w:r>
        <w:rPr>
          <w:rFonts w:cs="Times New Roman"/>
          <w:sz w:val="24"/>
          <w:szCs w:val="24"/>
          <w:lang w:eastAsia="ar-SA"/>
        </w:rPr>
        <w:t>ского</w:t>
      </w:r>
      <w:proofErr w:type="gramEnd"/>
      <w:r>
        <w:rPr>
          <w:rFonts w:cs="Times New Roman"/>
          <w:sz w:val="24"/>
          <w:szCs w:val="24"/>
          <w:lang w:eastAsia="ar-SA"/>
        </w:rPr>
        <w:t xml:space="preserve"> муниципального района </w:t>
      </w:r>
      <w:r>
        <w:rPr>
          <w:rFonts w:cs="Times New Roman"/>
          <w:sz w:val="24"/>
          <w:szCs w:val="24"/>
        </w:rPr>
        <w:t xml:space="preserve">и подведомственными  бюджетными </w:t>
      </w:r>
      <w:r w:rsidR="00FF64A5">
        <w:rPr>
          <w:rFonts w:cs="Times New Roman"/>
          <w:sz w:val="24"/>
          <w:szCs w:val="24"/>
        </w:rPr>
        <w:t xml:space="preserve">и казенными </w:t>
      </w:r>
      <w:r>
        <w:rPr>
          <w:rFonts w:cs="Times New Roman"/>
          <w:sz w:val="24"/>
          <w:szCs w:val="24"/>
        </w:rPr>
        <w:t xml:space="preserve">учреждениями </w:t>
      </w:r>
      <w:r>
        <w:rPr>
          <w:rFonts w:cs="Times New Roman"/>
          <w:sz w:val="24"/>
          <w:szCs w:val="24"/>
          <w:lang w:eastAsia="ar-SA"/>
        </w:rPr>
        <w:t>отдельным видам товаров, работ, услуг (в том числе предельных цен товаров, работ, услуг)</w:t>
      </w:r>
    </w:p>
    <w:p w:rsidR="00B95FF2" w:rsidRDefault="00B95FF2" w:rsidP="00B95FF2">
      <w:pPr>
        <w:keepNext/>
        <w:keepLines/>
        <w:tabs>
          <w:tab w:val="left" w:pos="567"/>
        </w:tabs>
        <w:suppressAutoHyphens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ab/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13" w:history="1">
        <w:r w:rsidR="0092201A">
          <w:rPr>
            <w:rStyle w:val="a8"/>
            <w:rFonts w:ascii="Times New Roman" w:hAnsi="Times New Roman" w:cs="Times New Roman"/>
            <w:sz w:val="24"/>
            <w:szCs w:val="24"/>
          </w:rPr>
          <w:t>частью 5</w:t>
        </w:r>
        <w:r>
          <w:rPr>
            <w:rStyle w:val="a8"/>
            <w:rFonts w:ascii="Times New Roman" w:hAnsi="Times New Roman" w:cs="Times New Roman"/>
            <w:sz w:val="24"/>
            <w:szCs w:val="24"/>
          </w:rPr>
          <w:t xml:space="preserve"> статьи 19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 5 апреля 2013 года № 44-ФЗ «О контрактной системе в сфере закупок товаров, работ, услуг для обеспечения государственных и муниципальных нужд» и </w:t>
      </w:r>
      <w:hyperlink r:id="rId14" w:history="1">
        <w:r>
          <w:rPr>
            <w:rStyle w:val="a8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 сентября 2015 года № 926 «Об утверждении общих правил о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пределения требований к закупаемым заказчиками отдельным видам товаров, работ, услуг (в том числе</w:t>
      </w:r>
      <w:r w:rsidR="00765C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предельных цен</w:t>
      </w:r>
      <w:proofErr w:type="gram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товаров, работ, услуг)», постановлением Администрации Гаврилов-Ямского муниципального района от 24.05.2016 № 542 «Об утверждении правил определения требований к закупаемым муниципальными органами, подведомственными им казенными и бюджетными учреждениями отдельным видам товаров, работ, услуг (в том числе предельные цены товаров, работ, услуг) для обеспечения муниципальных нужд Гаврилов-Ямского муниципального района</w:t>
      </w:r>
      <w:r>
        <w:rPr>
          <w:rFonts w:ascii="Times New Roman" w:hAnsi="Times New Roman" w:cs="Times New Roman"/>
          <w:sz w:val="24"/>
          <w:szCs w:val="24"/>
          <w:lang w:eastAsia="ar-SA"/>
        </w:rPr>
        <w:t>, руководствуясь статьей 26 Устава Гаврилов-Ямского муниципального района Ярославской области,</w:t>
      </w:r>
      <w:proofErr w:type="gramEnd"/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ПРИКАЗЫВАЮ:</w:t>
      </w:r>
    </w:p>
    <w:p w:rsidR="00B95FF2" w:rsidRDefault="00B95FF2" w:rsidP="00B95FF2"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5FF2" w:rsidRDefault="00B95FF2" w:rsidP="00B95FF2">
      <w:pPr>
        <w:keepNext/>
        <w:keepLines/>
        <w:suppressAutoHyphens/>
        <w:ind w:firstLine="567"/>
        <w:jc w:val="both"/>
        <w:rPr>
          <w:rFonts w:cs="Times New Roman"/>
          <w:sz w:val="24"/>
          <w:szCs w:val="24"/>
          <w:lang w:eastAsia="ar-SA"/>
        </w:rPr>
      </w:pPr>
      <w:r>
        <w:rPr>
          <w:rFonts w:cs="Times New Roman"/>
          <w:sz w:val="24"/>
          <w:szCs w:val="24"/>
          <w:lang w:eastAsia="ar-SA"/>
        </w:rPr>
        <w:t xml:space="preserve">1.Утвердить Требования к  закупаемым Управлением культуры, туризма, спорта и молодежной политики Администрации </w:t>
      </w:r>
      <w:proofErr w:type="gramStart"/>
      <w:r>
        <w:rPr>
          <w:rFonts w:cs="Times New Roman"/>
          <w:sz w:val="24"/>
          <w:szCs w:val="24"/>
          <w:lang w:eastAsia="ar-SA"/>
        </w:rPr>
        <w:t>Гаврилов-Ямского</w:t>
      </w:r>
      <w:proofErr w:type="gramEnd"/>
      <w:r>
        <w:rPr>
          <w:rFonts w:cs="Times New Roman"/>
          <w:sz w:val="24"/>
          <w:szCs w:val="24"/>
          <w:lang w:eastAsia="ar-SA"/>
        </w:rPr>
        <w:t xml:space="preserve"> муниципального района </w:t>
      </w:r>
      <w:r>
        <w:rPr>
          <w:rFonts w:cs="Times New Roman"/>
          <w:sz w:val="24"/>
          <w:szCs w:val="24"/>
        </w:rPr>
        <w:t>и подведомственными  бюджетными</w:t>
      </w:r>
      <w:r w:rsidR="00FF64A5">
        <w:rPr>
          <w:rFonts w:cs="Times New Roman"/>
          <w:sz w:val="24"/>
          <w:szCs w:val="24"/>
        </w:rPr>
        <w:t xml:space="preserve"> и казенными</w:t>
      </w:r>
      <w:r>
        <w:rPr>
          <w:rFonts w:cs="Times New Roman"/>
          <w:sz w:val="24"/>
          <w:szCs w:val="24"/>
        </w:rPr>
        <w:t xml:space="preserve"> учреждениями </w:t>
      </w:r>
      <w:r>
        <w:rPr>
          <w:rFonts w:cs="Times New Roman"/>
          <w:sz w:val="24"/>
          <w:szCs w:val="24"/>
          <w:lang w:eastAsia="ar-SA"/>
        </w:rPr>
        <w:t>отдельным видам товаров, работ, услуг (в том числе предельные цены товаров, работ, услуг) согласно перечню (Приложение).</w:t>
      </w:r>
    </w:p>
    <w:p w:rsidR="00B95FF2" w:rsidRDefault="00B95FF2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ar-SA"/>
        </w:rPr>
        <w:t>2.</w:t>
      </w:r>
      <w:r>
        <w:rPr>
          <w:rFonts w:eastAsia="Calibri" w:cs="Times New Roman"/>
          <w:sz w:val="24"/>
          <w:szCs w:val="24"/>
        </w:rPr>
        <w:t xml:space="preserve"> Разместить приказ на официальном сайте Администрации </w:t>
      </w:r>
      <w:proofErr w:type="gramStart"/>
      <w:r>
        <w:rPr>
          <w:rFonts w:eastAsia="Calibri" w:cs="Times New Roman"/>
          <w:sz w:val="24"/>
          <w:szCs w:val="24"/>
        </w:rPr>
        <w:t>Гаврилов-Ямского</w:t>
      </w:r>
      <w:proofErr w:type="gramEnd"/>
      <w:r>
        <w:rPr>
          <w:rFonts w:eastAsia="Calibri" w:cs="Times New Roman"/>
          <w:sz w:val="24"/>
          <w:szCs w:val="24"/>
        </w:rPr>
        <w:t xml:space="preserve"> муниципального района в сети Интернет</w:t>
      </w:r>
      <w:r>
        <w:rPr>
          <w:rFonts w:cs="Times New Roman"/>
          <w:sz w:val="24"/>
          <w:szCs w:val="24"/>
        </w:rPr>
        <w:t xml:space="preserve"> и в единой информационной системе в сфере закупок</w:t>
      </w:r>
      <w:r>
        <w:rPr>
          <w:rFonts w:eastAsia="Calibri" w:cs="Times New Roman"/>
          <w:sz w:val="24"/>
          <w:szCs w:val="24"/>
        </w:rPr>
        <w:t>.</w:t>
      </w:r>
    </w:p>
    <w:p w:rsidR="00B95FF2" w:rsidRDefault="00B95FF2" w:rsidP="00B95FF2">
      <w:pPr>
        <w:ind w:firstLine="567"/>
        <w:jc w:val="both"/>
        <w:rPr>
          <w:rFonts w:eastAsiaTheme="minorEastAsia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3.Применять утвержденные Требования при планировании  закупок товаров, работ, услуг </w:t>
      </w:r>
      <w:proofErr w:type="gramStart"/>
      <w:r>
        <w:rPr>
          <w:rFonts w:cs="Times New Roman"/>
          <w:sz w:val="24"/>
          <w:szCs w:val="24"/>
        </w:rPr>
        <w:t>для</w:t>
      </w:r>
      <w:proofErr w:type="gramEnd"/>
      <w:r w:rsidR="00544E53"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>обеспечение</w:t>
      </w:r>
      <w:proofErr w:type="gramEnd"/>
      <w:r>
        <w:rPr>
          <w:rFonts w:cs="Times New Roman"/>
          <w:sz w:val="24"/>
          <w:szCs w:val="24"/>
        </w:rPr>
        <w:t xml:space="preserve"> функций Управления культуры, туризма, спорта и молодежной политики Администрации Гаврилов-Ямского муниципального района и подведомственными ему бюджетными </w:t>
      </w:r>
      <w:r w:rsidR="00FF64A5">
        <w:rPr>
          <w:rFonts w:cs="Times New Roman"/>
          <w:sz w:val="24"/>
          <w:szCs w:val="24"/>
        </w:rPr>
        <w:t xml:space="preserve">и казенными </w:t>
      </w:r>
      <w:r>
        <w:rPr>
          <w:rFonts w:cs="Times New Roman"/>
          <w:sz w:val="24"/>
          <w:szCs w:val="24"/>
        </w:rPr>
        <w:t>учреждениями.</w:t>
      </w:r>
    </w:p>
    <w:p w:rsidR="00B95FF2" w:rsidRDefault="00B95FF2" w:rsidP="00B95FF2">
      <w:pPr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 xml:space="preserve">4. </w:t>
      </w:r>
      <w:proofErr w:type="gramStart"/>
      <w:r>
        <w:rPr>
          <w:rFonts w:cs="Times New Roman"/>
          <w:sz w:val="24"/>
          <w:szCs w:val="24"/>
          <w:lang w:eastAsia="ar-SA"/>
        </w:rPr>
        <w:t>Контроль  за</w:t>
      </w:r>
      <w:proofErr w:type="gramEnd"/>
      <w:r>
        <w:rPr>
          <w:rFonts w:cs="Times New Roman"/>
          <w:sz w:val="24"/>
          <w:szCs w:val="24"/>
          <w:lang w:eastAsia="ar-SA"/>
        </w:rPr>
        <w:t xml:space="preserve"> исполнением оставляю за собой.</w:t>
      </w:r>
    </w:p>
    <w:p w:rsidR="00B95FF2" w:rsidRDefault="00B95FF2" w:rsidP="00B95FF2">
      <w:pPr>
        <w:tabs>
          <w:tab w:val="left" w:pos="567"/>
        </w:tabs>
        <w:ind w:firstLine="567"/>
        <w:jc w:val="both"/>
        <w:rPr>
          <w:rFonts w:eastAsia="Calibri" w:cs="Times New Roman"/>
          <w:sz w:val="24"/>
          <w:szCs w:val="24"/>
        </w:rPr>
      </w:pPr>
      <w:r>
        <w:rPr>
          <w:rFonts w:cs="Times New Roman"/>
          <w:sz w:val="24"/>
          <w:szCs w:val="24"/>
          <w:lang w:eastAsia="ar-SA"/>
        </w:rPr>
        <w:t>5.Настоящий приказ вступает в силу с момента подписания.</w:t>
      </w:r>
    </w:p>
    <w:p w:rsidR="00B95FF2" w:rsidRDefault="00B95FF2" w:rsidP="00B95FF2">
      <w:pPr>
        <w:keepNext/>
        <w:keepLines/>
        <w:suppressAutoHyphens/>
        <w:jc w:val="both"/>
        <w:rPr>
          <w:rFonts w:eastAsiaTheme="minorEastAsia" w:cs="Times New Roman"/>
          <w:sz w:val="24"/>
          <w:szCs w:val="24"/>
          <w:lang w:eastAsia="ar-SA"/>
        </w:rPr>
      </w:pPr>
    </w:p>
    <w:p w:rsidR="00B95FF2" w:rsidRDefault="00B95FF2" w:rsidP="00B95FF2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B95FF2" w:rsidRDefault="00B95FF2" w:rsidP="00B95FF2">
      <w:pPr>
        <w:keepNext/>
        <w:keepLines/>
        <w:suppressAutoHyphens/>
        <w:jc w:val="both"/>
        <w:rPr>
          <w:rFonts w:cs="Times New Roman"/>
          <w:sz w:val="24"/>
          <w:szCs w:val="24"/>
          <w:lang w:eastAsia="ar-SA"/>
        </w:rPr>
      </w:pPr>
    </w:p>
    <w:p w:rsidR="00B95FF2" w:rsidRDefault="00B95FF2" w:rsidP="00B95FF2">
      <w:pPr>
        <w:ind w:firstLine="0"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Начальник Управления                                                                                        Г.Н.</w:t>
      </w:r>
      <w:r w:rsidR="00FF64A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Билялова</w:t>
      </w:r>
    </w:p>
    <w:p w:rsidR="00B95FF2" w:rsidRDefault="00B95FF2" w:rsidP="00B95FF2">
      <w:pPr>
        <w:jc w:val="both"/>
        <w:rPr>
          <w:rFonts w:cs="Times New Roman"/>
          <w:sz w:val="26"/>
          <w:szCs w:val="26"/>
        </w:rPr>
      </w:pPr>
    </w:p>
    <w:p w:rsidR="00B95FF2" w:rsidRDefault="00B95FF2" w:rsidP="00B95FF2">
      <w:pPr>
        <w:rPr>
          <w:rFonts w:cs="Times New Roman"/>
          <w:sz w:val="26"/>
          <w:szCs w:val="26"/>
        </w:rPr>
      </w:pPr>
    </w:p>
    <w:p w:rsidR="007D0E5F" w:rsidRPr="00DC5A8F" w:rsidRDefault="007D0E5F" w:rsidP="007D0E5F">
      <w:pPr>
        <w:ind w:firstLine="0"/>
        <w:jc w:val="right"/>
        <w:rPr>
          <w:rFonts w:eastAsia="Calibri" w:cs="Times New Roman"/>
          <w:sz w:val="24"/>
          <w:szCs w:val="24"/>
        </w:rPr>
      </w:pPr>
    </w:p>
    <w:p w:rsidR="00176E58" w:rsidRPr="00390A83" w:rsidRDefault="00176E58" w:rsidP="00E969DF">
      <w:pPr>
        <w:pStyle w:val="ConsPlusNormal"/>
        <w:jc w:val="both"/>
        <w:rPr>
          <w:rFonts w:ascii="Times New Roman" w:hAnsi="Times New Roman" w:cs="Times New Roman"/>
        </w:rPr>
        <w:sectPr w:rsidR="00176E58" w:rsidRPr="00390A83" w:rsidSect="00FE7FA5">
          <w:headerReference w:type="default" r:id="rId15"/>
          <w:pgSz w:w="11906" w:h="16838"/>
          <w:pgMar w:top="709" w:right="851" w:bottom="1134" w:left="1701" w:header="709" w:footer="709" w:gutter="0"/>
          <w:cols w:space="708"/>
          <w:docGrid w:linePitch="360"/>
        </w:sectPr>
      </w:pPr>
    </w:p>
    <w:p w:rsidR="00735C56" w:rsidRPr="003767E6" w:rsidRDefault="00B57F5D" w:rsidP="00AD102B">
      <w:pPr>
        <w:pStyle w:val="ConsPlusNormal"/>
        <w:ind w:left="9214"/>
        <w:jc w:val="right"/>
        <w:rPr>
          <w:rFonts w:ascii="Times New Roman" w:hAnsi="Times New Roman" w:cs="Times New Roman"/>
          <w:sz w:val="24"/>
          <w:szCs w:val="24"/>
        </w:rPr>
      </w:pPr>
      <w:r w:rsidRPr="003767E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35C56" w:rsidRDefault="00B57F5D" w:rsidP="00AD102B">
      <w:pPr>
        <w:jc w:val="right"/>
        <w:rPr>
          <w:rFonts w:cs="Times New Roman"/>
          <w:sz w:val="24"/>
          <w:szCs w:val="24"/>
        </w:rPr>
      </w:pPr>
      <w:r w:rsidRPr="003767E6">
        <w:rPr>
          <w:rFonts w:cs="Times New Roman"/>
          <w:sz w:val="24"/>
          <w:szCs w:val="24"/>
        </w:rPr>
        <w:t xml:space="preserve">к </w:t>
      </w:r>
      <w:r w:rsidR="003B3867">
        <w:rPr>
          <w:rFonts w:cs="Times New Roman"/>
          <w:sz w:val="24"/>
          <w:szCs w:val="24"/>
        </w:rPr>
        <w:t>приказу</w:t>
      </w:r>
    </w:p>
    <w:p w:rsidR="003B3867" w:rsidRDefault="00735C56" w:rsidP="00AD102B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3B3867">
        <w:rPr>
          <w:rFonts w:cs="Times New Roman"/>
          <w:sz w:val="24"/>
          <w:szCs w:val="24"/>
        </w:rPr>
        <w:t xml:space="preserve">Управления культуры, туризма, спорта и молодежной политики </w:t>
      </w:r>
    </w:p>
    <w:p w:rsidR="00AD102B" w:rsidRPr="003767E6" w:rsidRDefault="00735C56" w:rsidP="00AD102B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А</w:t>
      </w:r>
      <w:r w:rsidR="00AD102B" w:rsidRPr="003767E6">
        <w:rPr>
          <w:rFonts w:cs="Times New Roman"/>
          <w:sz w:val="24"/>
          <w:szCs w:val="24"/>
          <w:lang w:eastAsia="ru-RU"/>
        </w:rPr>
        <w:t xml:space="preserve">дминистрации </w:t>
      </w:r>
      <w:proofErr w:type="gramStart"/>
      <w:r w:rsidR="00AD102B" w:rsidRPr="003767E6">
        <w:rPr>
          <w:rFonts w:cs="Times New Roman"/>
          <w:sz w:val="24"/>
          <w:szCs w:val="24"/>
          <w:lang w:eastAsia="ru-RU"/>
        </w:rPr>
        <w:t>Гаврилов-Ямского</w:t>
      </w:r>
      <w:proofErr w:type="gramEnd"/>
    </w:p>
    <w:p w:rsidR="00735C56" w:rsidRDefault="00AD102B" w:rsidP="00735C56">
      <w:pPr>
        <w:jc w:val="right"/>
        <w:rPr>
          <w:rFonts w:cs="Times New Roman"/>
          <w:sz w:val="24"/>
          <w:szCs w:val="24"/>
          <w:lang w:eastAsia="ru-RU"/>
        </w:rPr>
      </w:pPr>
      <w:r w:rsidRPr="003767E6">
        <w:rPr>
          <w:rFonts w:cs="Times New Roman"/>
          <w:sz w:val="24"/>
          <w:szCs w:val="24"/>
          <w:lang w:eastAsia="ru-RU"/>
        </w:rPr>
        <w:t xml:space="preserve"> муниципального района</w:t>
      </w:r>
    </w:p>
    <w:p w:rsidR="00735C56" w:rsidRPr="003767E6" w:rsidRDefault="008F7E89" w:rsidP="00735C56">
      <w:pPr>
        <w:jc w:val="right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от </w:t>
      </w:r>
      <w:r w:rsidR="00FF64A5">
        <w:rPr>
          <w:rFonts w:cs="Times New Roman"/>
          <w:sz w:val="24"/>
          <w:szCs w:val="24"/>
          <w:lang w:eastAsia="ru-RU"/>
        </w:rPr>
        <w:t>__________</w:t>
      </w:r>
      <w:r>
        <w:rPr>
          <w:rFonts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cs="Times New Roman"/>
          <w:sz w:val="24"/>
          <w:szCs w:val="24"/>
          <w:lang w:eastAsia="ru-RU"/>
        </w:rPr>
        <w:t>г</w:t>
      </w:r>
      <w:proofErr w:type="gramEnd"/>
      <w:r>
        <w:rPr>
          <w:rFonts w:cs="Times New Roman"/>
          <w:sz w:val="24"/>
          <w:szCs w:val="24"/>
          <w:lang w:eastAsia="ru-RU"/>
        </w:rPr>
        <w:t xml:space="preserve">.  № </w:t>
      </w:r>
      <w:r w:rsidR="00FF64A5">
        <w:rPr>
          <w:rFonts w:cs="Times New Roman"/>
          <w:sz w:val="24"/>
          <w:szCs w:val="24"/>
          <w:lang w:eastAsia="ru-RU"/>
        </w:rPr>
        <w:t>___</w:t>
      </w:r>
    </w:p>
    <w:p w:rsidR="00AD102B" w:rsidRPr="003767E6" w:rsidRDefault="00AD102B" w:rsidP="00AD102B">
      <w:pPr>
        <w:jc w:val="right"/>
        <w:rPr>
          <w:rFonts w:cs="Times New Roman"/>
          <w:sz w:val="24"/>
          <w:szCs w:val="24"/>
          <w:lang w:eastAsia="ru-RU"/>
        </w:rPr>
      </w:pPr>
    </w:p>
    <w:p w:rsidR="00FF64A5" w:rsidRPr="00A55A18" w:rsidRDefault="00FF64A5" w:rsidP="00FF64A5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ПЕРЕЧЕНЬ</w:t>
      </w:r>
    </w:p>
    <w:p w:rsidR="00FF64A5" w:rsidRPr="00A55A18" w:rsidRDefault="00FF64A5" w:rsidP="00FF64A5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отдельных видов товаров, работ, услуг, их потребительские</w:t>
      </w:r>
    </w:p>
    <w:p w:rsidR="00FF64A5" w:rsidRPr="00A55A18" w:rsidRDefault="00FF64A5" w:rsidP="00FF64A5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свойства (в том числе качество) и иные характеристики</w:t>
      </w:r>
    </w:p>
    <w:p w:rsidR="00FF64A5" w:rsidRPr="00A55A18" w:rsidRDefault="00FF64A5" w:rsidP="00FF64A5">
      <w:pPr>
        <w:widowControl w:val="0"/>
        <w:autoSpaceDE w:val="0"/>
        <w:autoSpaceDN w:val="0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(в том числе предельные цены товаров, работ, услуг)</w:t>
      </w:r>
    </w:p>
    <w:p w:rsidR="00FF64A5" w:rsidRPr="00A55A18" w:rsidRDefault="00FF64A5" w:rsidP="00FF64A5">
      <w:pPr>
        <w:widowControl w:val="0"/>
        <w:autoSpaceDE w:val="0"/>
        <w:autoSpaceDN w:val="0"/>
        <w:ind w:firstLine="0"/>
        <w:jc w:val="both"/>
        <w:rPr>
          <w:rFonts w:cs="Times New Roman"/>
          <w:sz w:val="22"/>
          <w:lang w:eastAsia="ru-RU"/>
        </w:rPr>
      </w:pPr>
    </w:p>
    <w:tbl>
      <w:tblPr>
        <w:tblW w:w="1551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64"/>
        <w:gridCol w:w="1417"/>
        <w:gridCol w:w="1531"/>
        <w:gridCol w:w="794"/>
        <w:gridCol w:w="964"/>
        <w:gridCol w:w="1701"/>
        <w:gridCol w:w="1701"/>
        <w:gridCol w:w="1196"/>
        <w:gridCol w:w="1701"/>
        <w:gridCol w:w="1701"/>
        <w:gridCol w:w="1276"/>
      </w:tblGrid>
      <w:tr w:rsidR="00FF64A5" w:rsidRPr="00A55A18" w:rsidTr="00440F8E">
        <w:tc>
          <w:tcPr>
            <w:tcW w:w="567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N</w:t>
            </w:r>
          </w:p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A55A18">
              <w:rPr>
                <w:rFonts w:cs="Times New Roman"/>
                <w:sz w:val="22"/>
                <w:lang w:eastAsia="ru-RU"/>
              </w:rPr>
              <w:t>п</w:t>
            </w:r>
            <w:proofErr w:type="gramEnd"/>
            <w:r w:rsidRPr="00A55A18">
              <w:rPr>
                <w:rFonts w:cs="Times New Roman"/>
                <w:sz w:val="22"/>
                <w:lang w:eastAsia="ru-RU"/>
              </w:rPr>
              <w:t>/п</w:t>
            </w:r>
          </w:p>
        </w:tc>
        <w:tc>
          <w:tcPr>
            <w:tcW w:w="964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Код по </w:t>
            </w:r>
            <w:hyperlink r:id="rId16" w:history="1">
              <w:r w:rsidRPr="00A55A18">
                <w:rPr>
                  <w:rFonts w:cs="Times New Roman"/>
                  <w:sz w:val="22"/>
                  <w:lang w:eastAsia="ru-RU"/>
                </w:rPr>
                <w:t>ОКПД</w:t>
              </w:r>
              <w:proofErr w:type="gramStart"/>
              <w:r w:rsidRPr="00A55A18">
                <w:rPr>
                  <w:rFonts w:cs="Times New Roman"/>
                  <w:sz w:val="22"/>
                  <w:lang w:eastAsia="ru-RU"/>
                </w:rPr>
                <w:t>2</w:t>
              </w:r>
              <w:proofErr w:type="gramEnd"/>
            </w:hyperlink>
          </w:p>
        </w:tc>
        <w:tc>
          <w:tcPr>
            <w:tcW w:w="1417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Наименование отдельного вида товаров, работ, услуг</w:t>
            </w:r>
          </w:p>
        </w:tc>
        <w:tc>
          <w:tcPr>
            <w:tcW w:w="12565" w:type="dxa"/>
            <w:gridSpan w:val="9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Требования к потребительским свойствам (в том числе качеству) и иным характеристикам (в том числе предельным ценам) отдельных видов товаров, работ, услуг</w:t>
            </w:r>
          </w:p>
        </w:tc>
      </w:tr>
      <w:tr w:rsidR="00FF64A5" w:rsidRPr="00A55A18" w:rsidTr="00440F8E">
        <w:tc>
          <w:tcPr>
            <w:tcW w:w="567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характеристика</w:t>
            </w:r>
          </w:p>
        </w:tc>
        <w:tc>
          <w:tcPr>
            <w:tcW w:w="1758" w:type="dxa"/>
            <w:gridSpan w:val="2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единица измерения</w:t>
            </w:r>
          </w:p>
        </w:tc>
        <w:tc>
          <w:tcPr>
            <w:tcW w:w="9276" w:type="dxa"/>
            <w:gridSpan w:val="6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значение характеристики (должности муниципальной службы района, должности подведомственных указанным органам казенных и бюджетных учреждений, унитарных предприятий </w:t>
            </w:r>
            <w:hyperlink w:anchor="P438" w:history="1">
              <w:r w:rsidRPr="00A55A18">
                <w:rPr>
                  <w:rFonts w:cs="Times New Roman"/>
                  <w:sz w:val="22"/>
                  <w:lang w:eastAsia="ru-RU"/>
                </w:rPr>
                <w:t>&lt;1&gt;</w:t>
              </w:r>
            </w:hyperlink>
            <w:r w:rsidRPr="00A55A18">
              <w:rPr>
                <w:rFonts w:cs="Times New Roman"/>
                <w:sz w:val="22"/>
                <w:lang w:eastAsia="ru-RU"/>
              </w:rPr>
              <w:t>)</w:t>
            </w:r>
          </w:p>
        </w:tc>
      </w:tr>
      <w:tr w:rsidR="00FF64A5" w:rsidRPr="00A55A18" w:rsidTr="00440F8E">
        <w:trPr>
          <w:trHeight w:val="517"/>
        </w:trPr>
        <w:tc>
          <w:tcPr>
            <w:tcW w:w="567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код по ОКЕИ</w:t>
            </w:r>
          </w:p>
        </w:tc>
        <w:tc>
          <w:tcPr>
            <w:tcW w:w="964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наименование</w:t>
            </w:r>
          </w:p>
        </w:tc>
        <w:tc>
          <w:tcPr>
            <w:tcW w:w="9276" w:type="dxa"/>
            <w:gridSpan w:val="6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FF64A5" w:rsidRPr="00A55A18" w:rsidTr="00440F8E">
        <w:tc>
          <w:tcPr>
            <w:tcW w:w="567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4598" w:type="dxa"/>
            <w:gridSpan w:val="3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должности категории "руководители"</w:t>
            </w:r>
          </w:p>
        </w:tc>
        <w:tc>
          <w:tcPr>
            <w:tcW w:w="1701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должности категорий "специалисты", "сотрудники учреждений", кроме должностей категории "руководители"</w:t>
            </w:r>
          </w:p>
        </w:tc>
        <w:tc>
          <w:tcPr>
            <w:tcW w:w="1701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должности категории "обеспечивающие специалисты"</w:t>
            </w:r>
          </w:p>
        </w:tc>
        <w:tc>
          <w:tcPr>
            <w:tcW w:w="1276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иные должности</w:t>
            </w:r>
          </w:p>
        </w:tc>
      </w:tr>
      <w:tr w:rsidR="00FF64A5" w:rsidRPr="00A55A18" w:rsidTr="00440F8E">
        <w:tc>
          <w:tcPr>
            <w:tcW w:w="567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относящиеся к группе "высшие"</w:t>
            </w: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относящиеся к группам "главные", "руководители учреждений"</w:t>
            </w:r>
          </w:p>
        </w:tc>
        <w:tc>
          <w:tcPr>
            <w:tcW w:w="1196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иные должности</w:t>
            </w:r>
          </w:p>
        </w:tc>
        <w:tc>
          <w:tcPr>
            <w:tcW w:w="1701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FF64A5" w:rsidRPr="00A55A18" w:rsidTr="00440F8E">
        <w:tc>
          <w:tcPr>
            <w:tcW w:w="15513" w:type="dxa"/>
            <w:gridSpan w:val="12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I. Отдельные виды товаров, работ, услуг </w:t>
            </w:r>
            <w:hyperlink w:anchor="P439" w:history="1">
              <w:r w:rsidRPr="00A55A18">
                <w:rPr>
                  <w:rFonts w:cs="Times New Roman"/>
                  <w:sz w:val="22"/>
                  <w:lang w:eastAsia="ru-RU"/>
                </w:rPr>
                <w:t>&lt;2&gt;</w:t>
              </w:r>
            </w:hyperlink>
          </w:p>
        </w:tc>
      </w:tr>
      <w:tr w:rsidR="00FF64A5" w:rsidRPr="00A55A18" w:rsidTr="00440F8E">
        <w:tc>
          <w:tcPr>
            <w:tcW w:w="567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96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</w:t>
            </w:r>
          </w:p>
        </w:tc>
        <w:tc>
          <w:tcPr>
            <w:tcW w:w="1417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153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79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5</w:t>
            </w:r>
          </w:p>
        </w:tc>
        <w:tc>
          <w:tcPr>
            <w:tcW w:w="96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8</w:t>
            </w:r>
          </w:p>
        </w:tc>
        <w:tc>
          <w:tcPr>
            <w:tcW w:w="1196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11</w:t>
            </w:r>
          </w:p>
        </w:tc>
        <w:tc>
          <w:tcPr>
            <w:tcW w:w="1276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12</w:t>
            </w:r>
          </w:p>
        </w:tc>
      </w:tr>
      <w:tr w:rsidR="00FF64A5" w:rsidRPr="00A55A18" w:rsidTr="00440F8E">
        <w:tc>
          <w:tcPr>
            <w:tcW w:w="567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</w:t>
            </w:r>
          </w:p>
        </w:tc>
        <w:tc>
          <w:tcPr>
            <w:tcW w:w="96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26.30.11</w:t>
            </w:r>
          </w:p>
        </w:tc>
        <w:tc>
          <w:tcPr>
            <w:tcW w:w="1417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аппаратура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коммуникационная передающая с приемными устройствами. Пояснения по требуемой продукции: телефоны мобильные</w:t>
            </w:r>
          </w:p>
        </w:tc>
        <w:tc>
          <w:tcPr>
            <w:tcW w:w="153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тип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устройства (телефон/смартфон), поддерживаемые стандарты, операционная система, время работы, метод управления (сенсорный/кнопочный), количество сим-карт, наличие модулей и интерфейсов (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Wi-Fi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,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Bluetooth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течение всего срока службы, предельная цена</w:t>
            </w:r>
            <w:proofErr w:type="gramEnd"/>
          </w:p>
        </w:tc>
        <w:tc>
          <w:tcPr>
            <w:tcW w:w="79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383</w:t>
            </w:r>
          </w:p>
        </w:tc>
        <w:tc>
          <w:tcPr>
            <w:tcW w:w="96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10 тыс.</w:t>
            </w: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5 тыс.</w:t>
            </w:r>
          </w:p>
        </w:tc>
        <w:tc>
          <w:tcPr>
            <w:tcW w:w="1196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5 тыс.</w:t>
            </w: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F64A5" w:rsidRPr="00A55A18" w:rsidTr="00440F8E">
        <w:tc>
          <w:tcPr>
            <w:tcW w:w="567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2</w:t>
            </w:r>
          </w:p>
        </w:tc>
        <w:tc>
          <w:tcPr>
            <w:tcW w:w="964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29.10.21</w:t>
            </w:r>
          </w:p>
        </w:tc>
        <w:tc>
          <w:tcPr>
            <w:tcW w:w="1417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средства транспортные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31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F64A5" w:rsidRPr="00A55A18" w:rsidTr="00440F8E">
        <w:tc>
          <w:tcPr>
            <w:tcW w:w="567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196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FF64A5" w:rsidRPr="00A55A18" w:rsidTr="00440F8E">
        <w:tc>
          <w:tcPr>
            <w:tcW w:w="567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</w:t>
            </w:r>
          </w:p>
        </w:tc>
        <w:tc>
          <w:tcPr>
            <w:tcW w:w="964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29.10.22</w:t>
            </w:r>
          </w:p>
        </w:tc>
        <w:tc>
          <w:tcPr>
            <w:tcW w:w="1417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средства транспортные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31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F64A5" w:rsidRPr="00A55A18" w:rsidTr="00440F8E">
        <w:tc>
          <w:tcPr>
            <w:tcW w:w="567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196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FF64A5" w:rsidRPr="00A55A18" w:rsidTr="00440F8E">
        <w:tc>
          <w:tcPr>
            <w:tcW w:w="567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4</w:t>
            </w:r>
          </w:p>
        </w:tc>
        <w:tc>
          <w:tcPr>
            <w:tcW w:w="964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29.10.23</w:t>
            </w:r>
          </w:p>
        </w:tc>
        <w:tc>
          <w:tcPr>
            <w:tcW w:w="1417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средства транспортные с поршневым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двигателем внутреннего сгорания с воспламенением от сжатия (дизелем или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полудизелем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>), новые</w:t>
            </w:r>
          </w:p>
        </w:tc>
        <w:tc>
          <w:tcPr>
            <w:tcW w:w="1531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мощность двигателя, комплектация, предельная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F64A5" w:rsidRPr="00A55A18" w:rsidTr="00440F8E">
        <w:tc>
          <w:tcPr>
            <w:tcW w:w="567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196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FF64A5" w:rsidRPr="00A55A18" w:rsidTr="00440F8E">
        <w:tc>
          <w:tcPr>
            <w:tcW w:w="567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5</w:t>
            </w:r>
          </w:p>
        </w:tc>
        <w:tc>
          <w:tcPr>
            <w:tcW w:w="964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29.10.24</w:t>
            </w:r>
          </w:p>
        </w:tc>
        <w:tc>
          <w:tcPr>
            <w:tcW w:w="1417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средства автотранспортные для перевозки людей, прочие</w:t>
            </w:r>
          </w:p>
        </w:tc>
        <w:tc>
          <w:tcPr>
            <w:tcW w:w="1531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двигателя, комплектация, предельная цена</w:t>
            </w:r>
          </w:p>
        </w:tc>
        <w:tc>
          <w:tcPr>
            <w:tcW w:w="794" w:type="dxa"/>
            <w:tcBorders>
              <w:bottom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  <w:tcBorders>
              <w:bottom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  <w:tcBorders>
              <w:bottom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F64A5" w:rsidRPr="00A55A18" w:rsidTr="00440F8E">
        <w:tc>
          <w:tcPr>
            <w:tcW w:w="567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794" w:type="dxa"/>
            <w:tcBorders>
              <w:top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383</w:t>
            </w:r>
          </w:p>
        </w:tc>
        <w:tc>
          <w:tcPr>
            <w:tcW w:w="964" w:type="dxa"/>
            <w:tcBorders>
              <w:top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рублей</w:t>
            </w:r>
          </w:p>
        </w:tc>
        <w:tc>
          <w:tcPr>
            <w:tcW w:w="1701" w:type="dxa"/>
            <w:tcBorders>
              <w:top w:val="nil"/>
            </w:tcBorders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1,5 млн.</w:t>
            </w:r>
          </w:p>
        </w:tc>
        <w:tc>
          <w:tcPr>
            <w:tcW w:w="1701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196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701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276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</w:tr>
      <w:tr w:rsidR="00FF64A5" w:rsidRPr="00A55A18" w:rsidTr="00440F8E">
        <w:tc>
          <w:tcPr>
            <w:tcW w:w="567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6</w:t>
            </w:r>
          </w:p>
        </w:tc>
        <w:tc>
          <w:tcPr>
            <w:tcW w:w="96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31.01.11</w:t>
            </w:r>
          </w:p>
        </w:tc>
        <w:tc>
          <w:tcPr>
            <w:tcW w:w="1417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мебель металлическая для офисов. Пояснения по закупаемой продукции: мебель для сидения преимущественно с металлическим каркасом</w:t>
            </w:r>
          </w:p>
        </w:tc>
        <w:tc>
          <w:tcPr>
            <w:tcW w:w="153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материал (металл), обивочные материалы</w:t>
            </w:r>
          </w:p>
        </w:tc>
        <w:tc>
          <w:tcPr>
            <w:tcW w:w="79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кожа натуральная;</w:t>
            </w:r>
          </w:p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A55A18">
              <w:rPr>
                <w:rFonts w:cs="Times New Roman"/>
                <w:sz w:val="22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кожа натуральная;</w:t>
            </w:r>
          </w:p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A55A18">
              <w:rPr>
                <w:rFonts w:cs="Times New Roman"/>
                <w:sz w:val="22"/>
                <w:lang w:eastAsia="ru-RU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96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искусственная кожа;</w:t>
            </w:r>
          </w:p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A55A18">
              <w:rPr>
                <w:rFonts w:cs="Times New Roman"/>
                <w:sz w:val="22"/>
                <w:lang w:eastAsia="ru-RU"/>
              </w:rPr>
              <w:t>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  <w:tc>
          <w:tcPr>
            <w:tcW w:w="1276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</w:t>
            </w:r>
          </w:p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возможные значения: нетканые материалы</w:t>
            </w:r>
          </w:p>
        </w:tc>
      </w:tr>
      <w:tr w:rsidR="00FF64A5" w:rsidRPr="00A55A18" w:rsidTr="00440F8E">
        <w:tc>
          <w:tcPr>
            <w:tcW w:w="567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7</w:t>
            </w:r>
          </w:p>
        </w:tc>
        <w:tc>
          <w:tcPr>
            <w:tcW w:w="964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31.01.12</w:t>
            </w:r>
          </w:p>
        </w:tc>
        <w:tc>
          <w:tcPr>
            <w:tcW w:w="1417" w:type="dxa"/>
            <w:vMerge w:val="restart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мебель деревянная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для офисов. Пояснения по закупаемой продукции: мебель для сидения преимущественно с деревянным каркасом</w:t>
            </w:r>
          </w:p>
        </w:tc>
        <w:tc>
          <w:tcPr>
            <w:tcW w:w="153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материал (вид древесины)</w:t>
            </w:r>
          </w:p>
        </w:tc>
        <w:tc>
          <w:tcPr>
            <w:tcW w:w="79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предельное значение -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предельное значение -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196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предельное значение -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массив древесины ценных пород (твердолиственных и тропических); возможные значения: 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возможное значение -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возможное значение -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  <w:tc>
          <w:tcPr>
            <w:tcW w:w="1276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возможное значение -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древесина хвойных и </w:t>
            </w:r>
            <w:proofErr w:type="spellStart"/>
            <w:r w:rsidRPr="00A55A18">
              <w:rPr>
                <w:rFonts w:cs="Times New Roman"/>
                <w:sz w:val="22"/>
                <w:lang w:eastAsia="ru-RU"/>
              </w:rPr>
              <w:t>мягколиственных</w:t>
            </w:r>
            <w:proofErr w:type="spellEnd"/>
            <w:r w:rsidRPr="00A55A18">
              <w:rPr>
                <w:rFonts w:cs="Times New Roman"/>
                <w:sz w:val="22"/>
                <w:lang w:eastAsia="ru-RU"/>
              </w:rPr>
              <w:t xml:space="preserve"> пород: береза, лиственница, сосна, ель</w:t>
            </w:r>
          </w:p>
        </w:tc>
      </w:tr>
      <w:tr w:rsidR="00FF64A5" w:rsidRPr="00A55A18" w:rsidTr="00440F8E">
        <w:tc>
          <w:tcPr>
            <w:tcW w:w="567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964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417" w:type="dxa"/>
            <w:vMerge/>
          </w:tcPr>
          <w:p w:rsidR="00FF64A5" w:rsidRPr="00A55A18" w:rsidRDefault="00FF64A5" w:rsidP="00440F8E">
            <w:pPr>
              <w:spacing w:after="200" w:line="276" w:lineRule="auto"/>
              <w:ind w:firstLine="0"/>
              <w:rPr>
                <w:rFonts w:eastAsia="Calibri" w:cs="Times New Roman"/>
                <w:sz w:val="22"/>
              </w:rPr>
            </w:pPr>
          </w:p>
        </w:tc>
        <w:tc>
          <w:tcPr>
            <w:tcW w:w="153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обивочные материалы</w:t>
            </w:r>
          </w:p>
        </w:tc>
        <w:tc>
          <w:tcPr>
            <w:tcW w:w="79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A55A18">
              <w:rPr>
                <w:rFonts w:cs="Times New Roman"/>
                <w:sz w:val="2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A55A18">
              <w:rPr>
                <w:rFonts w:cs="Times New Roman"/>
                <w:sz w:val="22"/>
                <w:lang w:eastAsia="ru-RU"/>
              </w:rPr>
              <w:t>предельное значение - кожа натуральная; возможные значения: 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196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proofErr w:type="gramStart"/>
            <w:r w:rsidRPr="00A55A18">
              <w:rPr>
                <w:rFonts w:cs="Times New Roman"/>
                <w:sz w:val="22"/>
                <w:lang w:eastAsia="ru-RU"/>
              </w:rPr>
              <w:t>предельное значение - искусственная кожа; возможные значения: мебельный (искусственный) мех, искусственная замша (микрофибра), ткань, нетканые материалы</w:t>
            </w:r>
            <w:proofErr w:type="gramEnd"/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  <w:tc>
          <w:tcPr>
            <w:tcW w:w="1276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предельное значение - ткань; возможное значение: нетканые материалы</w:t>
            </w:r>
          </w:p>
        </w:tc>
      </w:tr>
      <w:tr w:rsidR="00FF64A5" w:rsidRPr="00A55A18" w:rsidTr="00440F8E">
        <w:tc>
          <w:tcPr>
            <w:tcW w:w="567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8</w:t>
            </w:r>
          </w:p>
        </w:tc>
        <w:tc>
          <w:tcPr>
            <w:tcW w:w="96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49.32.11</w:t>
            </w:r>
          </w:p>
        </w:tc>
        <w:tc>
          <w:tcPr>
            <w:tcW w:w="1417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услуги такси</w:t>
            </w:r>
          </w:p>
        </w:tc>
        <w:tc>
          <w:tcPr>
            <w:tcW w:w="153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F64A5" w:rsidRPr="00A55A18" w:rsidTr="00440F8E">
        <w:tc>
          <w:tcPr>
            <w:tcW w:w="567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9</w:t>
            </w:r>
          </w:p>
        </w:tc>
        <w:tc>
          <w:tcPr>
            <w:tcW w:w="96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49.32.12</w:t>
            </w:r>
          </w:p>
        </w:tc>
        <w:tc>
          <w:tcPr>
            <w:tcW w:w="1417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услуги по аренде легковых автомобилей с водителем</w:t>
            </w:r>
          </w:p>
        </w:tc>
        <w:tc>
          <w:tcPr>
            <w:tcW w:w="153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мощность двигателя автомобиля, тип коробки передач автомобиля, комплектация автомобиля, время предоставления автомобиля потребителю</w:t>
            </w:r>
          </w:p>
        </w:tc>
        <w:tc>
          <w:tcPr>
            <w:tcW w:w="79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251</w:t>
            </w:r>
          </w:p>
        </w:tc>
        <w:tc>
          <w:tcPr>
            <w:tcW w:w="96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F64A5" w:rsidRPr="00A55A18" w:rsidTr="00440F8E">
        <w:tc>
          <w:tcPr>
            <w:tcW w:w="567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10</w:t>
            </w:r>
          </w:p>
        </w:tc>
        <w:tc>
          <w:tcPr>
            <w:tcW w:w="96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77.11.10</w:t>
            </w:r>
          </w:p>
        </w:tc>
        <w:tc>
          <w:tcPr>
            <w:tcW w:w="1417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 xml:space="preserve">услуги по аренде и лизингу легковых автомобилей и легких (не более 3,5 т) автотранспортных средств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без водителя. Пояснения по требуемой услуге: услуга по аренде и лизингу легковых автомобилей без водителя; услуга по аренде и лизингу легких (до 3,5 т) автотранспортных средств без водителя</w:t>
            </w:r>
          </w:p>
        </w:tc>
        <w:tc>
          <w:tcPr>
            <w:tcW w:w="153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 xml:space="preserve">мощность двигателя автомобиля, тип коробки передач автомобиля, комплектация автомобиля, время </w:t>
            </w:r>
            <w:r w:rsidRPr="00A55A18">
              <w:rPr>
                <w:rFonts w:cs="Times New Roman"/>
                <w:sz w:val="22"/>
                <w:lang w:eastAsia="ru-RU"/>
              </w:rPr>
              <w:lastRenderedPageBreak/>
              <w:t>предоставления автомобиля потребителю</w:t>
            </w:r>
          </w:p>
        </w:tc>
        <w:tc>
          <w:tcPr>
            <w:tcW w:w="79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251</w:t>
            </w:r>
          </w:p>
        </w:tc>
        <w:tc>
          <w:tcPr>
            <w:tcW w:w="96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лошадиных сил</w:t>
            </w: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t>не более 200</w:t>
            </w: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  <w:tr w:rsidR="00FF64A5" w:rsidRPr="00A55A18" w:rsidTr="00440F8E">
        <w:tc>
          <w:tcPr>
            <w:tcW w:w="15513" w:type="dxa"/>
            <w:gridSpan w:val="12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A55A18">
              <w:rPr>
                <w:rFonts w:cs="Times New Roman"/>
                <w:sz w:val="22"/>
                <w:lang w:eastAsia="ru-RU"/>
              </w:rPr>
              <w:lastRenderedPageBreak/>
              <w:t>II. Дополнительный перечень отдельных видов товаров, работ, услуг, определенный муниципальным органом района</w:t>
            </w:r>
            <w:hyperlink w:anchor="P440" w:history="1">
              <w:r w:rsidRPr="00A55A18">
                <w:rPr>
                  <w:rFonts w:cs="Times New Roman"/>
                  <w:sz w:val="22"/>
                  <w:lang w:eastAsia="ru-RU"/>
                </w:rPr>
                <w:t>&lt;3&gt;</w:t>
              </w:r>
            </w:hyperlink>
          </w:p>
        </w:tc>
      </w:tr>
      <w:tr w:rsidR="00FF64A5" w:rsidRPr="00A55A18" w:rsidTr="00440F8E">
        <w:tc>
          <w:tcPr>
            <w:tcW w:w="567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417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53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79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964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196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701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  <w:tc>
          <w:tcPr>
            <w:tcW w:w="1276" w:type="dxa"/>
          </w:tcPr>
          <w:p w:rsidR="00FF64A5" w:rsidRPr="00A55A18" w:rsidRDefault="00FF64A5" w:rsidP="00440F8E">
            <w:pPr>
              <w:widowControl w:val="0"/>
              <w:autoSpaceDE w:val="0"/>
              <w:autoSpaceDN w:val="0"/>
              <w:ind w:firstLine="0"/>
              <w:rPr>
                <w:rFonts w:cs="Times New Roman"/>
                <w:sz w:val="22"/>
                <w:lang w:eastAsia="ru-RU"/>
              </w:rPr>
            </w:pPr>
          </w:p>
        </w:tc>
      </w:tr>
    </w:tbl>
    <w:p w:rsidR="00FF64A5" w:rsidRPr="00A55A18" w:rsidRDefault="00FF64A5" w:rsidP="00FF64A5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</w:p>
    <w:p w:rsidR="00FF64A5" w:rsidRPr="00A55A18" w:rsidRDefault="00FF64A5" w:rsidP="00FF64A5">
      <w:pPr>
        <w:widowControl w:val="0"/>
        <w:autoSpaceDE w:val="0"/>
        <w:autoSpaceDN w:val="0"/>
        <w:ind w:firstLine="540"/>
        <w:jc w:val="both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--------------------------------</w:t>
      </w:r>
    </w:p>
    <w:p w:rsidR="00FF64A5" w:rsidRPr="00A55A18" w:rsidRDefault="00FF64A5" w:rsidP="00FF64A5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1" w:name="P438"/>
      <w:bookmarkEnd w:id="1"/>
      <w:r w:rsidRPr="00A55A18">
        <w:rPr>
          <w:rFonts w:cs="Times New Roman"/>
          <w:sz w:val="22"/>
          <w:lang w:eastAsia="ru-RU"/>
        </w:rPr>
        <w:t>&lt;1&gt; Категории и (или) группы должностей подведомственных казенных и бюджетных учреждений, унитарных предприятий определяются соответствующими главными распорядителями бюджетных средств области согласно штатному расписанию.</w:t>
      </w:r>
    </w:p>
    <w:p w:rsidR="00FF64A5" w:rsidRPr="00A55A18" w:rsidRDefault="00FF64A5" w:rsidP="00FF64A5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2" w:name="P439"/>
      <w:bookmarkEnd w:id="2"/>
      <w:proofErr w:type="gramStart"/>
      <w:r w:rsidRPr="00A55A18">
        <w:rPr>
          <w:rFonts w:cs="Times New Roman"/>
          <w:sz w:val="22"/>
          <w:lang w:eastAsia="ru-RU"/>
        </w:rPr>
        <w:t xml:space="preserve">&lt;2&gt; Отдельные виды товаров, работ, услуг, включенные в данный перечень, предусмотрены обязательным </w:t>
      </w:r>
      <w:hyperlink w:anchor="P45" w:history="1">
        <w:r w:rsidRPr="00A55A18">
          <w:rPr>
            <w:rFonts w:cs="Times New Roman"/>
            <w:sz w:val="22"/>
            <w:lang w:eastAsia="ru-RU"/>
          </w:rPr>
          <w:t>перечнем</w:t>
        </w:r>
      </w:hyperlink>
      <w:r w:rsidRPr="00A55A18">
        <w:rPr>
          <w:rFonts w:cs="Times New Roman"/>
          <w:sz w:val="22"/>
          <w:lang w:eastAsia="ru-RU"/>
        </w:rPr>
        <w:t xml:space="preserve"> отдельных видов товаров, работ, услуг, их потребительскими свойствами (в том числе качеством) и иными характеристиками (в том числе предельными ценами товаров, работ, услуг), приведенным в приложении 1 к Правилам  определения требований к закупаемым муниципальными органами и  подведомственными указанным органам казенными учреждениями и бюджетными учреждениями, унитарными предприятиями отдельным</w:t>
      </w:r>
      <w:proofErr w:type="gramEnd"/>
      <w:r w:rsidRPr="00A55A18">
        <w:rPr>
          <w:rFonts w:cs="Times New Roman"/>
          <w:sz w:val="22"/>
          <w:lang w:eastAsia="ru-RU"/>
        </w:rPr>
        <w:t xml:space="preserve"> видам товаров, работ, услуг (в том числе предельные цены товаров, работ, услуг).</w:t>
      </w:r>
    </w:p>
    <w:p w:rsidR="00FF64A5" w:rsidRPr="00A55A18" w:rsidRDefault="00FF64A5" w:rsidP="00FF64A5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bookmarkStart w:id="3" w:name="P440"/>
      <w:bookmarkEnd w:id="3"/>
      <w:r w:rsidRPr="00A55A18">
        <w:rPr>
          <w:rFonts w:cs="Times New Roman"/>
          <w:sz w:val="22"/>
          <w:lang w:eastAsia="ru-RU"/>
        </w:rPr>
        <w:t xml:space="preserve">&lt;3&gt; Дополнительный перечень отдельных видов товаров, работ, услуг определяется муниципальными органами района самостоятельно в </w:t>
      </w:r>
      <w:r w:rsidRPr="00A55A18">
        <w:rPr>
          <w:rFonts w:cs="Times New Roman"/>
          <w:sz w:val="22"/>
          <w:lang w:eastAsia="ru-RU"/>
        </w:rPr>
        <w:lastRenderedPageBreak/>
        <w:t>соответствии с Правилами.</w:t>
      </w:r>
    </w:p>
    <w:p w:rsidR="00FF64A5" w:rsidRPr="00A55A18" w:rsidRDefault="00FF64A5" w:rsidP="00FF64A5">
      <w:pPr>
        <w:widowControl w:val="0"/>
        <w:autoSpaceDE w:val="0"/>
        <w:autoSpaceDN w:val="0"/>
        <w:spacing w:before="100" w:beforeAutospacing="1"/>
        <w:ind w:firstLine="0"/>
        <w:jc w:val="both"/>
        <w:rPr>
          <w:rFonts w:cs="Times New Roman"/>
          <w:sz w:val="22"/>
          <w:lang w:eastAsia="ru-RU"/>
        </w:rPr>
      </w:pPr>
    </w:p>
    <w:p w:rsidR="00FF64A5" w:rsidRPr="00A55A18" w:rsidRDefault="00FF64A5" w:rsidP="00FF64A5">
      <w:pPr>
        <w:widowControl w:val="0"/>
        <w:autoSpaceDE w:val="0"/>
        <w:autoSpaceDN w:val="0"/>
        <w:spacing w:before="100" w:beforeAutospacing="1"/>
        <w:ind w:firstLine="0"/>
        <w:jc w:val="center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>Список сокращений, используемых в таблице</w:t>
      </w:r>
    </w:p>
    <w:p w:rsidR="00FF64A5" w:rsidRPr="00A55A18" w:rsidRDefault="00FF64A5" w:rsidP="00FF64A5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2"/>
          <w:lang w:eastAsia="ru-RU"/>
        </w:rPr>
      </w:pPr>
      <w:r w:rsidRPr="00A55A18">
        <w:rPr>
          <w:rFonts w:cs="Times New Roman"/>
          <w:sz w:val="22"/>
          <w:lang w:eastAsia="ru-RU"/>
        </w:rPr>
        <w:t xml:space="preserve">ОКЕИ - Общероссийский </w:t>
      </w:r>
      <w:hyperlink r:id="rId17" w:history="1">
        <w:r w:rsidRPr="00A55A18">
          <w:rPr>
            <w:rFonts w:cs="Times New Roman"/>
            <w:sz w:val="22"/>
            <w:lang w:eastAsia="ru-RU"/>
          </w:rPr>
          <w:t>классификатор</w:t>
        </w:r>
      </w:hyperlink>
      <w:r w:rsidRPr="00A55A18">
        <w:rPr>
          <w:rFonts w:cs="Times New Roman"/>
          <w:sz w:val="22"/>
          <w:lang w:eastAsia="ru-RU"/>
        </w:rPr>
        <w:t xml:space="preserve"> единиц измерения</w:t>
      </w:r>
    </w:p>
    <w:p w:rsidR="00FF64A5" w:rsidRPr="00A55A18" w:rsidRDefault="00FF64A5" w:rsidP="00FF64A5">
      <w:pPr>
        <w:widowControl w:val="0"/>
        <w:autoSpaceDE w:val="0"/>
        <w:autoSpaceDN w:val="0"/>
        <w:spacing w:before="100" w:beforeAutospacing="1"/>
        <w:ind w:firstLine="540"/>
        <w:jc w:val="both"/>
        <w:rPr>
          <w:rFonts w:cs="Times New Roman"/>
          <w:sz w:val="24"/>
          <w:szCs w:val="24"/>
          <w:lang w:eastAsia="ru-RU"/>
        </w:rPr>
      </w:pPr>
      <w:r w:rsidRPr="00A55A18">
        <w:rPr>
          <w:rFonts w:cs="Times New Roman"/>
          <w:sz w:val="22"/>
          <w:lang w:eastAsia="ru-RU"/>
        </w:rPr>
        <w:t>ОКПД</w:t>
      </w:r>
      <w:proofErr w:type="gramStart"/>
      <w:r w:rsidRPr="00A55A18">
        <w:rPr>
          <w:rFonts w:cs="Times New Roman"/>
          <w:sz w:val="22"/>
          <w:lang w:eastAsia="ru-RU"/>
        </w:rPr>
        <w:t>2</w:t>
      </w:r>
      <w:proofErr w:type="gramEnd"/>
      <w:r w:rsidRPr="00A55A18">
        <w:rPr>
          <w:rFonts w:cs="Times New Roman"/>
          <w:sz w:val="22"/>
          <w:lang w:eastAsia="ru-RU"/>
        </w:rPr>
        <w:t xml:space="preserve"> - Общероссийский </w:t>
      </w:r>
      <w:hyperlink r:id="rId18" w:history="1">
        <w:r w:rsidRPr="00A55A18">
          <w:rPr>
            <w:rFonts w:cs="Times New Roman"/>
            <w:sz w:val="22"/>
            <w:lang w:eastAsia="ru-RU"/>
          </w:rPr>
          <w:t>классификатор</w:t>
        </w:r>
      </w:hyperlink>
      <w:r w:rsidRPr="00A55A18">
        <w:rPr>
          <w:rFonts w:cs="Times New Roman"/>
          <w:sz w:val="22"/>
          <w:lang w:eastAsia="ru-RU"/>
        </w:rPr>
        <w:t xml:space="preserve"> продукции по видам экономической деятельности".</w:t>
      </w:r>
    </w:p>
    <w:p w:rsidR="00FF64A5" w:rsidRPr="00A55A18" w:rsidRDefault="00FF64A5" w:rsidP="00FF64A5">
      <w:pPr>
        <w:widowControl w:val="0"/>
        <w:pBdr>
          <w:top w:val="single" w:sz="6" w:space="0" w:color="auto"/>
        </w:pBdr>
        <w:autoSpaceDE w:val="0"/>
        <w:autoSpaceDN w:val="0"/>
        <w:spacing w:before="100" w:after="100"/>
        <w:ind w:firstLine="0"/>
        <w:jc w:val="both"/>
        <w:rPr>
          <w:rFonts w:cs="Times New Roman"/>
          <w:sz w:val="24"/>
          <w:szCs w:val="24"/>
          <w:lang w:eastAsia="ru-RU"/>
        </w:rPr>
      </w:pPr>
    </w:p>
    <w:p w:rsidR="00FF64A5" w:rsidRPr="00A55A18" w:rsidRDefault="00FF64A5" w:rsidP="00FF64A5">
      <w:pPr>
        <w:spacing w:after="200" w:line="276" w:lineRule="auto"/>
        <w:ind w:firstLine="0"/>
        <w:rPr>
          <w:rFonts w:eastAsia="Calibri" w:cs="Times New Roman"/>
          <w:sz w:val="24"/>
          <w:szCs w:val="24"/>
        </w:rPr>
      </w:pPr>
    </w:p>
    <w:p w:rsidR="0007372F" w:rsidRPr="003767E6" w:rsidRDefault="0007372F" w:rsidP="00B57F5D">
      <w:pPr>
        <w:pStyle w:val="ConsPlusNormal"/>
        <w:ind w:left="9214"/>
        <w:rPr>
          <w:rFonts w:ascii="Times New Roman" w:hAnsi="Times New Roman" w:cs="Times New Roman"/>
          <w:sz w:val="24"/>
          <w:szCs w:val="24"/>
        </w:rPr>
      </w:pPr>
    </w:p>
    <w:p w:rsidR="0007372F" w:rsidRDefault="0007372F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C448F6" w:rsidRPr="00967AEF" w:rsidRDefault="00C448F6" w:rsidP="00B57F5D">
      <w:pPr>
        <w:pStyle w:val="ConsPlusNormal"/>
        <w:ind w:left="9214"/>
        <w:rPr>
          <w:rFonts w:ascii="Times New Roman" w:hAnsi="Times New Roman" w:cs="Times New Roman"/>
          <w:sz w:val="28"/>
          <w:szCs w:val="28"/>
        </w:rPr>
      </w:pPr>
    </w:p>
    <w:p w:rsidR="00B57F5D" w:rsidRPr="00967AEF" w:rsidRDefault="00B57F5D" w:rsidP="00B57F5D">
      <w:pPr>
        <w:pStyle w:val="ConsPlusNormal"/>
        <w:jc w:val="both"/>
      </w:pP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86"/>
      <w:bookmarkEnd w:id="4"/>
      <w:r w:rsidRPr="00967AEF">
        <w:rPr>
          <w:rFonts w:ascii="Times New Roman" w:hAnsi="Times New Roman" w:cs="Times New Roman"/>
          <w:sz w:val="28"/>
          <w:szCs w:val="28"/>
        </w:rPr>
        <w:t>ПЕРЕЧЕНЬ</w:t>
      </w: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отдельных видов товаров, работ, услуг, их потребительские</w:t>
      </w:r>
    </w:p>
    <w:p w:rsidR="00B57F5D" w:rsidRPr="00967AEF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свойства (в том числе качество) и иные характеристики</w:t>
      </w:r>
    </w:p>
    <w:p w:rsidR="00B57F5D" w:rsidRDefault="00B57F5D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7AEF">
        <w:rPr>
          <w:rFonts w:ascii="Times New Roman" w:hAnsi="Times New Roman" w:cs="Times New Roman"/>
          <w:sz w:val="28"/>
          <w:szCs w:val="28"/>
        </w:rPr>
        <w:t>(в том числе предельные цены товаров, работ, услуг) к ним</w:t>
      </w:r>
    </w:p>
    <w:p w:rsidR="00F07731" w:rsidRPr="00967AEF" w:rsidRDefault="00F07731" w:rsidP="00B57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(ведомственный перечень)</w:t>
      </w:r>
    </w:p>
    <w:p w:rsidR="00B57F5D" w:rsidRPr="00967AEF" w:rsidRDefault="00B57F5D" w:rsidP="00B57F5D">
      <w:pPr>
        <w:pStyle w:val="ConsPlusNormal"/>
        <w:jc w:val="center"/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0"/>
        <w:gridCol w:w="836"/>
        <w:gridCol w:w="811"/>
        <w:gridCol w:w="708"/>
        <w:gridCol w:w="65"/>
        <w:gridCol w:w="786"/>
        <w:gridCol w:w="16"/>
        <w:gridCol w:w="925"/>
        <w:gridCol w:w="902"/>
        <w:gridCol w:w="425"/>
        <w:gridCol w:w="1984"/>
        <w:gridCol w:w="1418"/>
        <w:gridCol w:w="283"/>
        <w:gridCol w:w="567"/>
        <w:gridCol w:w="1418"/>
        <w:gridCol w:w="709"/>
        <w:gridCol w:w="141"/>
        <w:gridCol w:w="1276"/>
        <w:gridCol w:w="1134"/>
      </w:tblGrid>
      <w:tr w:rsidR="00B57F5D" w:rsidRPr="00967AEF" w:rsidTr="003F5C51">
        <w:tc>
          <w:tcPr>
            <w:tcW w:w="480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36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19" w:history="1">
              <w:r w:rsidRPr="00967AEF">
                <w:rPr>
                  <w:rFonts w:ascii="Times New Roman" w:hAnsi="Times New Roman" w:cs="Times New Roman"/>
                  <w:sz w:val="24"/>
                  <w:szCs w:val="24"/>
                </w:rPr>
                <w:t>ОКПД</w:t>
              </w:r>
            </w:hyperlink>
          </w:p>
        </w:tc>
        <w:tc>
          <w:tcPr>
            <w:tcW w:w="811" w:type="dxa"/>
            <w:vMerge w:val="restart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отдельного вида товаров, работ, </w:t>
            </w: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1559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 измерения</w:t>
            </w:r>
          </w:p>
        </w:tc>
        <w:tc>
          <w:tcPr>
            <w:tcW w:w="4252" w:type="dxa"/>
            <w:gridSpan w:val="5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F3DF7"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</w:t>
            </w:r>
            <w:proofErr w:type="gramStart"/>
            <w:r w:rsidR="00DF3DF7" w:rsidRPr="00967AE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DF3DF7"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6946" w:type="dxa"/>
            <w:gridSpan w:val="8"/>
          </w:tcPr>
          <w:p w:rsidR="00B57F5D" w:rsidRPr="00967AEF" w:rsidRDefault="00B57F5D" w:rsidP="00D424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D42450" w:rsidRPr="00967AEF"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ным органом</w:t>
            </w:r>
          </w:p>
        </w:tc>
      </w:tr>
      <w:tr w:rsidR="00B57F5D" w:rsidRPr="00967AEF" w:rsidTr="003F5C51">
        <w:tc>
          <w:tcPr>
            <w:tcW w:w="480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B57F5D" w:rsidRPr="00967AEF" w:rsidRDefault="00B57F5D" w:rsidP="001F5ED1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20" w:history="1">
              <w:r w:rsidRPr="00967AEF">
                <w:rPr>
                  <w:rFonts w:ascii="Times New Roman" w:hAnsi="Times New Roman" w:cs="Times New Roman"/>
                  <w:sz w:val="24"/>
                  <w:szCs w:val="24"/>
                </w:rPr>
                <w:t>ОКЕ</w:t>
              </w:r>
              <w:r w:rsidRPr="00967AEF">
                <w:rPr>
                  <w:rFonts w:ascii="Times New Roman" w:hAnsi="Times New Roman" w:cs="Times New Roman"/>
                  <w:sz w:val="24"/>
                  <w:szCs w:val="24"/>
                </w:rPr>
                <w:lastRenderedPageBreak/>
                <w:t>И</w:t>
              </w:r>
            </w:hyperlink>
          </w:p>
        </w:tc>
        <w:tc>
          <w:tcPr>
            <w:tcW w:w="851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843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409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</w:p>
        </w:tc>
        <w:tc>
          <w:tcPr>
            <w:tcW w:w="1701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694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значение характеристики</w:t>
            </w:r>
            <w:r w:rsidRPr="00967AEF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(</w:t>
            </w:r>
            <w:r w:rsidRPr="00967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учетом категорий и </w:t>
            </w:r>
            <w:r w:rsidRPr="00967A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(или) групп должностей работников)</w:t>
            </w:r>
          </w:p>
        </w:tc>
        <w:tc>
          <w:tcPr>
            <w:tcW w:w="1417" w:type="dxa"/>
            <w:gridSpan w:val="2"/>
          </w:tcPr>
          <w:p w:rsidR="00B57F5D" w:rsidRPr="00967AEF" w:rsidRDefault="00B57F5D" w:rsidP="000106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обоснование отклонения </w:t>
            </w: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значения характеристики </w:t>
            </w:r>
            <w:proofErr w:type="gramStart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="00CF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утвержденной</w:t>
            </w:r>
            <w:proofErr w:type="gramEnd"/>
            <w:r w:rsidR="00CF3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06F6" w:rsidRPr="00967AEF">
              <w:rPr>
                <w:rFonts w:ascii="Times New Roman" w:hAnsi="Times New Roman" w:cs="Times New Roman"/>
                <w:sz w:val="24"/>
                <w:szCs w:val="24"/>
              </w:rPr>
              <w:t>Администрацией Гаврилов-Ямского муниципального района</w:t>
            </w:r>
          </w:p>
        </w:tc>
        <w:tc>
          <w:tcPr>
            <w:tcW w:w="113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функциональное назначен</w:t>
            </w: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</w:t>
            </w:r>
          </w:p>
        </w:tc>
      </w:tr>
      <w:tr w:rsidR="00B57F5D" w:rsidRPr="00967AEF" w:rsidTr="00F07731">
        <w:trPr>
          <w:trHeight w:val="765"/>
        </w:trPr>
        <w:tc>
          <w:tcPr>
            <w:tcW w:w="14884" w:type="dxa"/>
            <w:gridSpan w:val="19"/>
          </w:tcPr>
          <w:p w:rsidR="009628AF" w:rsidRPr="009628AF" w:rsidRDefault="009628AF" w:rsidP="00962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28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муниципальными органами и подведомственными указанным органам казенными учреждениями и бюджетными учреждениями отдельным видам товаров, работ, услуг (в том числе предельные цены товаров, работ, услуг), </w:t>
            </w:r>
            <w:proofErr w:type="gramEnd"/>
          </w:p>
          <w:p w:rsidR="00B57F5D" w:rsidRPr="00967AEF" w:rsidRDefault="009628AF" w:rsidP="009628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8AF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утвержденным постановлением Администрацией </w:t>
            </w:r>
            <w:proofErr w:type="gramStart"/>
            <w:r w:rsidRPr="009628AF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9628A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24.05.2016г</w:t>
            </w:r>
            <w:r w:rsidRPr="009628A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542</w:t>
            </w:r>
          </w:p>
        </w:tc>
      </w:tr>
      <w:tr w:rsidR="00B57F5D" w:rsidRPr="00312A12" w:rsidTr="00974C8F">
        <w:tc>
          <w:tcPr>
            <w:tcW w:w="480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6" w:type="dxa"/>
          </w:tcPr>
          <w:p w:rsidR="00B57F5D" w:rsidRPr="00967AEF" w:rsidRDefault="00F07731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32.20.11</w:t>
            </w:r>
          </w:p>
        </w:tc>
        <w:tc>
          <w:tcPr>
            <w:tcW w:w="811" w:type="dxa"/>
          </w:tcPr>
          <w:p w:rsidR="00C92E7F" w:rsidRPr="00C92E7F" w:rsidRDefault="00C92E7F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2E7F">
              <w:rPr>
                <w:rFonts w:ascii="Times New Roman" w:hAnsi="Times New Roman" w:cs="Times New Roman"/>
                <w:sz w:val="24"/>
                <w:szCs w:val="24"/>
              </w:rPr>
              <w:t>Аппаратура</w:t>
            </w:r>
            <w:proofErr w:type="gramEnd"/>
            <w:r w:rsidRPr="00C92E7F">
              <w:rPr>
                <w:rFonts w:ascii="Times New Roman" w:hAnsi="Times New Roman" w:cs="Times New Roman"/>
                <w:sz w:val="24"/>
                <w:szCs w:val="24"/>
              </w:rPr>
              <w:t xml:space="preserve"> передающая для радиосвязи, радиовещания и телевидения.</w:t>
            </w:r>
          </w:p>
          <w:p w:rsidR="00B57F5D" w:rsidRPr="00967AEF" w:rsidRDefault="00C92E7F" w:rsidP="006F2F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92E7F">
              <w:rPr>
                <w:rFonts w:ascii="Times New Roman" w:hAnsi="Times New Roman" w:cs="Times New Roman"/>
                <w:sz w:val="24"/>
                <w:szCs w:val="24"/>
              </w:rPr>
              <w:t xml:space="preserve">Пояснения по </w:t>
            </w:r>
            <w:r w:rsidRPr="00C92E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требуемой продукции: телефоны мобильные</w:t>
            </w:r>
          </w:p>
        </w:tc>
        <w:tc>
          <w:tcPr>
            <w:tcW w:w="708" w:type="dxa"/>
          </w:tcPr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74227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5D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C92E7F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P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gridSpan w:val="2"/>
          </w:tcPr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F5D" w:rsidRPr="00967AEF" w:rsidRDefault="00C92E7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3"/>
          </w:tcPr>
          <w:p w:rsidR="00F73DFE" w:rsidRPr="00967AEF" w:rsidRDefault="00312A12" w:rsidP="00A47F1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</w:t>
            </w:r>
            <w:r w:rsidRPr="00312A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интерфейсов (</w:t>
            </w:r>
            <w:proofErr w:type="spellStart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>Wi-Fi</w:t>
            </w:r>
            <w:proofErr w:type="spellEnd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>Bluetooth</w:t>
            </w:r>
            <w:proofErr w:type="spellEnd"/>
            <w:r w:rsidRPr="00312A12">
              <w:rPr>
                <w:rFonts w:ascii="Times New Roman" w:hAnsi="Times New Roman" w:cs="Times New Roman"/>
                <w:sz w:val="24"/>
                <w:szCs w:val="24"/>
              </w:rPr>
              <w:t>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</w:tc>
        <w:tc>
          <w:tcPr>
            <w:tcW w:w="2409" w:type="dxa"/>
            <w:gridSpan w:val="2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73DFE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73DFE">
              <w:rPr>
                <w:rFonts w:ascii="Times New Roman" w:hAnsi="Times New Roman" w:cs="Times New Roman"/>
                <w:sz w:val="24"/>
                <w:szCs w:val="24"/>
              </w:rPr>
              <w:t>тип устройства</w:t>
            </w:r>
          </w:p>
          <w:p w:rsidR="00F73DFE" w:rsidRPr="00F73DFE" w:rsidRDefault="00F73DFE" w:rsidP="00F73DFE">
            <w:pPr>
              <w:rPr>
                <w:lang w:eastAsia="ru-RU"/>
              </w:rPr>
            </w:pPr>
          </w:p>
          <w:p w:rsidR="00F73DFE" w:rsidRDefault="00F73DFE" w:rsidP="00F73DFE">
            <w:pPr>
              <w:rPr>
                <w:lang w:eastAsia="ru-RU"/>
              </w:rPr>
            </w:pPr>
          </w:p>
          <w:p w:rsidR="00B57F5D" w:rsidRDefault="00F73DFE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F73DFE">
              <w:rPr>
                <w:sz w:val="24"/>
                <w:szCs w:val="24"/>
                <w:lang w:eastAsia="ru-RU"/>
              </w:rPr>
              <w:t>поддерживаемые стандарты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операционная система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Время работы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Метод управления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Количество </w:t>
            </w:r>
            <w:r>
              <w:rPr>
                <w:sz w:val="24"/>
                <w:szCs w:val="24"/>
                <w:lang w:val="en-US" w:eastAsia="ru-RU"/>
              </w:rPr>
              <w:t>SIM</w:t>
            </w:r>
            <w:r>
              <w:rPr>
                <w:sz w:val="24"/>
                <w:szCs w:val="24"/>
                <w:lang w:eastAsia="ru-RU"/>
              </w:rPr>
              <w:t>-карт</w:t>
            </w:r>
          </w:p>
          <w:p w:rsidR="00312A12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107C7C" w:rsidRPr="0074227D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312A12">
              <w:rPr>
                <w:sz w:val="24"/>
                <w:szCs w:val="24"/>
                <w:lang w:eastAsia="ru-RU"/>
              </w:rPr>
              <w:t>наличие модулей и интерфейсов (</w:t>
            </w:r>
            <w:proofErr w:type="spellStart"/>
            <w:r w:rsidRPr="00312A12">
              <w:rPr>
                <w:sz w:val="24"/>
                <w:szCs w:val="24"/>
                <w:lang w:eastAsia="ru-RU"/>
              </w:rPr>
              <w:t>Wi-Fi</w:t>
            </w:r>
            <w:proofErr w:type="spellEnd"/>
            <w:r w:rsidRPr="00312A12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2A12">
              <w:rPr>
                <w:sz w:val="24"/>
                <w:szCs w:val="24"/>
                <w:lang w:eastAsia="ru-RU"/>
              </w:rPr>
              <w:t>Bluetooth</w:t>
            </w:r>
            <w:proofErr w:type="spellEnd"/>
            <w:r w:rsidRPr="00312A12">
              <w:rPr>
                <w:sz w:val="24"/>
                <w:szCs w:val="24"/>
                <w:lang w:eastAsia="ru-RU"/>
              </w:rPr>
              <w:t xml:space="preserve">, USB, GPS), </w:t>
            </w:r>
          </w:p>
          <w:p w:rsidR="001F03CC" w:rsidRDefault="00312A12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312A12">
              <w:rPr>
                <w:sz w:val="24"/>
                <w:szCs w:val="24"/>
                <w:lang w:eastAsia="ru-RU"/>
              </w:rPr>
              <w:t>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всего срока службы, предельная цена</w:t>
            </w:r>
          </w:p>
          <w:p w:rsidR="001F03CC" w:rsidRDefault="001F03CC" w:rsidP="00F73DFE">
            <w:pPr>
              <w:ind w:firstLine="0"/>
              <w:rPr>
                <w:sz w:val="24"/>
                <w:szCs w:val="24"/>
                <w:lang w:eastAsia="ru-RU"/>
              </w:rPr>
            </w:pPr>
          </w:p>
          <w:p w:rsidR="001F03CC" w:rsidRPr="00312A12" w:rsidRDefault="001F03CC" w:rsidP="00F73DFE">
            <w:pPr>
              <w:ind w:firstLine="0"/>
              <w:rPr>
                <w:sz w:val="24"/>
                <w:szCs w:val="24"/>
                <w:lang w:eastAsia="ru-RU"/>
              </w:rPr>
            </w:pPr>
            <w:r w:rsidRPr="001F03CC">
              <w:rPr>
                <w:sz w:val="24"/>
                <w:szCs w:val="24"/>
                <w:lang w:eastAsia="ru-RU"/>
              </w:rPr>
              <w:t>Предельная цена</w:t>
            </w:r>
          </w:p>
        </w:tc>
        <w:tc>
          <w:tcPr>
            <w:tcW w:w="2268" w:type="dxa"/>
            <w:gridSpan w:val="3"/>
          </w:tcPr>
          <w:p w:rsidR="00B57F5D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 или смартфон</w:t>
            </w:r>
          </w:p>
          <w:p w:rsidR="00F73DFE" w:rsidRDefault="00F73DF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GSM</w:t>
            </w:r>
            <w:r w:rsidRPr="0074227D">
              <w:rPr>
                <w:rFonts w:ascii="Times New Roman" w:hAnsi="Times New Roman" w:cs="Times New Roman"/>
                <w:sz w:val="24"/>
                <w:szCs w:val="24"/>
              </w:rPr>
              <w:t xml:space="preserve"> 900/1800/1900,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UMTS</w:t>
            </w:r>
            <w:r w:rsidRPr="007422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LTE</w:t>
            </w:r>
          </w:p>
          <w:p w:rsidR="00F73DFE" w:rsidRPr="00E969DF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OCAndroid</w:t>
            </w:r>
            <w:proofErr w:type="spellEnd"/>
            <w:r w:rsidR="00D5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D546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WindowsMobile</w:t>
            </w:r>
            <w:proofErr w:type="spellEnd"/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активном режиме разговора: не менее 2,5/не более 30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Сенсорный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кнопочный</w:t>
            </w: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или 2</w:t>
            </w: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312A12" w:rsidP="00312A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A12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модулей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07C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Bluetooth</w:t>
            </w:r>
            <w:r w:rsidRPr="00107C7C">
              <w:rPr>
                <w:rFonts w:ascii="Times New Roman" w:hAnsi="Times New Roman" w:cs="Times New Roman"/>
                <w:sz w:val="24"/>
                <w:szCs w:val="24"/>
              </w:rPr>
              <w:t>, USB, GPS</w:t>
            </w: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07C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1F03CC" w:rsidRDefault="001F03CC" w:rsidP="00FD220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F03CC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5 000,00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</w:t>
            </w:r>
            <w:r w:rsidR="000D567D"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», руководители бюджетных </w:t>
            </w:r>
            <w:r w:rsidR="000D567D"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Default="00107C7C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C7C" w:rsidRPr="00312A12" w:rsidRDefault="00107C7C" w:rsidP="001F03C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73DFE" w:rsidRPr="00312A12" w:rsidRDefault="00F73DF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F73DFE" w:rsidRPr="00312A12" w:rsidRDefault="00F73DFE" w:rsidP="00F73DFE">
            <w:pPr>
              <w:rPr>
                <w:lang w:eastAsia="ru-RU"/>
              </w:rPr>
            </w:pPr>
          </w:p>
          <w:p w:rsidR="00B57F5D" w:rsidRPr="00312A12" w:rsidRDefault="00F73DFE" w:rsidP="00F73DFE">
            <w:pPr>
              <w:tabs>
                <w:tab w:val="left" w:pos="1650"/>
              </w:tabs>
              <w:rPr>
                <w:lang w:eastAsia="ru-RU"/>
              </w:rPr>
            </w:pPr>
            <w:r w:rsidRPr="00312A12">
              <w:rPr>
                <w:lang w:eastAsia="ru-RU"/>
              </w:rPr>
              <w:tab/>
            </w:r>
          </w:p>
          <w:p w:rsidR="00F73DFE" w:rsidRPr="00312A12" w:rsidRDefault="00F73DFE" w:rsidP="00F73DFE">
            <w:pPr>
              <w:tabs>
                <w:tab w:val="left" w:pos="1650"/>
              </w:tabs>
              <w:rPr>
                <w:lang w:eastAsia="ru-RU"/>
              </w:rPr>
            </w:pPr>
          </w:p>
        </w:tc>
      </w:tr>
      <w:tr w:rsidR="007D43D4" w:rsidRPr="00967AEF" w:rsidTr="00974C8F">
        <w:tc>
          <w:tcPr>
            <w:tcW w:w="480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3D4" w:rsidRPr="00967AEF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 w:val="restart"/>
          </w:tcPr>
          <w:p w:rsidR="007D43D4" w:rsidRDefault="007D43D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34.10.22</w:t>
            </w:r>
          </w:p>
        </w:tc>
        <w:tc>
          <w:tcPr>
            <w:tcW w:w="811" w:type="dxa"/>
            <w:vMerge w:val="restart"/>
          </w:tcPr>
          <w:p w:rsidR="007D43D4" w:rsidRPr="00C92E7F" w:rsidRDefault="007D43D4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t>Автомобили легковые</w:t>
            </w:r>
          </w:p>
        </w:tc>
        <w:tc>
          <w:tcPr>
            <w:tcW w:w="708" w:type="dxa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851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Лошадинная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сила</w:t>
            </w:r>
          </w:p>
        </w:tc>
        <w:tc>
          <w:tcPr>
            <w:tcW w:w="1843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2409" w:type="dxa"/>
            <w:gridSpan w:val="2"/>
          </w:tcPr>
          <w:p w:rsidR="007D43D4" w:rsidRDefault="0029549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</w:tc>
        <w:tc>
          <w:tcPr>
            <w:tcW w:w="2268" w:type="dxa"/>
            <w:gridSpan w:val="3"/>
          </w:tcPr>
          <w:p w:rsidR="007D43D4" w:rsidRPr="00F73DFE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Мощность двигателя</w:t>
            </w:r>
          </w:p>
        </w:tc>
        <w:tc>
          <w:tcPr>
            <w:tcW w:w="2268" w:type="dxa"/>
            <w:gridSpan w:val="3"/>
          </w:tcPr>
          <w:p w:rsidR="007D43D4" w:rsidRPr="008D1DD9" w:rsidRDefault="0029549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Не более 200</w:t>
            </w:r>
          </w:p>
          <w:p w:rsidR="004B23A1" w:rsidRPr="008D1DD9" w:rsidRDefault="004B23A1" w:rsidP="004B23A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D1DD9">
              <w:rPr>
                <w:rFonts w:cs="Times New Roman"/>
                <w:sz w:val="24"/>
                <w:szCs w:val="24"/>
                <w:lang w:eastAsia="ru-RU"/>
              </w:rPr>
              <w:t>(должности муниципальной службы категории "руководители", относящиеся к группе «главные</w:t>
            </w:r>
            <w:r w:rsidR="000D567D" w:rsidRPr="008D1DD9">
              <w:rPr>
                <w:rFonts w:cs="Times New Roman"/>
                <w:sz w:val="24"/>
                <w:szCs w:val="24"/>
                <w:lang w:eastAsia="ru-RU"/>
              </w:rPr>
              <w:t>», руководители бюджетных учреждений</w:t>
            </w:r>
            <w:r w:rsidRPr="008D1DD9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  <w:p w:rsidR="004B23A1" w:rsidRPr="008D1DD9" w:rsidRDefault="004B23A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D43D4" w:rsidRP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3D4" w:rsidRPr="00967AEF" w:rsidTr="00974C8F">
        <w:tc>
          <w:tcPr>
            <w:tcW w:w="480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  <w:vMerge/>
          </w:tcPr>
          <w:p w:rsidR="007D43D4" w:rsidRDefault="007D43D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vMerge/>
          </w:tcPr>
          <w:p w:rsidR="007D43D4" w:rsidRPr="007D43D4" w:rsidRDefault="007D43D4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851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рубль</w:t>
            </w:r>
          </w:p>
        </w:tc>
        <w:tc>
          <w:tcPr>
            <w:tcW w:w="1843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409" w:type="dxa"/>
            <w:gridSpan w:val="2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1 500000,00</w:t>
            </w:r>
          </w:p>
        </w:tc>
        <w:tc>
          <w:tcPr>
            <w:tcW w:w="2268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t>Предельная цена</w:t>
            </w:r>
          </w:p>
        </w:tc>
        <w:tc>
          <w:tcPr>
            <w:tcW w:w="2268" w:type="dxa"/>
            <w:gridSpan w:val="3"/>
          </w:tcPr>
          <w:p w:rsidR="007D43D4" w:rsidRDefault="007D43D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D43D4">
              <w:rPr>
                <w:rFonts w:ascii="Times New Roman" w:hAnsi="Times New Roman" w:cs="Times New Roman"/>
                <w:sz w:val="24"/>
                <w:szCs w:val="24"/>
              </w:rPr>
              <w:t>1 500000,00</w:t>
            </w:r>
          </w:p>
          <w:p w:rsidR="004B23A1" w:rsidRPr="004B23A1" w:rsidRDefault="004B23A1" w:rsidP="004B23A1">
            <w:pPr>
              <w:ind w:firstLine="0"/>
              <w:rPr>
                <w:rFonts w:cs="Times New Roman"/>
                <w:sz w:val="24"/>
                <w:szCs w:val="24"/>
                <w:lang w:eastAsia="ru-RU"/>
              </w:rPr>
            </w:pPr>
            <w:r w:rsidRPr="008D1DD9">
              <w:rPr>
                <w:rFonts w:cs="Times New Roman"/>
                <w:sz w:val="24"/>
                <w:szCs w:val="24"/>
                <w:lang w:eastAsia="ru-RU"/>
              </w:rPr>
              <w:t>(должности муниципальной службы категории "руководители", относящиеся к группе «главные</w:t>
            </w:r>
            <w:r w:rsidR="000D567D" w:rsidRPr="008D1DD9">
              <w:rPr>
                <w:rFonts w:cs="Times New Roman"/>
                <w:sz w:val="24"/>
                <w:szCs w:val="24"/>
                <w:lang w:eastAsia="ru-RU"/>
              </w:rPr>
              <w:t>», руководители бюджетных учреждений</w:t>
            </w:r>
            <w:r w:rsidRPr="008D1DD9">
              <w:rPr>
                <w:rFonts w:cs="Times New Roman"/>
                <w:sz w:val="24"/>
                <w:szCs w:val="24"/>
                <w:lang w:eastAsia="ru-RU"/>
              </w:rPr>
              <w:t>)</w:t>
            </w:r>
          </w:p>
          <w:p w:rsidR="004B23A1" w:rsidRPr="007D43D4" w:rsidRDefault="004B23A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7D43D4" w:rsidRP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7D43D4" w:rsidRDefault="007D43D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1A82" w:rsidRPr="00967AEF" w:rsidTr="00974C8F">
        <w:tc>
          <w:tcPr>
            <w:tcW w:w="480" w:type="dxa"/>
          </w:tcPr>
          <w:p w:rsidR="00D31A82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36" w:type="dxa"/>
          </w:tcPr>
          <w:p w:rsidR="00D31A82" w:rsidRDefault="00D31A82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36.11.11</w:t>
            </w:r>
          </w:p>
        </w:tc>
        <w:tc>
          <w:tcPr>
            <w:tcW w:w="811" w:type="dxa"/>
          </w:tcPr>
          <w:p w:rsidR="00D31A82" w:rsidRPr="007D43D4" w:rsidRDefault="00D31A82" w:rsidP="00C92E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31A82">
              <w:rPr>
                <w:rFonts w:ascii="Times New Roman" w:hAnsi="Times New Roman" w:cs="Times New Roman"/>
                <w:sz w:val="24"/>
                <w:szCs w:val="24"/>
              </w:rPr>
              <w:t xml:space="preserve">Мебель для сидения с </w:t>
            </w:r>
            <w:proofErr w:type="spellStart"/>
            <w:proofErr w:type="gramStart"/>
            <w:r w:rsidRPr="00D31A82">
              <w:rPr>
                <w:rFonts w:ascii="Times New Roman" w:hAnsi="Times New Roman" w:cs="Times New Roman"/>
                <w:sz w:val="24"/>
                <w:szCs w:val="24"/>
              </w:rPr>
              <w:t>метал</w:t>
            </w:r>
            <w:r w:rsidRPr="00D31A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ли-ческим</w:t>
            </w:r>
            <w:proofErr w:type="spellEnd"/>
            <w:proofErr w:type="gramEnd"/>
            <w:r w:rsidRPr="00D31A82">
              <w:rPr>
                <w:rFonts w:ascii="Times New Roman" w:hAnsi="Times New Roman" w:cs="Times New Roman"/>
                <w:sz w:val="24"/>
                <w:szCs w:val="24"/>
              </w:rPr>
              <w:t xml:space="preserve"> каркасом</w:t>
            </w:r>
          </w:p>
        </w:tc>
        <w:tc>
          <w:tcPr>
            <w:tcW w:w="708" w:type="dxa"/>
          </w:tcPr>
          <w:p w:rsidR="00D31A82" w:rsidRDefault="00D31A82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D31A82" w:rsidRDefault="00D31A82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D31A82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  <w:p w:rsidR="00960B68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Default="00960B68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409" w:type="dxa"/>
            <w:gridSpan w:val="2"/>
          </w:tcPr>
          <w:p w:rsidR="00D31A82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B6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еталл</w:t>
            </w:r>
          </w:p>
          <w:p w:rsid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P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Предельное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60B6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60B68">
              <w:rPr>
                <w:rFonts w:ascii="Times New Roman" w:hAnsi="Times New Roman" w:cs="Times New Roman"/>
                <w:sz w:val="24"/>
                <w:szCs w:val="24"/>
              </w:rPr>
              <w:t>ожа натуральная;</w:t>
            </w:r>
          </w:p>
          <w:p w:rsidR="00FB019F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60B68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</w:t>
            </w:r>
            <w:r w:rsidRPr="00960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искусственная кожа, мебельный (искусственный) мех, искусственная замша (микрофибра), ткань, нетканые материалы</w:t>
            </w:r>
            <w:proofErr w:type="gramEnd"/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82" w:rsidRDefault="00C95E82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1F03CC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39B" w:rsidRDefault="0009739B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</w:t>
            </w:r>
          </w:p>
          <w:p w:rsidR="00FB019F" w:rsidRDefault="00FB019F" w:rsidP="00FB01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нетканые материалы</w:t>
            </w:r>
          </w:p>
          <w:p w:rsidR="00FB019F" w:rsidRDefault="00FB019F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B68" w:rsidRDefault="00960B68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31A82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0B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960B68" w:rsidRPr="00960B68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B019F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19F" w:rsidRPr="007D43D4" w:rsidRDefault="00FB019F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31A82" w:rsidRPr="008D1DD9" w:rsidRDefault="006E5E35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960B68" w:rsidRPr="008D1DD9">
              <w:rPr>
                <w:rFonts w:ascii="Times New Roman" w:hAnsi="Times New Roman" w:cs="Times New Roman"/>
                <w:sz w:val="24"/>
                <w:szCs w:val="24"/>
              </w:rPr>
              <w:t>еталл</w:t>
            </w:r>
          </w:p>
          <w:p w:rsidR="006E5E35" w:rsidRPr="008D1DD9" w:rsidRDefault="006E5E35" w:rsidP="00960B6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возможные значения: искусственная кожа, мебельный (искусственный) мех, искусственная замша (микрофибра), ткань, нетканые материалы (должности муниципальной службы категории  "руководители", относящиеся к группе «главные</w:t>
            </w:r>
            <w:r w:rsidR="00E84862" w:rsidRPr="008D1DD9">
              <w:rPr>
                <w:rFonts w:ascii="Times New Roman" w:hAnsi="Times New Roman" w:cs="Times New Roman"/>
                <w:sz w:val="24"/>
                <w:szCs w:val="24"/>
              </w:rPr>
              <w:t>»,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 предельное значение - искусственная кожа;</w:t>
            </w:r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мебельный (искусственный) мех, искусственная замша (микро-фибра), ткань, нетканые материалы </w:t>
            </w:r>
            <w:proofErr w:type="gramEnd"/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E35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ткань;</w:t>
            </w:r>
          </w:p>
          <w:p w:rsidR="001F03CC" w:rsidRPr="008D1DD9" w:rsidRDefault="006E5E35" w:rsidP="006E5E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нетканые материалы </w:t>
            </w:r>
          </w:p>
          <w:p w:rsidR="006E5E35" w:rsidRPr="008D1DD9" w:rsidRDefault="006E5E35" w:rsidP="0086557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(должности муниципальной службы категории  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4B3E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D31A82" w:rsidRPr="007D43D4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D31A82" w:rsidRDefault="00D31A82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3484" w:rsidRPr="00967AEF" w:rsidTr="00974C8F">
        <w:tc>
          <w:tcPr>
            <w:tcW w:w="480" w:type="dxa"/>
          </w:tcPr>
          <w:p w:rsidR="00893484" w:rsidRDefault="005E60C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36" w:type="dxa"/>
          </w:tcPr>
          <w:p w:rsidR="00893484" w:rsidRDefault="00893484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36.11.12</w:t>
            </w:r>
          </w:p>
        </w:tc>
        <w:tc>
          <w:tcPr>
            <w:tcW w:w="811" w:type="dxa"/>
          </w:tcPr>
          <w:p w:rsidR="00893484" w:rsidRPr="00D31A82" w:rsidRDefault="00893484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Мебель для сидения с деревянным каркасом</w:t>
            </w:r>
          </w:p>
        </w:tc>
        <w:tc>
          <w:tcPr>
            <w:tcW w:w="708" w:type="dxa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409" w:type="dxa"/>
            <w:gridSpan w:val="2"/>
          </w:tcPr>
          <w:p w:rsidR="00893484" w:rsidRPr="00893484" w:rsidRDefault="00893484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массив древесины «ценных» пород (твердолиственных и тропических);</w:t>
            </w:r>
          </w:p>
          <w:p w:rsidR="00893484" w:rsidRDefault="00893484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893484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r w:rsidRPr="001F03CC">
              <w:rPr>
                <w:rFonts w:ascii="Times New Roman" w:hAnsi="Times New Roman" w:cs="Times New Roman"/>
                <w:sz w:val="24"/>
                <w:szCs w:val="24"/>
              </w:rPr>
              <w:t>пород</w:t>
            </w:r>
            <w:proofErr w:type="gramStart"/>
            <w:r w:rsidRPr="001F03CC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1F03CC">
              <w:rPr>
                <w:rFonts w:ascii="Times New Roman" w:hAnsi="Times New Roman" w:cs="Times New Roman"/>
                <w:sz w:val="24"/>
                <w:szCs w:val="24"/>
              </w:rPr>
              <w:t>ереза</w:t>
            </w:r>
            <w:proofErr w:type="spellEnd"/>
            <w:r w:rsidRPr="001F03CC">
              <w:rPr>
                <w:rFonts w:ascii="Times New Roman" w:hAnsi="Times New Roman" w:cs="Times New Roman"/>
                <w:sz w:val="24"/>
                <w:szCs w:val="24"/>
              </w:rPr>
              <w:t xml:space="preserve">, лиственница, сосна, ель </w:t>
            </w: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03CC" w:rsidRPr="001F03CC" w:rsidRDefault="001F03CC" w:rsidP="001F03C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484" w:rsidRPr="00893484" w:rsidRDefault="00893484" w:rsidP="00893484">
            <w:pPr>
              <w:rPr>
                <w:rFonts w:cs="Times New Roman"/>
                <w:sz w:val="24"/>
                <w:szCs w:val="24"/>
                <w:lang w:eastAsia="ru-RU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BC4" w:rsidRDefault="00667BC4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23" w:rsidRPr="000B0923" w:rsidRDefault="000B0923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3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0B0923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0B0923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8C7AF0" w:rsidRDefault="000B0923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B0923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</w:t>
            </w: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C8F" w:rsidRDefault="00974C8F" w:rsidP="000B09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8C7AF0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7BB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кожа; мебельный (искусственный) мех, искусственная замша </w:t>
            </w:r>
            <w:r w:rsidRPr="00BB3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(микрофибра), ткань, нетканые материалы</w:t>
            </w:r>
            <w:proofErr w:type="gramEnd"/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9B2" w:rsidRDefault="000569B2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278B" w:rsidRDefault="001C278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ткань.</w:t>
            </w:r>
          </w:p>
          <w:p w:rsidR="00BB37BB" w:rsidRPr="00960B68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37BB">
              <w:rPr>
                <w:rFonts w:ascii="Times New Roman" w:hAnsi="Times New Roman" w:cs="Times New Roman"/>
                <w:sz w:val="24"/>
                <w:szCs w:val="24"/>
              </w:rPr>
              <w:t>возможное значение: нетканые материалы</w:t>
            </w:r>
          </w:p>
        </w:tc>
        <w:tc>
          <w:tcPr>
            <w:tcW w:w="2268" w:type="dxa"/>
            <w:gridSpan w:val="3"/>
          </w:tcPr>
          <w:p w:rsidR="00893484" w:rsidRDefault="00893484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934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78D" w:rsidRDefault="00D7178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7B1E" w:rsidRDefault="00437B1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2447" w:rsidRDefault="00C5244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B07" w:rsidRPr="00960B68" w:rsidRDefault="001E6B07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6B07">
              <w:rPr>
                <w:rFonts w:ascii="Times New Roman" w:hAnsi="Times New Roman" w:cs="Times New Roman"/>
                <w:sz w:val="24"/>
                <w:szCs w:val="24"/>
              </w:rPr>
              <w:t>Обивочные материалы</w:t>
            </w:r>
          </w:p>
        </w:tc>
        <w:tc>
          <w:tcPr>
            <w:tcW w:w="2268" w:type="dxa"/>
            <w:gridSpan w:val="3"/>
          </w:tcPr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массив древесины «ценных» пород (твердолиственных и тропических);</w:t>
            </w: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береза, лиственница, сосна, ель (должности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 категории  "руководители", относящиеся к группе «главные»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C4CD9"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бюджетных учреждений, 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возможное значение - древесина хвойных и </w:t>
            </w:r>
            <w:proofErr w:type="spell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 пород:</w:t>
            </w:r>
          </w:p>
          <w:p w:rsidR="001E6B07" w:rsidRPr="008D1DD9" w:rsidRDefault="008C7AF0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береза, лиственница, сосна, ель (должности муниципальной службы категории «</w:t>
            </w:r>
            <w:r w:rsidR="00974C8F" w:rsidRPr="008D1DD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пециалисты»</w:t>
            </w:r>
            <w:r w:rsidR="00440CF0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</w:t>
            </w:r>
            <w:r w:rsidR="008D1DD9" w:rsidRPr="008D1DD9">
              <w:rPr>
                <w:rFonts w:ascii="Times New Roman" w:hAnsi="Times New Roman" w:cs="Times New Roman"/>
                <w:sz w:val="24"/>
                <w:szCs w:val="24"/>
              </w:rPr>
              <w:t>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7178D" w:rsidRPr="008D1DD9" w:rsidRDefault="00D7178D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кожа натуральная;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искусственная кожа; мебельный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(искусственный) мех, искусственная замша (микрофибра), ткань, нетканые материалы</w:t>
            </w:r>
            <w:proofErr w:type="gramEnd"/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«главные»</w:t>
            </w:r>
            <w:r w:rsidR="000569B2" w:rsidRPr="008D1DD9">
              <w:rPr>
                <w:rFonts w:ascii="Times New Roman" w:hAnsi="Times New Roman" w:cs="Times New Roman"/>
                <w:sz w:val="24"/>
                <w:szCs w:val="24"/>
              </w:rPr>
              <w:t>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искусственная кожа;</w:t>
            </w: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возможные значения: мебельный (искусственный) мех, искусственная замша (микро-фибра), ткань, нетканые материалы</w:t>
            </w:r>
            <w:proofErr w:type="gramEnd"/>
          </w:p>
          <w:p w:rsidR="001E6B07" w:rsidRPr="008D1DD9" w:rsidRDefault="00BB37BB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6B07" w:rsidRPr="008D1DD9" w:rsidRDefault="001E6B07" w:rsidP="008C7A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предельное значение - ткань.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возможное значение: нетканые материалы</w:t>
            </w:r>
          </w:p>
          <w:p w:rsidR="001E6B07" w:rsidRPr="008D1DD9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«специалисты»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93484" w:rsidRPr="007D43D4" w:rsidRDefault="0089348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93484" w:rsidRDefault="00893484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7AF0" w:rsidRPr="00967AEF" w:rsidTr="00974C8F">
        <w:tc>
          <w:tcPr>
            <w:tcW w:w="480" w:type="dxa"/>
          </w:tcPr>
          <w:p w:rsidR="008C7AF0" w:rsidRDefault="005E60CE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36" w:type="dxa"/>
          </w:tcPr>
          <w:p w:rsidR="008C7AF0" w:rsidRDefault="005E60CE" w:rsidP="00F077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36.12.12</w:t>
            </w:r>
          </w:p>
        </w:tc>
        <w:tc>
          <w:tcPr>
            <w:tcW w:w="811" w:type="dxa"/>
          </w:tcPr>
          <w:p w:rsidR="008C7AF0" w:rsidRPr="00893484" w:rsidRDefault="005E60CE" w:rsidP="00893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Мебель деревянная для офисов, административных помещений, учебных заведений, учреждений </w:t>
            </w: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культуры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708" w:type="dxa"/>
          </w:tcPr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8C7AF0" w:rsidRDefault="008C7AF0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8C7AF0" w:rsidRPr="00893484" w:rsidRDefault="005E60C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материал (вид древесины)</w:t>
            </w:r>
          </w:p>
        </w:tc>
        <w:tc>
          <w:tcPr>
            <w:tcW w:w="2409" w:type="dxa"/>
            <w:gridSpan w:val="2"/>
          </w:tcPr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8C7AF0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4DB5" w:rsidRDefault="00714DB5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BB37BB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</w:t>
            </w: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7BB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0541" w:rsidRDefault="00EC0541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893484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</w:t>
            </w:r>
            <w:proofErr w:type="gram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хвойных</w:t>
            </w:r>
            <w:proofErr w:type="gram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</w:p>
        </w:tc>
        <w:tc>
          <w:tcPr>
            <w:tcW w:w="2268" w:type="dxa"/>
            <w:gridSpan w:val="3"/>
          </w:tcPr>
          <w:p w:rsidR="008C7AF0" w:rsidRPr="00893484" w:rsidRDefault="005E60CE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 (вид древесины)</w:t>
            </w:r>
          </w:p>
        </w:tc>
        <w:tc>
          <w:tcPr>
            <w:tcW w:w="2268" w:type="dxa"/>
            <w:gridSpan w:val="3"/>
          </w:tcPr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 "руководители", относящиеся к группе «главные»</w:t>
            </w:r>
            <w:r w:rsidR="00714DB5" w:rsidRPr="008D1DD9">
              <w:rPr>
                <w:rFonts w:ascii="Times New Roman" w:hAnsi="Times New Roman" w:cs="Times New Roman"/>
                <w:sz w:val="24"/>
                <w:szCs w:val="24"/>
              </w:rPr>
              <w:t>, руководители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предельное значение - массив древесины «ценных» пород (твердолиственных и тропических);</w:t>
            </w:r>
          </w:p>
          <w:p w:rsidR="00BB37BB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значения: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</w:p>
          <w:p w:rsidR="005E60CE" w:rsidRPr="005E60CE" w:rsidRDefault="00BB37BB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4461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E60CE" w:rsidRPr="008D1DD9">
              <w:rPr>
                <w:rFonts w:ascii="Times New Roman" w:hAnsi="Times New Roman" w:cs="Times New Roman"/>
                <w:sz w:val="24"/>
                <w:szCs w:val="24"/>
              </w:rPr>
              <w:t>иные должности</w:t>
            </w:r>
            <w:r w:rsidR="00D34461"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="005E60CE"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E60CE" w:rsidRPr="005E60CE" w:rsidRDefault="005E60CE" w:rsidP="005E60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7AF0" w:rsidRPr="008C7AF0" w:rsidRDefault="005E60CE" w:rsidP="00BB37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возможные значения - древесина хвойных и </w:t>
            </w:r>
            <w:proofErr w:type="spellStart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>мягколиственных</w:t>
            </w:r>
            <w:proofErr w:type="spellEnd"/>
            <w:r w:rsidRPr="005E60CE">
              <w:rPr>
                <w:rFonts w:ascii="Times New Roman" w:hAnsi="Times New Roman" w:cs="Times New Roman"/>
                <w:sz w:val="24"/>
                <w:szCs w:val="24"/>
              </w:rPr>
              <w:t xml:space="preserve"> пород 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(должности муниципальной службы категории</w:t>
            </w:r>
            <w:r w:rsidR="00285C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3E23" w:rsidRPr="008D1DD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B37BB" w:rsidRPr="008D1DD9">
              <w:rPr>
                <w:rFonts w:ascii="Times New Roman" w:hAnsi="Times New Roman" w:cs="Times New Roman"/>
                <w:sz w:val="24"/>
                <w:szCs w:val="24"/>
              </w:rPr>
              <w:t>специалисты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D1DD9">
              <w:rPr>
                <w:rFonts w:ascii="Times New Roman" w:hAnsi="Times New Roman" w:cs="Times New Roman"/>
                <w:sz w:val="24"/>
                <w:szCs w:val="24"/>
              </w:rPr>
              <w:t>, специалисты бюджетных учреждений</w:t>
            </w:r>
            <w:r w:rsidRPr="008D1DD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8C7AF0" w:rsidRPr="007D43D4" w:rsidRDefault="008C7AF0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C7AF0" w:rsidRDefault="008C7AF0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F5D" w:rsidRPr="00967AEF" w:rsidTr="001F5ED1">
        <w:tc>
          <w:tcPr>
            <w:tcW w:w="14884" w:type="dxa"/>
            <w:gridSpan w:val="19"/>
          </w:tcPr>
          <w:p w:rsidR="00B57F5D" w:rsidRPr="00967AEF" w:rsidRDefault="00B57F5D" w:rsidP="002B46B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Дополнительный перечень отдельных видов товаров, работ, услуг, определенный </w:t>
            </w:r>
            <w:r w:rsidR="00DC1245">
              <w:rPr>
                <w:rFonts w:ascii="Times New Roman" w:hAnsi="Times New Roman" w:cs="Times New Roman"/>
                <w:sz w:val="24"/>
                <w:szCs w:val="24"/>
              </w:rPr>
              <w:t>Управлением культуры, туризма, спорта и молодежной политики</w:t>
            </w:r>
            <w:r w:rsidR="00662671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3F5C51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proofErr w:type="gramStart"/>
            <w:r w:rsidR="003F5C51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="003F5C5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B57F5D" w:rsidRPr="00967AEF" w:rsidTr="00704F8E">
        <w:tc>
          <w:tcPr>
            <w:tcW w:w="480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836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3"/>
          </w:tcPr>
          <w:p w:rsidR="00B57F5D" w:rsidRPr="00967AEF" w:rsidRDefault="003F5C51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802" w:type="dxa"/>
            <w:gridSpan w:val="2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gridSpan w:val="2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B57F5D" w:rsidRPr="00967AEF" w:rsidRDefault="00B57F5D" w:rsidP="001F5ED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57F5D" w:rsidRPr="00967AEF" w:rsidRDefault="00B57F5D" w:rsidP="001F5ED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AE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E5245" w:rsidRPr="00B57F5D" w:rsidRDefault="005E5245" w:rsidP="00D31D79">
      <w:pPr>
        <w:ind w:firstLine="0"/>
      </w:pPr>
      <w:bookmarkStart w:id="5" w:name="P153"/>
      <w:bookmarkEnd w:id="5"/>
    </w:p>
    <w:sectPr w:rsidR="005E5245" w:rsidRPr="00B57F5D" w:rsidSect="00DB456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6838" w:h="11906" w:orient="landscape"/>
      <w:pgMar w:top="1418" w:right="1134" w:bottom="566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C9" w:rsidRDefault="00050CC9" w:rsidP="00E30EA9">
      <w:r>
        <w:separator/>
      </w:r>
    </w:p>
  </w:endnote>
  <w:endnote w:type="continuationSeparator" w:id="0">
    <w:p w:rsidR="00050CC9" w:rsidRDefault="00050CC9" w:rsidP="00E3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C9" w:rsidRDefault="00050CC9" w:rsidP="00E30EA9">
      <w:r>
        <w:separator/>
      </w:r>
    </w:p>
  </w:footnote>
  <w:footnote w:type="continuationSeparator" w:id="0">
    <w:p w:rsidR="00050CC9" w:rsidRDefault="00050CC9" w:rsidP="00E30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4DC" w:rsidRDefault="00C404DC">
    <w:pPr>
      <w:pStyle w:val="a3"/>
    </w:pPr>
  </w:p>
  <w:p w:rsidR="00C404DC" w:rsidRDefault="00C404D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  <w:p w:rsidR="00862752" w:rsidRDefault="0086275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245" w:rsidRDefault="005E5245">
    <w:pPr>
      <w:pStyle w:val="a3"/>
      <w:jc w:val="center"/>
    </w:pPr>
  </w:p>
  <w:p w:rsidR="00C436A3" w:rsidRPr="00532191" w:rsidRDefault="00050CC9" w:rsidP="00532191">
    <w:pPr>
      <w:pStyle w:val="a3"/>
      <w:jc w:val="center"/>
      <w:rPr>
        <w:rFonts w:cs="Times New Roman"/>
        <w:szCs w:val="28"/>
      </w:rPr>
    </w:pPr>
  </w:p>
  <w:p w:rsidR="00862752" w:rsidRDefault="0086275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F5D" w:rsidRDefault="00B57F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66D5"/>
    <w:multiLevelType w:val="multilevel"/>
    <w:tmpl w:val="15BA00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1B2"/>
    <w:rsid w:val="0000234B"/>
    <w:rsid w:val="000060E3"/>
    <w:rsid w:val="000106F6"/>
    <w:rsid w:val="00032592"/>
    <w:rsid w:val="000364FF"/>
    <w:rsid w:val="00047065"/>
    <w:rsid w:val="00050CC9"/>
    <w:rsid w:val="000562C6"/>
    <w:rsid w:val="000569B2"/>
    <w:rsid w:val="00064332"/>
    <w:rsid w:val="0007372F"/>
    <w:rsid w:val="00076AAC"/>
    <w:rsid w:val="00076ED8"/>
    <w:rsid w:val="000909DC"/>
    <w:rsid w:val="00095750"/>
    <w:rsid w:val="0009739B"/>
    <w:rsid w:val="000A0FD0"/>
    <w:rsid w:val="000A2E29"/>
    <w:rsid w:val="000B0923"/>
    <w:rsid w:val="000D567D"/>
    <w:rsid w:val="000D7F87"/>
    <w:rsid w:val="000F1FBB"/>
    <w:rsid w:val="000F54C2"/>
    <w:rsid w:val="00102C02"/>
    <w:rsid w:val="00103062"/>
    <w:rsid w:val="00107C7C"/>
    <w:rsid w:val="00112A53"/>
    <w:rsid w:val="00116016"/>
    <w:rsid w:val="001370BE"/>
    <w:rsid w:val="00165617"/>
    <w:rsid w:val="00174FDA"/>
    <w:rsid w:val="00176E58"/>
    <w:rsid w:val="0019121E"/>
    <w:rsid w:val="001951C3"/>
    <w:rsid w:val="001C0016"/>
    <w:rsid w:val="001C278B"/>
    <w:rsid w:val="001C459E"/>
    <w:rsid w:val="001C4CD9"/>
    <w:rsid w:val="001C78DA"/>
    <w:rsid w:val="001D479B"/>
    <w:rsid w:val="001E6B07"/>
    <w:rsid w:val="001F03CC"/>
    <w:rsid w:val="002306C4"/>
    <w:rsid w:val="00237AA5"/>
    <w:rsid w:val="00244888"/>
    <w:rsid w:val="00271A1E"/>
    <w:rsid w:val="00282E32"/>
    <w:rsid w:val="002846DD"/>
    <w:rsid w:val="00285CE9"/>
    <w:rsid w:val="002872A6"/>
    <w:rsid w:val="00292CBB"/>
    <w:rsid w:val="0029549D"/>
    <w:rsid w:val="002A71D2"/>
    <w:rsid w:val="002B2060"/>
    <w:rsid w:val="002B46B1"/>
    <w:rsid w:val="002B6077"/>
    <w:rsid w:val="002C7B98"/>
    <w:rsid w:val="002D19C5"/>
    <w:rsid w:val="002D6E08"/>
    <w:rsid w:val="002F14CF"/>
    <w:rsid w:val="002F4DB4"/>
    <w:rsid w:val="00300C01"/>
    <w:rsid w:val="00312A12"/>
    <w:rsid w:val="00327C43"/>
    <w:rsid w:val="003603CB"/>
    <w:rsid w:val="0036258A"/>
    <w:rsid w:val="00375329"/>
    <w:rsid w:val="0037618B"/>
    <w:rsid w:val="003767E6"/>
    <w:rsid w:val="00377668"/>
    <w:rsid w:val="0038047A"/>
    <w:rsid w:val="00390A83"/>
    <w:rsid w:val="003A0615"/>
    <w:rsid w:val="003A2DCC"/>
    <w:rsid w:val="003A7D0D"/>
    <w:rsid w:val="003B3867"/>
    <w:rsid w:val="003B4313"/>
    <w:rsid w:val="003B5BA0"/>
    <w:rsid w:val="003C129F"/>
    <w:rsid w:val="003D1E8D"/>
    <w:rsid w:val="003F1CA8"/>
    <w:rsid w:val="003F5C51"/>
    <w:rsid w:val="0040656C"/>
    <w:rsid w:val="00410A86"/>
    <w:rsid w:val="00413F1E"/>
    <w:rsid w:val="00437B1E"/>
    <w:rsid w:val="00440CF0"/>
    <w:rsid w:val="00443D56"/>
    <w:rsid w:val="00447EB3"/>
    <w:rsid w:val="004526FB"/>
    <w:rsid w:val="00485DAA"/>
    <w:rsid w:val="0049279C"/>
    <w:rsid w:val="004B20F3"/>
    <w:rsid w:val="004B23A1"/>
    <w:rsid w:val="004C077F"/>
    <w:rsid w:val="004C0D3D"/>
    <w:rsid w:val="004C1ED5"/>
    <w:rsid w:val="004C4FC5"/>
    <w:rsid w:val="0050598F"/>
    <w:rsid w:val="0050715F"/>
    <w:rsid w:val="005251AC"/>
    <w:rsid w:val="00526C89"/>
    <w:rsid w:val="00536997"/>
    <w:rsid w:val="00536FF5"/>
    <w:rsid w:val="00544401"/>
    <w:rsid w:val="00544E53"/>
    <w:rsid w:val="0056458A"/>
    <w:rsid w:val="00564684"/>
    <w:rsid w:val="00570F2B"/>
    <w:rsid w:val="0057487C"/>
    <w:rsid w:val="005A625F"/>
    <w:rsid w:val="005A738A"/>
    <w:rsid w:val="005B2D8A"/>
    <w:rsid w:val="005C0E5B"/>
    <w:rsid w:val="005E4AF9"/>
    <w:rsid w:val="005E5245"/>
    <w:rsid w:val="005E60CE"/>
    <w:rsid w:val="00603D9C"/>
    <w:rsid w:val="0062565E"/>
    <w:rsid w:val="006319D2"/>
    <w:rsid w:val="00633C1B"/>
    <w:rsid w:val="00643B1B"/>
    <w:rsid w:val="00644952"/>
    <w:rsid w:val="00650DFF"/>
    <w:rsid w:val="00662671"/>
    <w:rsid w:val="00667BC4"/>
    <w:rsid w:val="00690B46"/>
    <w:rsid w:val="00691D4D"/>
    <w:rsid w:val="006B74CE"/>
    <w:rsid w:val="006E5E35"/>
    <w:rsid w:val="006F2FAA"/>
    <w:rsid w:val="00704F8E"/>
    <w:rsid w:val="00714DB5"/>
    <w:rsid w:val="00732C47"/>
    <w:rsid w:val="00735C56"/>
    <w:rsid w:val="0074156C"/>
    <w:rsid w:val="0074227D"/>
    <w:rsid w:val="00744465"/>
    <w:rsid w:val="0075241D"/>
    <w:rsid w:val="00755C6D"/>
    <w:rsid w:val="00765C66"/>
    <w:rsid w:val="00792E8B"/>
    <w:rsid w:val="007B7898"/>
    <w:rsid w:val="007C0732"/>
    <w:rsid w:val="007D0E5F"/>
    <w:rsid w:val="007D43D4"/>
    <w:rsid w:val="007E0659"/>
    <w:rsid w:val="007F7778"/>
    <w:rsid w:val="00803696"/>
    <w:rsid w:val="00825008"/>
    <w:rsid w:val="00827886"/>
    <w:rsid w:val="00837745"/>
    <w:rsid w:val="00846DF3"/>
    <w:rsid w:val="008472C8"/>
    <w:rsid w:val="00862752"/>
    <w:rsid w:val="0086557D"/>
    <w:rsid w:val="00866205"/>
    <w:rsid w:val="008759BD"/>
    <w:rsid w:val="00880240"/>
    <w:rsid w:val="00882BFD"/>
    <w:rsid w:val="00882EE4"/>
    <w:rsid w:val="00893484"/>
    <w:rsid w:val="008C0D73"/>
    <w:rsid w:val="008C7AF0"/>
    <w:rsid w:val="008D1DD9"/>
    <w:rsid w:val="008D4810"/>
    <w:rsid w:val="008D4B3E"/>
    <w:rsid w:val="008F6B39"/>
    <w:rsid w:val="008F7E89"/>
    <w:rsid w:val="00900617"/>
    <w:rsid w:val="00900917"/>
    <w:rsid w:val="00907CDA"/>
    <w:rsid w:val="0092201A"/>
    <w:rsid w:val="00951C40"/>
    <w:rsid w:val="009550D8"/>
    <w:rsid w:val="00960B68"/>
    <w:rsid w:val="009628AF"/>
    <w:rsid w:val="00967AEF"/>
    <w:rsid w:val="00974C8F"/>
    <w:rsid w:val="00980240"/>
    <w:rsid w:val="009B7F5D"/>
    <w:rsid w:val="009F7EF2"/>
    <w:rsid w:val="00A00F86"/>
    <w:rsid w:val="00A025C7"/>
    <w:rsid w:val="00A03E26"/>
    <w:rsid w:val="00A26869"/>
    <w:rsid w:val="00A275B7"/>
    <w:rsid w:val="00A3280B"/>
    <w:rsid w:val="00A32889"/>
    <w:rsid w:val="00A3444E"/>
    <w:rsid w:val="00A417AD"/>
    <w:rsid w:val="00A47F15"/>
    <w:rsid w:val="00A64C68"/>
    <w:rsid w:val="00AA1FB1"/>
    <w:rsid w:val="00AA25A2"/>
    <w:rsid w:val="00AD102B"/>
    <w:rsid w:val="00AE3646"/>
    <w:rsid w:val="00AE69A3"/>
    <w:rsid w:val="00AF465B"/>
    <w:rsid w:val="00B075FD"/>
    <w:rsid w:val="00B1242A"/>
    <w:rsid w:val="00B3148D"/>
    <w:rsid w:val="00B4352C"/>
    <w:rsid w:val="00B57F5D"/>
    <w:rsid w:val="00B726E2"/>
    <w:rsid w:val="00B92E0D"/>
    <w:rsid w:val="00B93BF5"/>
    <w:rsid w:val="00B95FF2"/>
    <w:rsid w:val="00BB1812"/>
    <w:rsid w:val="00BB37BB"/>
    <w:rsid w:val="00BD3533"/>
    <w:rsid w:val="00BD5F02"/>
    <w:rsid w:val="00BD6EF4"/>
    <w:rsid w:val="00BF57AC"/>
    <w:rsid w:val="00C0791A"/>
    <w:rsid w:val="00C40398"/>
    <w:rsid w:val="00C404DC"/>
    <w:rsid w:val="00C448F6"/>
    <w:rsid w:val="00C51F3C"/>
    <w:rsid w:val="00C52447"/>
    <w:rsid w:val="00C6260B"/>
    <w:rsid w:val="00C65F61"/>
    <w:rsid w:val="00C66CE1"/>
    <w:rsid w:val="00C77904"/>
    <w:rsid w:val="00C909D4"/>
    <w:rsid w:val="00C91785"/>
    <w:rsid w:val="00C917DB"/>
    <w:rsid w:val="00C92E7F"/>
    <w:rsid w:val="00C95E82"/>
    <w:rsid w:val="00CA4792"/>
    <w:rsid w:val="00CA7A33"/>
    <w:rsid w:val="00CB13C3"/>
    <w:rsid w:val="00CC1489"/>
    <w:rsid w:val="00CE3A26"/>
    <w:rsid w:val="00CF3AD0"/>
    <w:rsid w:val="00D00EFB"/>
    <w:rsid w:val="00D06A2C"/>
    <w:rsid w:val="00D1364E"/>
    <w:rsid w:val="00D2676B"/>
    <w:rsid w:val="00D2680A"/>
    <w:rsid w:val="00D31A82"/>
    <w:rsid w:val="00D31D79"/>
    <w:rsid w:val="00D32EE7"/>
    <w:rsid w:val="00D34461"/>
    <w:rsid w:val="00D35B0D"/>
    <w:rsid w:val="00D42450"/>
    <w:rsid w:val="00D4400A"/>
    <w:rsid w:val="00D50922"/>
    <w:rsid w:val="00D5274C"/>
    <w:rsid w:val="00D5469F"/>
    <w:rsid w:val="00D64287"/>
    <w:rsid w:val="00D7178D"/>
    <w:rsid w:val="00D72C55"/>
    <w:rsid w:val="00DB0FE9"/>
    <w:rsid w:val="00DB4563"/>
    <w:rsid w:val="00DC1245"/>
    <w:rsid w:val="00DC5A8F"/>
    <w:rsid w:val="00DD3E23"/>
    <w:rsid w:val="00DD77AC"/>
    <w:rsid w:val="00DE71B2"/>
    <w:rsid w:val="00DF0110"/>
    <w:rsid w:val="00DF3DF7"/>
    <w:rsid w:val="00E013E1"/>
    <w:rsid w:val="00E01F2F"/>
    <w:rsid w:val="00E029AC"/>
    <w:rsid w:val="00E1407E"/>
    <w:rsid w:val="00E15C68"/>
    <w:rsid w:val="00E228A1"/>
    <w:rsid w:val="00E26541"/>
    <w:rsid w:val="00E30EA9"/>
    <w:rsid w:val="00E71384"/>
    <w:rsid w:val="00E7532A"/>
    <w:rsid w:val="00E80CA3"/>
    <w:rsid w:val="00E83F96"/>
    <w:rsid w:val="00E84862"/>
    <w:rsid w:val="00E969DF"/>
    <w:rsid w:val="00EC0541"/>
    <w:rsid w:val="00EC5E54"/>
    <w:rsid w:val="00ED3E03"/>
    <w:rsid w:val="00F02B94"/>
    <w:rsid w:val="00F07731"/>
    <w:rsid w:val="00F2080A"/>
    <w:rsid w:val="00F25806"/>
    <w:rsid w:val="00F36E3E"/>
    <w:rsid w:val="00F63BEB"/>
    <w:rsid w:val="00F73DFE"/>
    <w:rsid w:val="00FB019F"/>
    <w:rsid w:val="00FD220F"/>
    <w:rsid w:val="00FE13E2"/>
    <w:rsid w:val="00FE7FA5"/>
    <w:rsid w:val="00FF53F1"/>
    <w:rsid w:val="00FF64A5"/>
    <w:rsid w:val="00FF7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3E1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30E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EA9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E30E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EA9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38047A"/>
    <w:pPr>
      <w:ind w:left="720"/>
      <w:contextualSpacing/>
    </w:pPr>
  </w:style>
  <w:style w:type="paragraph" w:customStyle="1" w:styleId="ConsPlusNormal">
    <w:name w:val="ConsPlusNormal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57F5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Hyperlink"/>
    <w:basedOn w:val="a0"/>
    <w:uiPriority w:val="99"/>
    <w:unhideWhenUsed/>
    <w:rsid w:val="00691D4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628A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28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consultantplus://offline/ref=C1B32B4ED4E5D31E1B2649B7B876C6417660A9C055C020585E2323B9562937BAE5D5EFE8DEF30E5Fi5q2G" TargetMode="External"/><Relationship Id="rId18" Type="http://schemas.openxmlformats.org/officeDocument/2006/relationships/hyperlink" Target="consultantplus://offline/ref=AAC3023076EE5A24A12AB9D7354B5DB7F544B2C9D71723AAE924E2A9E0Z5N3L" TargetMode="External"/><Relationship Id="rId26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microsoft.com/office/2007/relationships/stylesWithEffects" Target="stylesWithEffects.xml"/><Relationship Id="rId12" Type="http://schemas.openxmlformats.org/officeDocument/2006/relationships/hyperlink" Target="http://www.gavyam.ru/regulatory/bills/" TargetMode="External"/><Relationship Id="rId17" Type="http://schemas.openxmlformats.org/officeDocument/2006/relationships/hyperlink" Target="consultantplus://offline/ref=AAC3023076EE5A24A12AB9D7354B5DB7F545B4CEDB1223AAE924E2A9E0Z5N3L" TargetMode="Externa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AAC3023076EE5A24A12AB9D7354B5DB7F544B2C9D71723AAE924E2A9E0Z5N3L" TargetMode="External"/><Relationship Id="rId20" Type="http://schemas.openxmlformats.org/officeDocument/2006/relationships/hyperlink" Target="consultantplus://offline/ref=7290C648CAD69C50FDB3B6A76ADAB63C879C23461AC6FCD3DC8617D7A2IBS4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consultantplus://offline/ref=7290C648CAD69C50FDB3B6A76ADAB63C879222451EC4FCD3DC8617D7A2IBS4G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consultantplus://offline/ref=C1B32B4ED4E5D31E1B2649B7B876C6417660A6CC57C520585E2323B956i2q9G" TargetMode="External"/><Relationship Id="rId22" Type="http://schemas.openxmlformats.org/officeDocument/2006/relationships/header" Target="header3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87;&#1086;&#1089;&#1090;&#1072;&#1085;&#1086;&#1074;&#1083;&#1077;&#1085;&#1080;&#1102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2011-05-30T14:02:53+00:00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17CA8-E102-4693-B961-FD4C40B0FF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385051-7873-431D-BE4C-21DD81ED089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A37336-449C-4141-AD46-D2A4EF0A9FB8}">
  <ds:schemaRefs>
    <ds:schemaRef ds:uri="http://schemas.microsoft.com/office/2006/metadata/properties"/>
    <ds:schemaRef ds:uri="b468e2e6-0af2-49b6-8148-798aa515d8d2"/>
  </ds:schemaRefs>
</ds:datastoreItem>
</file>

<file path=customXml/itemProps4.xml><?xml version="1.0" encoding="utf-8"?>
<ds:datastoreItem xmlns:ds="http://schemas.openxmlformats.org/officeDocument/2006/customXml" ds:itemID="{BBE9F058-7EF8-4090-8D67-2E1247A9F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постановлению Правительства области</Template>
  <TotalTime>1</TotalTime>
  <Pages>20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22134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User</cp:lastModifiedBy>
  <cp:revision>2</cp:revision>
  <cp:lastPrinted>2016-06-06T11:51:00Z</cp:lastPrinted>
  <dcterms:created xsi:type="dcterms:W3CDTF">2017-08-07T10:27:00Z</dcterms:created>
  <dcterms:modified xsi:type="dcterms:W3CDTF">2017-08-07T10:27:00Z</dcterms:modified>
</cp:coreProperties>
</file>