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B9121C" w:rsidRDefault="00FC4B4A" w:rsidP="00FC4B4A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>по выдаче разрешения на использование земель и земельных участков без предоставления земельных участков и установления сервитута</w:t>
      </w:r>
      <w:r w:rsidR="005945E1">
        <w:rPr>
          <w:sz w:val="26"/>
          <w:szCs w:val="26"/>
        </w:rPr>
        <w:t xml:space="preserve">, </w:t>
      </w:r>
      <w:bookmarkStart w:id="0" w:name="_GoBack"/>
      <w:r w:rsidR="005945E1" w:rsidRPr="006E0F76">
        <w:rPr>
          <w:color w:val="000000" w:themeColor="text1"/>
          <w:sz w:val="26"/>
          <w:szCs w:val="26"/>
        </w:rPr>
        <w:t>публичного сервитута</w:t>
      </w:r>
      <w:bookmarkEnd w:id="0"/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FC4B4A" w:rsidRPr="00D67FAB" w:rsidRDefault="00FC4B4A" w:rsidP="00FC4B4A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</w:t>
      </w:r>
      <w:r w:rsidR="00202539">
        <w:rPr>
          <w:sz w:val="26"/>
          <w:szCs w:val="26"/>
        </w:rPr>
        <w:t>территории Ярославской области», Постановлением Правительства Российской Федерации от 27.11.2014 №1244 « 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A67690"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A67690">
        <w:rPr>
          <w:sz w:val="26"/>
          <w:szCs w:val="26"/>
        </w:rPr>
        <w:t>-</w:t>
      </w:r>
      <w:hyperlink r:id="rId11" w:history="1">
        <w:r w:rsidR="00A67690" w:rsidRPr="00EF3541">
          <w:rPr>
            <w:rStyle w:val="af4"/>
            <w:sz w:val="26"/>
            <w:szCs w:val="26"/>
            <w:lang w:val="en-US"/>
          </w:rPr>
          <w:t>arenda</w:t>
        </w:r>
        <w:r w:rsidR="00A67690" w:rsidRPr="00EF3541">
          <w:rPr>
            <w:rStyle w:val="af4"/>
            <w:sz w:val="26"/>
            <w:szCs w:val="26"/>
          </w:rPr>
          <w:t>@</w:t>
        </w:r>
        <w:proofErr w:type="spellStart"/>
        <w:r w:rsidR="00A67690" w:rsidRPr="00EF3541">
          <w:rPr>
            <w:rStyle w:val="af4"/>
            <w:sz w:val="26"/>
            <w:szCs w:val="26"/>
          </w:rPr>
          <w:t>adm.yar.ru</w:t>
        </w:r>
        <w:proofErr w:type="spellEnd"/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837631" w:rsidRDefault="00FC4B4A" w:rsidP="00FC4B4A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837631">
        <w:rPr>
          <w:sz w:val="28"/>
          <w:szCs w:val="28"/>
        </w:rPr>
        <w:t>.0</w:t>
      </w:r>
      <w:r>
        <w:rPr>
          <w:sz w:val="28"/>
          <w:szCs w:val="28"/>
        </w:rPr>
        <w:t>0.20</w:t>
      </w:r>
      <w:r w:rsidR="008244F7">
        <w:rPr>
          <w:sz w:val="28"/>
          <w:szCs w:val="28"/>
        </w:rPr>
        <w:t>20</w:t>
      </w:r>
      <w:r>
        <w:rPr>
          <w:sz w:val="28"/>
          <w:szCs w:val="28"/>
        </w:rPr>
        <w:t xml:space="preserve">   №00</w:t>
      </w:r>
    </w:p>
    <w:p w:rsidR="00FC4B4A" w:rsidRPr="00837631" w:rsidRDefault="00FC4B4A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 муниципального</w:t>
      </w:r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района от 21.02.2017 № 162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Земельным кодексом Российской Федерации, </w:t>
      </w:r>
      <w:r w:rsidR="00A67690" w:rsidRPr="00D67FAB">
        <w:rPr>
          <w:sz w:val="26"/>
          <w:szCs w:val="26"/>
        </w:rPr>
        <w:t xml:space="preserve">постановлением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</w:t>
      </w:r>
      <w:r w:rsidR="00A67690">
        <w:rPr>
          <w:sz w:val="26"/>
          <w:szCs w:val="26"/>
        </w:rPr>
        <w:t>территории Ярославской области», Постановлением Правительства Российской</w:t>
      </w:r>
      <w:proofErr w:type="gramEnd"/>
      <w:r w:rsidR="00A67690">
        <w:rPr>
          <w:sz w:val="26"/>
          <w:szCs w:val="26"/>
        </w:rPr>
        <w:t xml:space="preserve"> Федерации от 27.11.2014 №1244 « 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Pr="00D67FAB">
        <w:rPr>
          <w:sz w:val="26"/>
          <w:szCs w:val="26"/>
        </w:rPr>
        <w:t xml:space="preserve">, статьей 26 Устава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 Ярославской области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73327E" w:rsidRPr="0073327E" w:rsidRDefault="00FC4B4A" w:rsidP="0073327E">
      <w:pPr>
        <w:ind w:firstLine="72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1. </w:t>
      </w:r>
      <w:r w:rsidR="0073327E" w:rsidRPr="006421C4">
        <w:rPr>
          <w:sz w:val="26"/>
          <w:szCs w:val="26"/>
        </w:rPr>
        <w:t xml:space="preserve">Внести </w:t>
      </w:r>
      <w:r w:rsidR="0073327E" w:rsidRPr="003F50A4">
        <w:rPr>
          <w:sz w:val="26"/>
          <w:szCs w:val="26"/>
        </w:rPr>
        <w:t xml:space="preserve">изменения в Административный регламент предоставления муниципальной </w:t>
      </w:r>
      <w:r w:rsidR="0073327E" w:rsidRPr="0073327E">
        <w:rPr>
          <w:sz w:val="26"/>
          <w:szCs w:val="26"/>
        </w:rPr>
        <w:t xml:space="preserve">услуги </w:t>
      </w:r>
      <w:r w:rsidR="005945E1">
        <w:rPr>
          <w:sz w:val="26"/>
          <w:szCs w:val="26"/>
        </w:rPr>
        <w:t xml:space="preserve">от 21.02.2017 № 162 </w:t>
      </w:r>
      <w:r w:rsidR="0073327E" w:rsidRPr="0073327E">
        <w:rPr>
          <w:sz w:val="26"/>
          <w:szCs w:val="26"/>
        </w:rPr>
        <w:t>« «Об утверждении Административного регламента предоставления муниципальной услуги «</w:t>
      </w:r>
      <w:r w:rsidR="0073327E" w:rsidRPr="0073327E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F52294">
        <w:rPr>
          <w:bCs/>
          <w:sz w:val="26"/>
          <w:szCs w:val="26"/>
        </w:rPr>
        <w:t xml:space="preserve">, </w:t>
      </w:r>
      <w:r w:rsidR="00F52294" w:rsidRPr="006E0F76">
        <w:rPr>
          <w:bCs/>
          <w:color w:val="000000" w:themeColor="text1"/>
          <w:sz w:val="26"/>
          <w:szCs w:val="26"/>
        </w:rPr>
        <w:t>публичного сервитута</w:t>
      </w:r>
      <w:r w:rsidR="0073327E" w:rsidRPr="0073327E">
        <w:rPr>
          <w:sz w:val="26"/>
          <w:szCs w:val="26"/>
        </w:rPr>
        <w:t xml:space="preserve">», согласно Приложению.    </w:t>
      </w:r>
    </w:p>
    <w:p w:rsidR="008F6063" w:rsidRPr="0073327E" w:rsidRDefault="001E6129" w:rsidP="007332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6063" w:rsidRPr="0073327E"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73327E">
        <w:rPr>
          <w:sz w:val="26"/>
          <w:szCs w:val="26"/>
        </w:rPr>
        <w:t>Гаврилов-Ямского</w:t>
      </w:r>
      <w:proofErr w:type="gramEnd"/>
      <w:r w:rsidR="008F6063" w:rsidRPr="0073327E">
        <w:rPr>
          <w:sz w:val="26"/>
          <w:szCs w:val="26"/>
        </w:rPr>
        <w:t xml:space="preserve"> муниципального района Таганова В.Н.</w:t>
      </w:r>
    </w:p>
    <w:p w:rsidR="00FC4B4A" w:rsidRPr="0073327E" w:rsidRDefault="001E6129" w:rsidP="001E61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4B4A" w:rsidRPr="0073327E">
        <w:rPr>
          <w:sz w:val="26"/>
          <w:szCs w:val="26"/>
        </w:rPr>
        <w:t xml:space="preserve">. Опубликовать постановление в районной </w:t>
      </w:r>
      <w:r w:rsidR="0073327E" w:rsidRPr="0073327E">
        <w:rPr>
          <w:sz w:val="26"/>
          <w:szCs w:val="26"/>
        </w:rPr>
        <w:t xml:space="preserve">массовой </w:t>
      </w:r>
      <w:r w:rsidR="00FC4B4A" w:rsidRPr="0073327E">
        <w:rPr>
          <w:sz w:val="26"/>
          <w:szCs w:val="26"/>
        </w:rPr>
        <w:t>газете «Гаврилов-Ямский вестник» и разместить его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FC4B4A" w:rsidRPr="0073327E" w:rsidRDefault="001E6129" w:rsidP="001E6129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4B4A" w:rsidRPr="0073327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Pr="0073327E" w:rsidRDefault="00FC4B4A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 w:rsidR="00D67FAB"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r w:rsidR="0073327E">
        <w:rPr>
          <w:sz w:val="26"/>
          <w:szCs w:val="26"/>
        </w:rPr>
        <w:t>А.А.Комаров</w:t>
      </w:r>
    </w:p>
    <w:p w:rsidR="006F097F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73327E">
      <w:pPr>
        <w:rPr>
          <w:sz w:val="26"/>
          <w:szCs w:val="26"/>
        </w:rPr>
      </w:pPr>
    </w:p>
    <w:p w:rsidR="005945E1" w:rsidRDefault="005945E1" w:rsidP="0073327E">
      <w:pPr>
        <w:rPr>
          <w:sz w:val="26"/>
          <w:szCs w:val="26"/>
        </w:rPr>
      </w:pPr>
    </w:p>
    <w:p w:rsidR="005945E1" w:rsidRPr="00D67FAB" w:rsidRDefault="005945E1" w:rsidP="0073327E">
      <w:pPr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spellStart"/>
      <w:proofErr w:type="gramStart"/>
      <w:r w:rsidRPr="009953C4">
        <w:rPr>
          <w:sz w:val="26"/>
          <w:szCs w:val="26"/>
        </w:rPr>
        <w:t>Гаврилов-Ямского</w:t>
      </w:r>
      <w:proofErr w:type="spellEnd"/>
      <w:proofErr w:type="gramEnd"/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9953C4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73327E" w:rsidRPr="00314C74" w:rsidRDefault="0073327E" w:rsidP="0073327E">
      <w:pPr>
        <w:jc w:val="center"/>
        <w:rPr>
          <w:sz w:val="26"/>
          <w:szCs w:val="26"/>
        </w:rPr>
      </w:pPr>
      <w:r w:rsidRPr="009953C4">
        <w:rPr>
          <w:sz w:val="26"/>
          <w:szCs w:val="26"/>
        </w:rPr>
        <w:t xml:space="preserve">вносимые в </w:t>
      </w:r>
      <w:r w:rsidRPr="00314C74">
        <w:rPr>
          <w:sz w:val="26"/>
          <w:szCs w:val="26"/>
        </w:rPr>
        <w:t>Административный регламент предоставления муниципальной услуги «</w:t>
      </w:r>
      <w:r w:rsidRPr="0073327E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F52294">
        <w:rPr>
          <w:bCs/>
          <w:sz w:val="26"/>
          <w:szCs w:val="26"/>
        </w:rPr>
        <w:t xml:space="preserve">, </w:t>
      </w:r>
      <w:r w:rsidR="00F52294" w:rsidRPr="006E0F76">
        <w:rPr>
          <w:bCs/>
          <w:color w:val="000000" w:themeColor="text1"/>
          <w:sz w:val="26"/>
          <w:szCs w:val="26"/>
        </w:rPr>
        <w:t>публичного сервитута</w:t>
      </w:r>
      <w:r w:rsidRPr="00314C74">
        <w:rPr>
          <w:sz w:val="26"/>
          <w:szCs w:val="26"/>
        </w:rPr>
        <w:t>»</w:t>
      </w:r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A27291" w:rsidRPr="00FD1064" w:rsidRDefault="00FD1064" w:rsidP="00D95668">
      <w:pPr>
        <w:pStyle w:val="af5"/>
        <w:numPr>
          <w:ilvl w:val="0"/>
          <w:numId w:val="38"/>
        </w:numPr>
        <w:tabs>
          <w:tab w:val="left" w:pos="0"/>
          <w:tab w:val="left" w:pos="349"/>
          <w:tab w:val="left" w:pos="567"/>
        </w:tabs>
        <w:ind w:left="709" w:hanging="283"/>
        <w:jc w:val="both"/>
        <w:rPr>
          <w:color w:val="000000" w:themeColor="text1"/>
          <w:sz w:val="26"/>
          <w:szCs w:val="26"/>
        </w:rPr>
      </w:pPr>
      <w:r w:rsidRPr="00FD1064">
        <w:rPr>
          <w:color w:val="000000" w:themeColor="text1"/>
          <w:sz w:val="26"/>
          <w:szCs w:val="26"/>
        </w:rPr>
        <w:t>В названии муниципальной услуги внести изменения:</w:t>
      </w:r>
      <w:r w:rsidR="00F34358" w:rsidRPr="00FD1064">
        <w:rPr>
          <w:color w:val="000000" w:themeColor="text1"/>
          <w:sz w:val="26"/>
          <w:szCs w:val="26"/>
        </w:rPr>
        <w:t xml:space="preserve"> после слов «установление сервитутов» дополнить словами «, публичных сервитутов».</w:t>
      </w:r>
    </w:p>
    <w:p w:rsidR="00F34358" w:rsidRDefault="006E0F76" w:rsidP="00D95668">
      <w:pPr>
        <w:pStyle w:val="af5"/>
        <w:numPr>
          <w:ilvl w:val="0"/>
          <w:numId w:val="38"/>
        </w:numPr>
        <w:tabs>
          <w:tab w:val="left" w:pos="0"/>
          <w:tab w:val="left" w:pos="349"/>
          <w:tab w:val="left" w:pos="567"/>
        </w:tabs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 4 под</w:t>
      </w:r>
      <w:r w:rsidR="00167482" w:rsidRPr="0067634E">
        <w:rPr>
          <w:color w:val="000000" w:themeColor="text1"/>
          <w:sz w:val="26"/>
          <w:szCs w:val="26"/>
        </w:rPr>
        <w:t>пункта 2.7.1.1.</w:t>
      </w:r>
      <w:r w:rsidR="00FD1064">
        <w:rPr>
          <w:color w:val="000000" w:themeColor="text1"/>
          <w:sz w:val="26"/>
          <w:szCs w:val="26"/>
        </w:rPr>
        <w:t>раздела 2</w:t>
      </w:r>
      <w:r w:rsidR="00167482" w:rsidRPr="0067634E">
        <w:rPr>
          <w:color w:val="000000" w:themeColor="text1"/>
          <w:sz w:val="26"/>
          <w:szCs w:val="26"/>
        </w:rPr>
        <w:t xml:space="preserve"> изложить в следующей редакции: </w:t>
      </w:r>
    </w:p>
    <w:p w:rsidR="006E0F76" w:rsidRPr="006E0F76" w:rsidRDefault="006E0F76" w:rsidP="00D9566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«</w:t>
      </w:r>
      <w:r w:rsidRPr="006E0F76">
        <w:rPr>
          <w:rFonts w:eastAsia="Calibri"/>
          <w:sz w:val="26"/>
          <w:szCs w:val="26"/>
          <w:lang w:eastAsia="en-US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67482" w:rsidRPr="0067634E" w:rsidRDefault="00167482" w:rsidP="00D95668">
      <w:pPr>
        <w:pStyle w:val="af5"/>
        <w:tabs>
          <w:tab w:val="left" w:pos="0"/>
          <w:tab w:val="left" w:pos="349"/>
          <w:tab w:val="left" w:pos="567"/>
        </w:tabs>
        <w:ind w:left="709" w:hanging="283"/>
        <w:jc w:val="both"/>
        <w:rPr>
          <w:color w:val="000000" w:themeColor="text1"/>
          <w:sz w:val="26"/>
          <w:szCs w:val="26"/>
        </w:rPr>
      </w:pPr>
      <w:r w:rsidRPr="0067634E">
        <w:rPr>
          <w:color w:val="000000" w:themeColor="text1"/>
          <w:sz w:val="26"/>
          <w:szCs w:val="26"/>
        </w:rPr>
        <w:t xml:space="preserve">К заявлению могут быть </w:t>
      </w:r>
      <w:proofErr w:type="gramStart"/>
      <w:r w:rsidRPr="0067634E">
        <w:rPr>
          <w:color w:val="000000" w:themeColor="text1"/>
          <w:sz w:val="26"/>
          <w:szCs w:val="26"/>
        </w:rPr>
        <w:t>приложены</w:t>
      </w:r>
      <w:proofErr w:type="gramEnd"/>
      <w:r w:rsidRPr="0067634E">
        <w:rPr>
          <w:color w:val="000000" w:themeColor="text1"/>
          <w:sz w:val="26"/>
          <w:szCs w:val="26"/>
        </w:rPr>
        <w:t>:</w:t>
      </w:r>
    </w:p>
    <w:p w:rsidR="001E0DDC" w:rsidRPr="0067634E" w:rsidRDefault="001E0DDC" w:rsidP="00D95668">
      <w:pPr>
        <w:numPr>
          <w:ilvl w:val="0"/>
          <w:numId w:val="32"/>
        </w:numPr>
        <w:tabs>
          <w:tab w:val="left" w:pos="349"/>
          <w:tab w:val="left" w:pos="567"/>
          <w:tab w:val="left" w:pos="851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7634E">
        <w:rPr>
          <w:rFonts w:eastAsia="Calibri"/>
          <w:color w:val="000000" w:themeColor="text1"/>
          <w:sz w:val="26"/>
          <w:szCs w:val="26"/>
          <w:lang w:eastAsia="en-US"/>
        </w:rPr>
        <w:t>выписка из Единого государственного реестра недвиж</w:t>
      </w:r>
      <w:r w:rsidR="006E0F76">
        <w:rPr>
          <w:rFonts w:eastAsia="Calibri"/>
          <w:color w:val="000000" w:themeColor="text1"/>
          <w:sz w:val="26"/>
          <w:szCs w:val="26"/>
          <w:lang w:eastAsia="en-US"/>
        </w:rPr>
        <w:t xml:space="preserve">имости об объекте недвижимости </w:t>
      </w:r>
      <w:proofErr w:type="gramStart"/>
      <w:r w:rsidR="006E0F76">
        <w:rPr>
          <w:rFonts w:eastAsia="Calibri"/>
          <w:color w:val="000000" w:themeColor="text1"/>
          <w:sz w:val="26"/>
          <w:szCs w:val="26"/>
          <w:lang w:eastAsia="en-US"/>
        </w:rPr>
        <w:t xml:space="preserve">( </w:t>
      </w:r>
      <w:proofErr w:type="gramEnd"/>
      <w:r w:rsidR="006E0F76">
        <w:rPr>
          <w:rFonts w:eastAsia="Calibri"/>
          <w:color w:val="000000" w:themeColor="text1"/>
          <w:sz w:val="26"/>
          <w:szCs w:val="26"/>
          <w:lang w:eastAsia="en-US"/>
        </w:rPr>
        <w:t>по желанию заявителя)</w:t>
      </w:r>
      <w:r w:rsidRPr="0067634E">
        <w:rPr>
          <w:rFonts w:eastAsia="Calibri"/>
          <w:color w:val="000000" w:themeColor="text1"/>
          <w:sz w:val="26"/>
          <w:szCs w:val="26"/>
          <w:lang w:eastAsia="en-US"/>
        </w:rPr>
        <w:t xml:space="preserve">  </w:t>
      </w:r>
    </w:p>
    <w:p w:rsidR="001E0DDC" w:rsidRPr="0067634E" w:rsidRDefault="001E0DDC" w:rsidP="00D95668">
      <w:pPr>
        <w:numPr>
          <w:ilvl w:val="0"/>
          <w:numId w:val="32"/>
        </w:numPr>
        <w:tabs>
          <w:tab w:val="left" w:pos="349"/>
          <w:tab w:val="left" w:pos="567"/>
          <w:tab w:val="left" w:pos="851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7634E">
        <w:rPr>
          <w:rFonts w:eastAsia="Calibri"/>
          <w:color w:val="000000" w:themeColor="text1"/>
          <w:sz w:val="26"/>
          <w:szCs w:val="26"/>
          <w:lang w:eastAsia="en-US"/>
        </w:rPr>
        <w:t>копия лицензии, удостоверяющей право проведения работ по геологическому изучению недр;</w:t>
      </w:r>
    </w:p>
    <w:p w:rsidR="001E0DDC" w:rsidRPr="0067634E" w:rsidRDefault="001E0DDC" w:rsidP="00D95668">
      <w:pPr>
        <w:numPr>
          <w:ilvl w:val="0"/>
          <w:numId w:val="32"/>
        </w:numPr>
        <w:tabs>
          <w:tab w:val="left" w:pos="349"/>
          <w:tab w:val="left" w:pos="567"/>
          <w:tab w:val="left" w:pos="851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7634E">
        <w:rPr>
          <w:rFonts w:eastAsia="Calibri"/>
          <w:color w:val="000000" w:themeColor="text1"/>
          <w:sz w:val="26"/>
          <w:szCs w:val="26"/>
          <w:lang w:eastAsia="en-US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3" w:history="1">
        <w:r w:rsidRPr="0067634E">
          <w:rPr>
            <w:rFonts w:eastAsia="Calibri"/>
            <w:color w:val="000000" w:themeColor="text1"/>
            <w:sz w:val="26"/>
            <w:szCs w:val="26"/>
            <w:lang w:eastAsia="en-US"/>
          </w:rPr>
          <w:t>пунктом 1 статьи 39.34</w:t>
        </w:r>
      </w:hyperlink>
      <w:r w:rsidRPr="0067634E">
        <w:rPr>
          <w:rFonts w:eastAsia="Calibr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Федерации.</w:t>
      </w:r>
    </w:p>
    <w:p w:rsidR="001E0DDC" w:rsidRPr="0067634E" w:rsidRDefault="0067634E" w:rsidP="00D95668">
      <w:pPr>
        <w:tabs>
          <w:tab w:val="left" w:pos="349"/>
          <w:tab w:val="left" w:pos="567"/>
        </w:tabs>
        <w:autoSpaceDE w:val="0"/>
        <w:autoSpaceDN w:val="0"/>
        <w:adjustRightInd w:val="0"/>
        <w:spacing w:before="280"/>
        <w:ind w:left="709" w:hanging="283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1E0DDC" w:rsidRPr="0067634E">
        <w:rPr>
          <w:rFonts w:eastAsia="Calibri"/>
          <w:color w:val="000000" w:themeColor="text1"/>
          <w:sz w:val="26"/>
          <w:szCs w:val="26"/>
          <w:lang w:eastAsia="en-US"/>
        </w:rPr>
        <w:t>В случае если документы, указанные в абзацах восьмом – десятый настоящего подпункта, не представлены заявителем, такие документы запрашиваются уполномоченным органом</w:t>
      </w:r>
      <w:r w:rsidR="001E0DDC" w:rsidRPr="0067634E">
        <w:rPr>
          <w:rFonts w:eastAsia="Calibri"/>
          <w:i/>
          <w:color w:val="000000" w:themeColor="text1"/>
          <w:sz w:val="26"/>
          <w:szCs w:val="26"/>
          <w:lang w:eastAsia="en-US"/>
        </w:rPr>
        <w:t xml:space="preserve"> </w:t>
      </w:r>
      <w:r w:rsidR="001E0DDC" w:rsidRPr="0067634E">
        <w:rPr>
          <w:rFonts w:eastAsia="Calibri"/>
          <w:color w:val="000000" w:themeColor="text1"/>
          <w:sz w:val="26"/>
          <w:szCs w:val="26"/>
          <w:lang w:eastAsia="en-US"/>
        </w:rPr>
        <w:t>в порядке межведомственного информационного взаимодействия</w:t>
      </w:r>
      <w:proofErr w:type="gramStart"/>
      <w:r w:rsidR="001E0DDC" w:rsidRPr="0067634E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6E0F76">
        <w:rPr>
          <w:rFonts w:eastAsia="Calibri"/>
          <w:color w:val="000000" w:themeColor="text1"/>
          <w:sz w:val="26"/>
          <w:szCs w:val="26"/>
          <w:lang w:eastAsia="en-US"/>
        </w:rPr>
        <w:t>»</w:t>
      </w:r>
      <w:proofErr w:type="gramEnd"/>
    </w:p>
    <w:p w:rsidR="00167482" w:rsidRPr="0067634E" w:rsidRDefault="006E0F76" w:rsidP="00D95668">
      <w:pPr>
        <w:pStyle w:val="af5"/>
        <w:numPr>
          <w:ilvl w:val="0"/>
          <w:numId w:val="38"/>
        </w:numPr>
        <w:tabs>
          <w:tab w:val="left" w:pos="0"/>
          <w:tab w:val="left" w:pos="349"/>
          <w:tab w:val="left" w:pos="567"/>
        </w:tabs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 4</w:t>
      </w:r>
      <w:r w:rsidR="001B6944" w:rsidRPr="0067634E">
        <w:rPr>
          <w:color w:val="000000" w:themeColor="text1"/>
          <w:sz w:val="26"/>
          <w:szCs w:val="26"/>
        </w:rPr>
        <w:t xml:space="preserve"> подпункта 2.7.1.2. </w:t>
      </w:r>
      <w:r w:rsidR="00FD1064">
        <w:rPr>
          <w:color w:val="000000" w:themeColor="text1"/>
          <w:sz w:val="26"/>
          <w:szCs w:val="26"/>
        </w:rPr>
        <w:t xml:space="preserve">раздела 2 </w:t>
      </w:r>
      <w:r w:rsidR="001B6944" w:rsidRPr="0067634E">
        <w:rPr>
          <w:color w:val="000000" w:themeColor="text1"/>
          <w:sz w:val="26"/>
          <w:szCs w:val="26"/>
        </w:rPr>
        <w:t>изложить в новой редакции:</w:t>
      </w:r>
    </w:p>
    <w:p w:rsidR="001B6944" w:rsidRPr="0067634E" w:rsidRDefault="0067634E" w:rsidP="00D95668">
      <w:pPr>
        <w:pStyle w:val="af5"/>
        <w:tabs>
          <w:tab w:val="left" w:pos="0"/>
          <w:tab w:val="left" w:pos="349"/>
          <w:tab w:val="left" w:pos="567"/>
        </w:tabs>
        <w:ind w:left="709" w:hanging="283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- </w:t>
      </w:r>
      <w:r w:rsidR="001B6944" w:rsidRPr="0067634E">
        <w:rPr>
          <w:rFonts w:eastAsia="Calibri"/>
          <w:color w:val="000000" w:themeColor="text1"/>
          <w:sz w:val="26"/>
          <w:szCs w:val="26"/>
          <w:lang w:eastAsia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</w:r>
      <w:proofErr w:type="gramStart"/>
      <w:r w:rsidR="001B6944" w:rsidRPr="0067634E">
        <w:rPr>
          <w:rFonts w:eastAsia="Calibri"/>
          <w:color w:val="000000" w:themeColor="text1"/>
          <w:sz w:val="26"/>
          <w:szCs w:val="26"/>
          <w:lang w:eastAsia="en-US"/>
        </w:rPr>
        <w:t>и-</w:t>
      </w:r>
      <w:proofErr w:type="gramEnd"/>
      <w:r w:rsidR="001B6944" w:rsidRPr="0067634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6E0F76">
        <w:rPr>
          <w:rFonts w:eastAsia="Calibri"/>
          <w:color w:val="000000" w:themeColor="text1"/>
          <w:sz w:val="26"/>
          <w:szCs w:val="26"/>
          <w:lang w:eastAsia="en-US"/>
        </w:rPr>
        <w:t xml:space="preserve">предоставляется </w:t>
      </w:r>
      <w:r w:rsidR="001B6944" w:rsidRPr="0067634E">
        <w:rPr>
          <w:rFonts w:eastAsia="Calibri"/>
          <w:color w:val="000000" w:themeColor="text1"/>
          <w:sz w:val="26"/>
          <w:szCs w:val="26"/>
          <w:lang w:eastAsia="en-US"/>
        </w:rPr>
        <w:t>по желанию заявителя.</w:t>
      </w:r>
    </w:p>
    <w:p w:rsidR="0067634E" w:rsidRPr="0067634E" w:rsidRDefault="0067634E" w:rsidP="00D95668">
      <w:pPr>
        <w:tabs>
          <w:tab w:val="left" w:pos="0"/>
          <w:tab w:val="left" w:pos="349"/>
          <w:tab w:val="left" w:pos="567"/>
        </w:tabs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67634E">
        <w:rPr>
          <w:color w:val="000000" w:themeColor="text1"/>
          <w:sz w:val="26"/>
          <w:szCs w:val="26"/>
        </w:rPr>
        <w:t xml:space="preserve">4. </w:t>
      </w:r>
      <w:r w:rsidR="00FC08B7">
        <w:rPr>
          <w:color w:val="000000" w:themeColor="text1"/>
          <w:sz w:val="26"/>
          <w:szCs w:val="26"/>
        </w:rPr>
        <w:t>Пункт</w:t>
      </w:r>
      <w:r w:rsidRPr="0067634E">
        <w:rPr>
          <w:color w:val="000000" w:themeColor="text1"/>
          <w:sz w:val="26"/>
          <w:szCs w:val="26"/>
        </w:rPr>
        <w:t xml:space="preserve"> 2.11</w:t>
      </w:r>
      <w:r w:rsidR="00FD1064">
        <w:rPr>
          <w:color w:val="000000" w:themeColor="text1"/>
          <w:sz w:val="26"/>
          <w:szCs w:val="26"/>
        </w:rPr>
        <w:t xml:space="preserve"> раздела 2</w:t>
      </w:r>
      <w:r w:rsidRPr="0067634E">
        <w:rPr>
          <w:color w:val="000000" w:themeColor="text1"/>
          <w:sz w:val="26"/>
          <w:szCs w:val="26"/>
        </w:rPr>
        <w:t xml:space="preserve"> </w:t>
      </w:r>
      <w:r w:rsidR="00FC08B7">
        <w:rPr>
          <w:color w:val="000000" w:themeColor="text1"/>
          <w:sz w:val="26"/>
          <w:szCs w:val="26"/>
        </w:rPr>
        <w:t>изложить в новой редакции</w:t>
      </w:r>
      <w:r w:rsidRPr="0067634E">
        <w:rPr>
          <w:color w:val="000000" w:themeColor="text1"/>
          <w:sz w:val="26"/>
          <w:szCs w:val="26"/>
        </w:rPr>
        <w:t>:</w:t>
      </w:r>
    </w:p>
    <w:p w:rsidR="00FC08B7" w:rsidRPr="00FC08B7" w:rsidRDefault="00FC08B7" w:rsidP="00D95668">
      <w:pPr>
        <w:tabs>
          <w:tab w:val="left" w:pos="567"/>
          <w:tab w:val="left" w:pos="709"/>
        </w:tabs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FC08B7">
        <w:rPr>
          <w:color w:val="000000" w:themeColor="text1"/>
          <w:sz w:val="26"/>
          <w:szCs w:val="26"/>
        </w:rPr>
        <w:t>Исчерпывающий перечень оснований для отказа в выдаче разрешения на использование земель:</w:t>
      </w:r>
    </w:p>
    <w:p w:rsidR="00FC08B7" w:rsidRDefault="0037051B" w:rsidP="00D95668">
      <w:pPr>
        <w:autoSpaceDE w:val="0"/>
        <w:autoSpaceDN w:val="0"/>
        <w:adjustRightInd w:val="0"/>
        <w:ind w:left="709" w:hanging="283"/>
        <w:jc w:val="both"/>
        <w:rPr>
          <w:i/>
          <w:sz w:val="26"/>
          <w:szCs w:val="26"/>
        </w:rPr>
      </w:pPr>
      <w:bookmarkStart w:id="1" w:name="Par101"/>
      <w:bookmarkEnd w:id="1"/>
      <w:r>
        <w:rPr>
          <w:color w:val="000000" w:themeColor="text1"/>
          <w:sz w:val="26"/>
          <w:szCs w:val="26"/>
        </w:rPr>
        <w:t xml:space="preserve"> </w:t>
      </w:r>
      <w:proofErr w:type="gramStart"/>
      <w:r w:rsidR="00FC08B7" w:rsidRPr="00FC08B7">
        <w:rPr>
          <w:color w:val="000000" w:themeColor="text1"/>
          <w:sz w:val="26"/>
          <w:szCs w:val="26"/>
        </w:rPr>
        <w:t xml:space="preserve">- заявление подано с нарушением требований, установленных </w:t>
      </w:r>
      <w:hyperlink r:id="rId14" w:history="1">
        <w:r w:rsidR="00FC08B7" w:rsidRPr="00FC08B7">
          <w:rPr>
            <w:color w:val="000000" w:themeColor="text1"/>
            <w:sz w:val="26"/>
            <w:szCs w:val="26"/>
          </w:rPr>
          <w:t>пунктами 4</w:t>
        </w:r>
      </w:hyperlink>
      <w:r w:rsidR="00FC08B7" w:rsidRPr="00FC08B7">
        <w:rPr>
          <w:color w:val="000000" w:themeColor="text1"/>
          <w:sz w:val="26"/>
          <w:szCs w:val="26"/>
        </w:rPr>
        <w:t xml:space="preserve">, </w:t>
      </w:r>
      <w:hyperlink r:id="rId15" w:history="1">
        <w:r w:rsidR="00FC08B7" w:rsidRPr="00FC08B7">
          <w:rPr>
            <w:color w:val="000000" w:themeColor="text1"/>
            <w:sz w:val="26"/>
            <w:szCs w:val="26"/>
          </w:rPr>
          <w:t>5</w:t>
        </w:r>
      </w:hyperlink>
      <w:r w:rsidR="00FC08B7" w:rsidRPr="00FC08B7">
        <w:rPr>
          <w:color w:val="000000" w:themeColor="text1"/>
          <w:sz w:val="26"/>
          <w:szCs w:val="26"/>
        </w:rPr>
        <w:t xml:space="preserve"> данного раздела Порядка</w:t>
      </w:r>
      <w:r w:rsidR="00FC08B7" w:rsidRPr="00FC08B7">
        <w:rPr>
          <w:rFonts w:eastAsia="Calibri"/>
          <w:i/>
          <w:iCs/>
          <w:sz w:val="26"/>
          <w:szCs w:val="26"/>
          <w:lang w:eastAsia="en-US"/>
        </w:rPr>
        <w:t xml:space="preserve">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области, утвержденных постановлением Правительства ЯО от 02.04.2015 № 366-п «Об утверждении Порядка и условий размещения объектов на землях или земельных участках, находящихся в государственной</w:t>
      </w:r>
      <w:proofErr w:type="gramEnd"/>
      <w:r w:rsidR="00FC08B7" w:rsidRPr="00FC08B7">
        <w:rPr>
          <w:rFonts w:eastAsia="Calibri"/>
          <w:i/>
          <w:iCs/>
          <w:sz w:val="26"/>
          <w:szCs w:val="26"/>
          <w:lang w:eastAsia="en-US"/>
        </w:rPr>
        <w:t xml:space="preserve"> </w:t>
      </w:r>
      <w:proofErr w:type="gramStart"/>
      <w:r w:rsidR="00FC08B7" w:rsidRPr="00FC08B7">
        <w:rPr>
          <w:rFonts w:eastAsia="Calibri"/>
          <w:i/>
          <w:iCs/>
          <w:sz w:val="26"/>
          <w:szCs w:val="26"/>
          <w:lang w:eastAsia="en-US"/>
        </w:rPr>
        <w:t>или муниципальной собственности, без предоставления земельных участков и установления сервитутов на территории Ярославской области» (далее - Порядок и условия размещения объектов) (</w:t>
      </w:r>
      <w:r w:rsidR="00FC08B7" w:rsidRPr="00FC08B7">
        <w:rPr>
          <w:rFonts w:eastAsia="Calibri"/>
          <w:i/>
          <w:sz w:val="26"/>
          <w:szCs w:val="26"/>
          <w:lang w:eastAsia="en-US"/>
        </w:rPr>
        <w:t xml:space="preserve">применяется к </w:t>
      </w:r>
      <w:proofErr w:type="spellStart"/>
      <w:r w:rsidR="00FC08B7" w:rsidRPr="00FC08B7">
        <w:rPr>
          <w:rFonts w:eastAsia="Calibri"/>
          <w:i/>
          <w:sz w:val="26"/>
          <w:szCs w:val="26"/>
          <w:lang w:eastAsia="en-US"/>
        </w:rPr>
        <w:t>п</w:t>
      </w:r>
      <w:r w:rsidR="00FC08B7" w:rsidRPr="00FC08B7">
        <w:rPr>
          <w:i/>
          <w:sz w:val="26"/>
          <w:szCs w:val="26"/>
        </w:rPr>
        <w:t>одуслуге</w:t>
      </w:r>
      <w:proofErr w:type="spellEnd"/>
      <w:r w:rsidR="00FC08B7" w:rsidRPr="00FC08B7">
        <w:rPr>
          <w:i/>
          <w:sz w:val="26"/>
          <w:szCs w:val="26"/>
        </w:rPr>
        <w:t xml:space="preserve"> «Выдача </w:t>
      </w:r>
      <w:r w:rsidR="00FC08B7" w:rsidRPr="00FC08B7">
        <w:rPr>
          <w:rFonts w:eastAsia="Calibri"/>
          <w:bCs/>
          <w:i/>
          <w:sz w:val="26"/>
          <w:szCs w:val="26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="00FC08B7" w:rsidRPr="00FC08B7">
        <w:rPr>
          <w:rFonts w:eastAsia="Calibri"/>
          <w:i/>
          <w:sz w:val="26"/>
          <w:szCs w:val="26"/>
          <w:lang w:eastAsia="en-US"/>
        </w:rPr>
        <w:t xml:space="preserve"> для размещения объектов, определенных подпунктом </w:t>
      </w:r>
      <w:r w:rsidR="00FC08B7" w:rsidRPr="00FC08B7">
        <w:rPr>
          <w:rFonts w:eastAsia="Calibri"/>
          <w:i/>
          <w:sz w:val="26"/>
          <w:szCs w:val="26"/>
          <w:lang w:eastAsia="en-US"/>
        </w:rPr>
        <w:lastRenderedPageBreak/>
        <w:t>6 пункта 1 статьи 39.33 Земельного кодекса Российской Федерации за исключением нестационарных торговых объектов и рекламных конструкций</w:t>
      </w:r>
      <w:r w:rsidR="00FC08B7" w:rsidRPr="00FC08B7">
        <w:rPr>
          <w:i/>
          <w:sz w:val="26"/>
          <w:szCs w:val="26"/>
        </w:rPr>
        <w:t>»);</w:t>
      </w:r>
      <w:proofErr w:type="gramEnd"/>
    </w:p>
    <w:p w:rsidR="00FD1064" w:rsidRDefault="00FD1064" w:rsidP="00D95668">
      <w:p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6"/>
          <w:szCs w:val="26"/>
        </w:rPr>
      </w:pPr>
    </w:p>
    <w:p w:rsidR="00FC08B7" w:rsidRPr="00FC08B7" w:rsidRDefault="00FC08B7" w:rsidP="00D95668">
      <w:pPr>
        <w:tabs>
          <w:tab w:val="left" w:pos="709"/>
          <w:tab w:val="left" w:pos="851"/>
        </w:tabs>
        <w:autoSpaceDE w:val="0"/>
        <w:autoSpaceDN w:val="0"/>
        <w:adjustRightInd w:val="0"/>
        <w:spacing w:before="280"/>
        <w:ind w:left="709" w:hanging="283"/>
        <w:contextualSpacing/>
        <w:jc w:val="both"/>
        <w:rPr>
          <w:rFonts w:eastAsia="Calibri"/>
          <w:i/>
          <w:iCs/>
          <w:sz w:val="26"/>
          <w:szCs w:val="26"/>
          <w:lang w:eastAsia="en-US"/>
        </w:rPr>
      </w:pPr>
      <w:proofErr w:type="gramStart"/>
      <w:r w:rsidRPr="00FC08B7">
        <w:rPr>
          <w:color w:val="000000" w:themeColor="text1"/>
          <w:sz w:val="26"/>
          <w:szCs w:val="26"/>
        </w:rPr>
        <w:t xml:space="preserve">- в заявлении указаны цели использования земель или земельного участка для размещения объекта, не предусмотренного </w:t>
      </w:r>
      <w:hyperlink r:id="rId16" w:history="1">
        <w:r w:rsidR="00D95668">
          <w:rPr>
            <w:color w:val="000000" w:themeColor="text1"/>
            <w:sz w:val="26"/>
            <w:szCs w:val="26"/>
          </w:rPr>
          <w:t>П</w:t>
        </w:r>
        <w:r w:rsidRPr="00FC08B7">
          <w:rPr>
            <w:color w:val="000000" w:themeColor="text1"/>
            <w:sz w:val="26"/>
            <w:szCs w:val="26"/>
          </w:rPr>
          <w:t>еречнем</w:t>
        </w:r>
      </w:hyperlink>
      <w:r w:rsidRPr="00FC08B7">
        <w:rPr>
          <w:rFonts w:eastAsia="Calibri"/>
          <w:i/>
          <w:sz w:val="26"/>
          <w:szCs w:val="26"/>
          <w:lang w:eastAsia="en-US"/>
        </w:rPr>
        <w:t xml:space="preserve"> </w:t>
      </w:r>
      <w:r>
        <w:rPr>
          <w:rFonts w:eastAsia="Calibri"/>
          <w:i/>
          <w:sz w:val="26"/>
          <w:szCs w:val="26"/>
          <w:lang w:eastAsia="en-US"/>
        </w:rPr>
        <w:t>(</w:t>
      </w:r>
      <w:r w:rsidRPr="00FC08B7">
        <w:rPr>
          <w:rFonts w:eastAsia="Calibri"/>
          <w:i/>
          <w:sz w:val="26"/>
          <w:szCs w:val="26"/>
          <w:lang w:eastAsia="en-US"/>
        </w:rPr>
        <w:t xml:space="preserve">применяется к </w:t>
      </w:r>
      <w:proofErr w:type="spellStart"/>
      <w:r w:rsidRPr="00FC08B7">
        <w:rPr>
          <w:rFonts w:eastAsia="Calibri"/>
          <w:i/>
          <w:sz w:val="26"/>
          <w:szCs w:val="26"/>
          <w:lang w:eastAsia="en-US"/>
        </w:rPr>
        <w:t>п</w:t>
      </w:r>
      <w:r w:rsidRPr="00FC08B7">
        <w:rPr>
          <w:i/>
          <w:sz w:val="26"/>
          <w:szCs w:val="26"/>
        </w:rPr>
        <w:t>одуслуге</w:t>
      </w:r>
      <w:proofErr w:type="spellEnd"/>
      <w:r w:rsidRPr="00FC08B7">
        <w:rPr>
          <w:i/>
          <w:sz w:val="26"/>
          <w:szCs w:val="26"/>
        </w:rPr>
        <w:t xml:space="preserve"> «Выдача </w:t>
      </w:r>
      <w:r w:rsidRPr="00FC08B7">
        <w:rPr>
          <w:rFonts w:eastAsia="Calibri"/>
          <w:bCs/>
          <w:i/>
          <w:sz w:val="26"/>
          <w:szCs w:val="26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FC08B7">
        <w:rPr>
          <w:rFonts w:eastAsia="Calibri"/>
          <w:i/>
          <w:sz w:val="26"/>
          <w:szCs w:val="26"/>
          <w:lang w:eastAsia="en-US"/>
        </w:rPr>
        <w:t xml:space="preserve"> для размещения объектов, определенных подпунктом 6 пункта 1 статьи 39.33 Земельного кодекса Российской Федерации за исключением нестационарных торговых объектов и рекламных конструкций</w:t>
      </w:r>
      <w:r w:rsidRPr="00FC08B7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;</w:t>
      </w:r>
      <w:proofErr w:type="gramEnd"/>
    </w:p>
    <w:p w:rsidR="00FC08B7" w:rsidRDefault="006B77C2" w:rsidP="00D95668">
      <w:pPr>
        <w:autoSpaceDE w:val="0"/>
        <w:autoSpaceDN w:val="0"/>
        <w:adjustRightInd w:val="0"/>
        <w:spacing w:before="260"/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FC08B7" w:rsidRPr="00FC08B7">
        <w:rPr>
          <w:color w:val="000000" w:themeColor="text1"/>
          <w:sz w:val="26"/>
          <w:szCs w:val="26"/>
        </w:rPr>
        <w:t>- земельный участок, на использование которого испрашивается разрешение, обременен правами третьих лиц;</w:t>
      </w:r>
    </w:p>
    <w:p w:rsidR="00FC08B7" w:rsidRPr="00FC08B7" w:rsidRDefault="006B77C2" w:rsidP="00D95668">
      <w:pPr>
        <w:autoSpaceDE w:val="0"/>
        <w:autoSpaceDN w:val="0"/>
        <w:adjustRightInd w:val="0"/>
        <w:spacing w:before="260"/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FC08B7" w:rsidRPr="00FC08B7">
        <w:rPr>
          <w:color w:val="000000" w:themeColor="text1"/>
          <w:sz w:val="26"/>
          <w:szCs w:val="26"/>
        </w:rPr>
        <w:t>- размещение объекта приведет к невозможности использования земель, разрешенного использования земельных участков и (или) расположенных на них объектов недвижимости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территории;</w:t>
      </w:r>
    </w:p>
    <w:p w:rsidR="00FC08B7" w:rsidRPr="00FC08B7" w:rsidRDefault="006B77C2" w:rsidP="00D95668">
      <w:pPr>
        <w:autoSpaceDE w:val="0"/>
        <w:autoSpaceDN w:val="0"/>
        <w:adjustRightInd w:val="0"/>
        <w:spacing w:before="260"/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FC08B7" w:rsidRPr="00FC08B7">
        <w:rPr>
          <w:color w:val="000000" w:themeColor="text1"/>
          <w:sz w:val="26"/>
          <w:szCs w:val="26"/>
        </w:rPr>
        <w:t>- размещение объекта нарушает требования строительных норм и правил, технических регламентов в сфере регулирования градостроительной деятельности;</w:t>
      </w:r>
    </w:p>
    <w:p w:rsidR="00FC08B7" w:rsidRPr="00FC08B7" w:rsidRDefault="006B77C2" w:rsidP="00D95668">
      <w:pPr>
        <w:autoSpaceDE w:val="0"/>
        <w:autoSpaceDN w:val="0"/>
        <w:adjustRightInd w:val="0"/>
        <w:spacing w:before="260"/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C08B7" w:rsidRPr="00FC08B7">
        <w:rPr>
          <w:color w:val="000000" w:themeColor="text1"/>
          <w:sz w:val="26"/>
          <w:szCs w:val="26"/>
        </w:rPr>
        <w:t>- границы испрашиваемых земель (земельного участка), на которых планируется размещение объектов капитального строительства, для которых не требуется получение разрешения на строительство, попадают в границы планируемого размещения объектов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FC08B7" w:rsidRPr="00FC08B7" w:rsidRDefault="006B77C2" w:rsidP="00D95668">
      <w:pPr>
        <w:autoSpaceDE w:val="0"/>
        <w:autoSpaceDN w:val="0"/>
        <w:adjustRightInd w:val="0"/>
        <w:spacing w:before="260"/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C08B7" w:rsidRPr="00FC08B7">
        <w:rPr>
          <w:color w:val="000000" w:themeColor="text1"/>
          <w:sz w:val="26"/>
          <w:szCs w:val="26"/>
        </w:rPr>
        <w:t>- опубликовано извещение о проведен</w:t>
      </w:r>
      <w:proofErr w:type="gramStart"/>
      <w:r w:rsidR="00FC08B7" w:rsidRPr="00FC08B7">
        <w:rPr>
          <w:color w:val="000000" w:themeColor="text1"/>
          <w:sz w:val="26"/>
          <w:szCs w:val="26"/>
        </w:rPr>
        <w:t>ии ау</w:t>
      </w:r>
      <w:proofErr w:type="gramEnd"/>
      <w:r w:rsidR="00FC08B7" w:rsidRPr="00FC08B7">
        <w:rPr>
          <w:color w:val="000000" w:themeColor="text1"/>
          <w:sz w:val="26"/>
          <w:szCs w:val="26"/>
        </w:rPr>
        <w:t>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участка;</w:t>
      </w:r>
    </w:p>
    <w:p w:rsidR="00FC08B7" w:rsidRPr="00FC08B7" w:rsidRDefault="006B77C2" w:rsidP="00D95668">
      <w:pPr>
        <w:autoSpaceDE w:val="0"/>
        <w:autoSpaceDN w:val="0"/>
        <w:adjustRightInd w:val="0"/>
        <w:spacing w:before="260"/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FC08B7" w:rsidRPr="00FC08B7">
        <w:rPr>
          <w:color w:val="000000" w:themeColor="text1"/>
          <w:sz w:val="26"/>
          <w:szCs w:val="26"/>
        </w:rPr>
        <w:t>- в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FC08B7" w:rsidRPr="00FC08B7" w:rsidRDefault="006B77C2" w:rsidP="00FD1064">
      <w:p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FC08B7" w:rsidRPr="00FC08B7">
        <w:rPr>
          <w:color w:val="000000" w:themeColor="text1"/>
          <w:sz w:val="26"/>
          <w:szCs w:val="26"/>
        </w:rPr>
        <w:t>- земельный участок, на котором планируется размещение объекта, изъят из оборота или ограничен в обороте;</w:t>
      </w:r>
    </w:p>
    <w:p w:rsidR="00FC08B7" w:rsidRDefault="006B77C2" w:rsidP="00D95668">
      <w:pPr>
        <w:autoSpaceDE w:val="0"/>
        <w:autoSpaceDN w:val="0"/>
        <w:adjustRightInd w:val="0"/>
        <w:spacing w:before="260"/>
        <w:ind w:left="709" w:hanging="283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FC08B7" w:rsidRPr="00FC08B7">
        <w:rPr>
          <w:color w:val="000000" w:themeColor="text1"/>
          <w:sz w:val="26"/>
          <w:szCs w:val="26"/>
        </w:rPr>
        <w:t>- в радиусе, равном 25 метрам от размещаемого высотного объекта связи (базовой станции), расположены жилые и (или) многоквартирные дома</w:t>
      </w:r>
      <w:proofErr w:type="gramStart"/>
      <w:r w:rsidR="00FC08B7" w:rsidRPr="00FC08B7">
        <w:rPr>
          <w:sz w:val="26"/>
          <w:szCs w:val="26"/>
        </w:rPr>
        <w:t>.</w:t>
      </w:r>
      <w:r w:rsidR="0037051B">
        <w:rPr>
          <w:sz w:val="26"/>
          <w:szCs w:val="26"/>
        </w:rPr>
        <w:t>»</w:t>
      </w:r>
      <w:proofErr w:type="gramEnd"/>
    </w:p>
    <w:p w:rsidR="00FD1064" w:rsidRDefault="0067634E" w:rsidP="00D95668">
      <w:pPr>
        <w:tabs>
          <w:tab w:val="left" w:pos="0"/>
          <w:tab w:val="left" w:pos="709"/>
        </w:tabs>
        <w:ind w:left="709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67634E" w:rsidRDefault="0067634E" w:rsidP="00D95668">
      <w:pPr>
        <w:tabs>
          <w:tab w:val="left" w:pos="0"/>
          <w:tab w:val="left" w:pos="709"/>
        </w:tabs>
        <w:ind w:left="709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A5895">
        <w:rPr>
          <w:color w:val="000000"/>
          <w:sz w:val="26"/>
          <w:szCs w:val="26"/>
        </w:rPr>
        <w:t>5. Приложени</w:t>
      </w:r>
      <w:r w:rsidR="0037051B">
        <w:rPr>
          <w:color w:val="000000"/>
          <w:sz w:val="26"/>
          <w:szCs w:val="26"/>
        </w:rPr>
        <w:t xml:space="preserve">е 2 и </w:t>
      </w:r>
      <w:r w:rsidR="006A5895">
        <w:rPr>
          <w:color w:val="000000"/>
          <w:sz w:val="26"/>
          <w:szCs w:val="26"/>
        </w:rPr>
        <w:t>3 к административному регламенту изложить в новой редакции</w:t>
      </w:r>
      <w:r w:rsidR="00FD1064">
        <w:rPr>
          <w:color w:val="000000"/>
          <w:sz w:val="26"/>
          <w:szCs w:val="26"/>
        </w:rPr>
        <w:t xml:space="preserve"> согласно приложению</w:t>
      </w:r>
      <w:r w:rsidR="0037051B">
        <w:rPr>
          <w:color w:val="000000"/>
          <w:sz w:val="26"/>
          <w:szCs w:val="26"/>
        </w:rPr>
        <w:t>:</w:t>
      </w:r>
      <w:r w:rsidR="006A5895">
        <w:rPr>
          <w:color w:val="000000"/>
          <w:sz w:val="26"/>
          <w:szCs w:val="26"/>
        </w:rPr>
        <w:t xml:space="preserve"> ( Приложени</w:t>
      </w:r>
      <w:r w:rsidR="0037051B">
        <w:rPr>
          <w:color w:val="000000"/>
          <w:sz w:val="26"/>
          <w:szCs w:val="26"/>
        </w:rPr>
        <w:t>е</w:t>
      </w:r>
      <w:r w:rsidR="006A5895">
        <w:rPr>
          <w:color w:val="000000"/>
          <w:sz w:val="26"/>
          <w:szCs w:val="26"/>
        </w:rPr>
        <w:t>)</w:t>
      </w:r>
    </w:p>
    <w:p w:rsid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</w:p>
    <w:p w:rsid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</w:p>
    <w:p w:rsid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</w:p>
    <w:p w:rsidR="006A5895" w:rsidRP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  <w:sectPr w:rsidR="006A5895" w:rsidRPr="006A5895" w:rsidSect="006A5895">
          <w:footerReference w:type="default" r:id="rId17"/>
          <w:footerReference w:type="first" r:id="rId18"/>
          <w:endnotePr>
            <w:numFmt w:val="decimal"/>
          </w:endnotePr>
          <w:type w:val="oddPage"/>
          <w:pgSz w:w="11906" w:h="16838"/>
          <w:pgMar w:top="426" w:right="567" w:bottom="142" w:left="1701" w:header="709" w:footer="284" w:gutter="0"/>
          <w:cols w:space="708"/>
          <w:titlePg/>
          <w:docGrid w:linePitch="360"/>
        </w:sectPr>
      </w:pPr>
    </w:p>
    <w:p w:rsidR="006A5895" w:rsidRP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6A5895">
        <w:rPr>
          <w:sz w:val="26"/>
          <w:szCs w:val="26"/>
        </w:rPr>
        <w:lastRenderedPageBreak/>
        <w:t>Приложение 2 к регламенту</w:t>
      </w:r>
    </w:p>
    <w:p w:rsidR="006A5895" w:rsidRP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6A5895">
        <w:rPr>
          <w:sz w:val="26"/>
          <w:szCs w:val="26"/>
        </w:rPr>
        <w:t>Форма</w:t>
      </w:r>
    </w:p>
    <w:p w:rsidR="006A5895" w:rsidRP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</w:p>
    <w:tbl>
      <w:tblPr>
        <w:tblW w:w="9923" w:type="dxa"/>
        <w:tblInd w:w="108" w:type="dxa"/>
        <w:tblLook w:val="04A0"/>
      </w:tblPr>
      <w:tblGrid>
        <w:gridCol w:w="4107"/>
        <w:gridCol w:w="5816"/>
      </w:tblGrid>
      <w:tr w:rsidR="006A5895" w:rsidRPr="006A5895" w:rsidTr="00F975CC">
        <w:tc>
          <w:tcPr>
            <w:tcW w:w="4107" w:type="dxa"/>
            <w:shd w:val="clear" w:color="auto" w:fill="auto"/>
          </w:tcPr>
          <w:p w:rsidR="006A5895" w:rsidRPr="006A5895" w:rsidRDefault="006A5895" w:rsidP="00F975C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16" w:type="dxa"/>
            <w:shd w:val="clear" w:color="auto" w:fill="auto"/>
          </w:tcPr>
          <w:p w:rsidR="006A5895" w:rsidRPr="006A5895" w:rsidRDefault="006A5895" w:rsidP="00F975CC">
            <w:pPr>
              <w:autoSpaceDE w:val="0"/>
              <w:autoSpaceDN w:val="0"/>
            </w:pPr>
            <w:r w:rsidRPr="006A5895">
              <w:rPr>
                <w:sz w:val="22"/>
                <w:szCs w:val="22"/>
              </w:rPr>
              <w:t>В Администрацию Гаврилов-Ямского муниципального района</w:t>
            </w:r>
          </w:p>
          <w:p w:rsidR="006A5895" w:rsidRPr="006A5895" w:rsidRDefault="006A5895" w:rsidP="00F975C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5895">
              <w:rPr>
                <w:rFonts w:eastAsia="Calibri"/>
                <w:sz w:val="22"/>
                <w:szCs w:val="22"/>
              </w:rPr>
              <w:t>от ________________________________________________</w:t>
            </w:r>
          </w:p>
          <w:p w:rsidR="006A5895" w:rsidRPr="006A5895" w:rsidRDefault="006A5895" w:rsidP="00F975CC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r w:rsidRPr="006A5895">
              <w:rPr>
                <w:i/>
                <w:sz w:val="18"/>
                <w:szCs w:val="18"/>
              </w:rPr>
              <w:t>(для физического лица - фамилия, имя, отчество (при наличии), реквизиты документа, удостоверяющего его личность, адрес регистрации по месту жительства;</w:t>
            </w:r>
          </w:p>
          <w:p w:rsidR="006A5895" w:rsidRPr="006A5895" w:rsidRDefault="006A5895" w:rsidP="00F975CC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r w:rsidRPr="006A5895">
              <w:rPr>
                <w:i/>
                <w:sz w:val="18"/>
                <w:szCs w:val="18"/>
              </w:rPr>
              <w:t xml:space="preserve">Для юридического лица – наименование, место нахождения, организационно-правовая форма и сведения о государственной регистрации в ЕГРЮЛ) </w:t>
            </w:r>
          </w:p>
          <w:p w:rsidR="006A5895" w:rsidRPr="006A5895" w:rsidRDefault="006A5895" w:rsidP="00F975CC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6"/>
                <w:szCs w:val="16"/>
              </w:rPr>
            </w:pPr>
          </w:p>
          <w:p w:rsidR="006A5895" w:rsidRPr="006A5895" w:rsidRDefault="006A5895" w:rsidP="00F975CC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A5895">
              <w:rPr>
                <w:i/>
                <w:sz w:val="18"/>
                <w:szCs w:val="18"/>
              </w:rPr>
              <w:t xml:space="preserve">(контактный телефон, </w:t>
            </w:r>
            <w:r w:rsidRPr="006A5895">
              <w:rPr>
                <w:rFonts w:eastAsia="Calibri"/>
                <w:i/>
                <w:sz w:val="18"/>
                <w:szCs w:val="18"/>
              </w:rPr>
              <w:t>адрес электронной почты (при наличии), почтовый адрес для направления результата услуги</w:t>
            </w:r>
            <w:r w:rsidRPr="006A5895">
              <w:rPr>
                <w:i/>
                <w:sz w:val="18"/>
                <w:szCs w:val="18"/>
              </w:rPr>
              <w:t>)</w:t>
            </w:r>
          </w:p>
          <w:p w:rsidR="006A5895" w:rsidRPr="006A5895" w:rsidRDefault="006A5895" w:rsidP="00F975CC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</w:pPr>
            <w:r w:rsidRPr="006A5895">
              <w:rPr>
                <w:sz w:val="22"/>
                <w:szCs w:val="22"/>
              </w:rPr>
              <w:t>в лице (в случае представительства)___________________</w:t>
            </w:r>
          </w:p>
          <w:p w:rsidR="006A5895" w:rsidRPr="006A5895" w:rsidRDefault="006A5895" w:rsidP="00F975CC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</w:pPr>
            <w:r w:rsidRPr="006A5895">
              <w:rPr>
                <w:sz w:val="22"/>
                <w:szCs w:val="22"/>
              </w:rPr>
              <w:t>__________________________________________________</w:t>
            </w:r>
          </w:p>
          <w:p w:rsidR="006A5895" w:rsidRPr="006A5895" w:rsidRDefault="006A5895" w:rsidP="00F975CC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  <w:r w:rsidRPr="006A5895">
              <w:rPr>
                <w:i/>
                <w:sz w:val="18"/>
                <w:szCs w:val="18"/>
              </w:rPr>
              <w:t>(фамилия,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6A5895" w:rsidRPr="006A5895" w:rsidRDefault="006A5895" w:rsidP="006A5895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ЗАЯВЛЕНИЕ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о выдаче разрешения на использование земель или земельного участка,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находящихся в муниципальной собственности, без предоставления земельных участков и установления сервитутов, публичных сервитутов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Прошу выдать разрешение на использование 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>(указать адрес (месторасположение) земель/земельного участка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A5895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>и кадастровый номер земельного участка (при наличии))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в целях размещения 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 xml:space="preserve">                                          (указать объект(</w:t>
      </w:r>
      <w:proofErr w:type="spellStart"/>
      <w:r w:rsidRPr="006A5895">
        <w:rPr>
          <w:rFonts w:eastAsia="Calibri"/>
          <w:i/>
          <w:sz w:val="18"/>
          <w:szCs w:val="18"/>
          <w:lang w:eastAsia="en-US"/>
        </w:rPr>
        <w:t>ы</w:t>
      </w:r>
      <w:proofErr w:type="spellEnd"/>
      <w:r w:rsidRPr="006A5895">
        <w:rPr>
          <w:rFonts w:eastAsia="Calibri"/>
          <w:i/>
          <w:sz w:val="18"/>
          <w:szCs w:val="18"/>
          <w:lang w:eastAsia="en-US"/>
        </w:rPr>
        <w:t>), определенный(</w:t>
      </w:r>
      <w:proofErr w:type="spellStart"/>
      <w:r w:rsidRPr="006A5895">
        <w:rPr>
          <w:rFonts w:eastAsia="Calibri"/>
          <w:i/>
          <w:sz w:val="18"/>
          <w:szCs w:val="18"/>
          <w:lang w:eastAsia="en-US"/>
        </w:rPr>
        <w:t>ые</w:t>
      </w:r>
      <w:proofErr w:type="spellEnd"/>
      <w:r w:rsidRPr="006A5895">
        <w:rPr>
          <w:rFonts w:eastAsia="Calibri"/>
          <w:i/>
          <w:sz w:val="18"/>
          <w:szCs w:val="18"/>
          <w:lang w:eastAsia="en-US"/>
        </w:rPr>
        <w:t xml:space="preserve">) пп.6 п.1 ст.39.33 Земельного кодекса Российской Федерации 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6A5895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</w:t>
      </w:r>
      <w:r w:rsidRPr="006A5895">
        <w:rPr>
          <w:rFonts w:eastAsia="Calibri"/>
          <w:i/>
          <w:sz w:val="18"/>
          <w:szCs w:val="18"/>
          <w:lang w:eastAsia="en-US"/>
        </w:rPr>
        <w:t xml:space="preserve"> за исключением нестационарных торговых объектов и рекламных конструкций, виды которых установлены </w:t>
      </w:r>
      <w:hyperlink r:id="rId19" w:history="1">
        <w:r w:rsidRPr="006A5895">
          <w:rPr>
            <w:rFonts w:eastAsia="Calibri"/>
            <w:i/>
            <w:sz w:val="18"/>
            <w:szCs w:val="18"/>
            <w:lang w:eastAsia="en-US"/>
          </w:rPr>
          <w:t>Постановлением</w:t>
        </w:r>
      </w:hyperlink>
      <w:r w:rsidRPr="006A5895">
        <w:rPr>
          <w:rFonts w:eastAsia="Calibri"/>
          <w:i/>
          <w:sz w:val="18"/>
          <w:szCs w:val="1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на срок 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>(указать предполагаемый срок использования)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 xml:space="preserve">Приложение: 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5895">
        <w:rPr>
          <w:rFonts w:eastAsia="Calibri"/>
          <w:sz w:val="22"/>
          <w:szCs w:val="22"/>
        </w:rPr>
        <w:t>_____________________________________________________________________________________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6A5895">
        <w:rPr>
          <w:rFonts w:eastAsia="Calibri"/>
          <w:i/>
          <w:sz w:val="18"/>
          <w:szCs w:val="18"/>
        </w:rPr>
        <w:t>(выдать лично в уполномоченный орган, в МФЦ (при подаче заявления через МФЦ); отправить по почте, по электронной почте, на Едином портале)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</w:rPr>
      </w:pPr>
      <w:r w:rsidRPr="006A5895">
        <w:rPr>
          <w:rFonts w:eastAsia="Calibri"/>
        </w:rPr>
        <w:t xml:space="preserve">«___» __________ 20 __ г 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6A5895">
        <w:rPr>
          <w:rFonts w:eastAsia="Calibri"/>
        </w:rPr>
        <w:t xml:space="preserve">          (</w:t>
      </w:r>
      <w:r w:rsidRPr="006A5895">
        <w:rPr>
          <w:rFonts w:eastAsia="Calibri"/>
          <w:i/>
        </w:rPr>
        <w:t xml:space="preserve">  дата подачи заявления) 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</w:rPr>
      </w:pPr>
      <w:r w:rsidRPr="006A5895">
        <w:rPr>
          <w:rFonts w:eastAsia="Calibri"/>
          <w:i/>
        </w:rPr>
        <w:t xml:space="preserve">   </w:t>
      </w:r>
      <w:r w:rsidRPr="006A5895">
        <w:rPr>
          <w:rFonts w:eastAsia="Calibri"/>
        </w:rPr>
        <w:t>_______________                                       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 w:rsidRPr="006A5895">
        <w:rPr>
          <w:rFonts w:eastAsia="Calibri"/>
          <w:i/>
          <w:vertAlign w:val="superscript"/>
        </w:rPr>
        <w:t xml:space="preserve">            </w:t>
      </w:r>
      <w:r w:rsidRPr="006A5895">
        <w:rPr>
          <w:rFonts w:eastAsia="Calibri"/>
          <w:i/>
        </w:rPr>
        <w:t xml:space="preserve">       </w:t>
      </w:r>
      <w:r w:rsidRPr="006A5895">
        <w:rPr>
          <w:rFonts w:eastAsia="Calibri"/>
          <w:i/>
          <w:vertAlign w:val="superscript"/>
        </w:rPr>
        <w:t>(подпись)</w:t>
      </w:r>
      <w:r w:rsidRPr="006A5895">
        <w:rPr>
          <w:rFonts w:eastAsia="Calibri"/>
          <w:i/>
        </w:rPr>
        <w:t xml:space="preserve">                        </w:t>
      </w:r>
      <w:r w:rsidRPr="006A5895">
        <w:rPr>
          <w:rFonts w:eastAsia="Calibri"/>
          <w:i/>
        </w:rPr>
        <w:tab/>
        <w:t xml:space="preserve">                      </w:t>
      </w:r>
      <w:r w:rsidRPr="006A5895">
        <w:rPr>
          <w:rFonts w:eastAsia="Calibri"/>
          <w:i/>
          <w:vertAlign w:val="superscript"/>
        </w:rPr>
        <w:t>(расшифровка подписи заявителя)</w:t>
      </w:r>
    </w:p>
    <w:p w:rsidR="006A5895" w:rsidRPr="006A5895" w:rsidRDefault="006A5895" w:rsidP="006A5895"/>
    <w:p w:rsidR="006A5895" w:rsidRPr="006A5895" w:rsidRDefault="006A5895" w:rsidP="006A5895"/>
    <w:p w:rsidR="006A5895" w:rsidRPr="006A5895" w:rsidRDefault="006A5895" w:rsidP="006A5895">
      <w:pPr>
        <w:autoSpaceDE w:val="0"/>
        <w:autoSpaceDN w:val="0"/>
        <w:ind w:left="5664"/>
        <w:jc w:val="center"/>
        <w:rPr>
          <w:sz w:val="26"/>
          <w:szCs w:val="26"/>
        </w:rPr>
        <w:sectPr w:rsidR="006A5895" w:rsidRPr="006A5895" w:rsidSect="00917361">
          <w:endnotePr>
            <w:numFmt w:val="decimal"/>
          </w:endnotePr>
          <w:type w:val="oddPage"/>
          <w:pgSz w:w="11906" w:h="16838"/>
          <w:pgMar w:top="907" w:right="567" w:bottom="851" w:left="1701" w:header="709" w:footer="284" w:gutter="0"/>
          <w:cols w:space="708"/>
          <w:titlePg/>
          <w:docGrid w:linePitch="360"/>
        </w:sectPr>
      </w:pPr>
    </w:p>
    <w:p w:rsidR="006A5895" w:rsidRP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6A5895">
        <w:rPr>
          <w:sz w:val="26"/>
          <w:szCs w:val="26"/>
        </w:rPr>
        <w:lastRenderedPageBreak/>
        <w:t>Приложение</w:t>
      </w:r>
      <w:r w:rsidRPr="006A5895">
        <w:rPr>
          <w:color w:val="C00000"/>
          <w:sz w:val="26"/>
          <w:szCs w:val="26"/>
        </w:rPr>
        <w:t xml:space="preserve"> </w:t>
      </w:r>
      <w:r w:rsidRPr="006A5895">
        <w:rPr>
          <w:sz w:val="26"/>
          <w:szCs w:val="26"/>
        </w:rPr>
        <w:t>3</w:t>
      </w:r>
      <w:r w:rsidRPr="006A5895">
        <w:rPr>
          <w:color w:val="C00000"/>
          <w:sz w:val="26"/>
          <w:szCs w:val="26"/>
        </w:rPr>
        <w:t xml:space="preserve"> </w:t>
      </w:r>
      <w:r w:rsidRPr="006A5895">
        <w:rPr>
          <w:sz w:val="26"/>
          <w:szCs w:val="26"/>
        </w:rPr>
        <w:t>к регламенту</w:t>
      </w:r>
    </w:p>
    <w:p w:rsidR="006A5895" w:rsidRPr="006A5895" w:rsidRDefault="006A5895" w:rsidP="006A5895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6A5895">
        <w:rPr>
          <w:sz w:val="26"/>
          <w:szCs w:val="26"/>
        </w:rPr>
        <w:t>Форма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6A5895">
        <w:rPr>
          <w:rFonts w:eastAsia="Calibri"/>
          <w:sz w:val="26"/>
          <w:szCs w:val="26"/>
          <w:lang w:eastAsia="en-US"/>
        </w:rPr>
        <w:t>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5895">
        <w:rPr>
          <w:rFonts w:eastAsia="Calibri"/>
          <w:lang w:eastAsia="en-US"/>
        </w:rPr>
        <w:t>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>(наименование уполномоченного органа)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6A5895" w:rsidRPr="006A5895" w:rsidTr="00F975CC">
        <w:tc>
          <w:tcPr>
            <w:tcW w:w="5068" w:type="dxa"/>
            <w:shd w:val="clear" w:color="auto" w:fill="auto"/>
          </w:tcPr>
          <w:p w:rsidR="006A5895" w:rsidRPr="006A5895" w:rsidRDefault="006A5895" w:rsidP="00F975CC">
            <w:pPr>
              <w:jc w:val="both"/>
            </w:pPr>
            <w:r w:rsidRPr="006A5895">
              <w:rPr>
                <w:sz w:val="22"/>
                <w:szCs w:val="22"/>
              </w:rPr>
              <w:t xml:space="preserve"> «____»___________ 20___ года</w:t>
            </w:r>
          </w:p>
          <w:p w:rsidR="006A5895" w:rsidRP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6A5895" w:rsidRPr="006A5895" w:rsidRDefault="006A5895" w:rsidP="00F975C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6A5895">
              <w:rPr>
                <w:rFonts w:eastAsia="Calibri"/>
                <w:sz w:val="22"/>
                <w:szCs w:val="22"/>
                <w:lang w:eastAsia="en-US"/>
              </w:rPr>
              <w:t>№ _______</w:t>
            </w:r>
          </w:p>
        </w:tc>
      </w:tr>
    </w:tbl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РАЗРЕШЕНИЕ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 xml:space="preserve">на использование земель или земельных участков, находящихся в 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 xml:space="preserve">государственной или муниципальной собственности, без предоставления 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 xml:space="preserve">земельных участков и установления сервитутов, </w:t>
      </w:r>
      <w:r w:rsidRPr="006A5895">
        <w:rPr>
          <w:rFonts w:eastAsia="Calibri"/>
          <w:color w:val="000000" w:themeColor="text1"/>
          <w:sz w:val="22"/>
          <w:szCs w:val="22"/>
          <w:lang w:eastAsia="en-US"/>
        </w:rPr>
        <w:t>публичных сервитутов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Заявителю______________________________________________________________________________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_______________________________________________________________________________________, разрешается использование земельного участка______________________________________________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 xml:space="preserve">(указать адрес месторасположения земель/земельного участка, 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A5895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</w:t>
      </w:r>
      <w:r w:rsidRPr="006A5895">
        <w:rPr>
          <w:rFonts w:eastAsia="Calibri"/>
          <w:i/>
          <w:sz w:val="18"/>
          <w:szCs w:val="18"/>
          <w:lang w:eastAsia="en-US"/>
        </w:rPr>
        <w:t>кадастровый номер земельного участка в случае, если планируется использование всего земельного участка (при наличии) или координаты характерных точек границ территории, если планируется использование земель или части земельного участка)</w:t>
      </w:r>
    </w:p>
    <w:p w:rsidR="006A5895" w:rsidRPr="006A5895" w:rsidRDefault="006A5895" w:rsidP="006A5895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в целях размещения______________________________________________________________________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 xml:space="preserve">(указываются цели, предусмотренные пп.1- 4 </w:t>
      </w:r>
      <w:hyperlink r:id="rId20" w:history="1">
        <w:r w:rsidRPr="006A5895">
          <w:rPr>
            <w:rFonts w:eastAsia="Calibri"/>
            <w:i/>
            <w:sz w:val="18"/>
            <w:szCs w:val="18"/>
            <w:lang w:eastAsia="en-US"/>
          </w:rPr>
          <w:t>п.1 ст.39.33</w:t>
        </w:r>
      </w:hyperlink>
      <w:r w:rsidRPr="006A5895">
        <w:rPr>
          <w:rFonts w:eastAsia="Calibri"/>
          <w:i/>
          <w:sz w:val="18"/>
          <w:szCs w:val="18"/>
          <w:lang w:eastAsia="en-US"/>
        </w:rPr>
        <w:t xml:space="preserve"> Земельного кодекса Российской Федерации)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6A5895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 xml:space="preserve">согласно схеме границ, разработанной _____________________________________________________ 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6A5895">
        <w:rPr>
          <w:rFonts w:eastAsia="Calibri"/>
          <w:i/>
          <w:sz w:val="18"/>
          <w:szCs w:val="18"/>
          <w:lang w:eastAsia="en-US"/>
        </w:rPr>
        <w:t>(наименование и адрес проектной организации, разработавшей схему границ объекта)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от «___»_________20__ г.  № ________, являющейся неотъемлемой частью настоящего разрешения.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Срок действия разрешения: до «___»_________20__ г.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Особые условия_____________________________________________________________________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895">
        <w:rPr>
          <w:sz w:val="22"/>
          <w:szCs w:val="22"/>
        </w:rPr>
        <w:t>Настоящее разрешение не дает _________________________________________________________</w:t>
      </w:r>
    </w:p>
    <w:p w:rsidR="006A5895" w:rsidRPr="006A5895" w:rsidRDefault="006A5895" w:rsidP="006A589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A5895">
        <w:rPr>
          <w:i/>
          <w:sz w:val="20"/>
          <w:szCs w:val="20"/>
        </w:rPr>
        <w:t xml:space="preserve">                                                           </w:t>
      </w:r>
      <w:r w:rsidRPr="006A5895">
        <w:rPr>
          <w:i/>
          <w:sz w:val="18"/>
          <w:szCs w:val="18"/>
        </w:rPr>
        <w:t xml:space="preserve">  (указывается полное ФИО физического лица, наименование юридического лица)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895">
        <w:rPr>
          <w:sz w:val="22"/>
          <w:szCs w:val="22"/>
        </w:rPr>
        <w:t>право на строительство или реконструкцию объектов капитального строительства.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895">
        <w:rPr>
          <w:sz w:val="22"/>
          <w:szCs w:val="22"/>
        </w:rPr>
        <w:t>Действие настоящего разрешения прекращается со дня предоставления земельного участка гражданину или юридическому лицу.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t>__________________________________________</w:t>
      </w:r>
      <w:r w:rsidRPr="006A5895">
        <w:rPr>
          <w:rFonts w:eastAsia="Calibri"/>
          <w:sz w:val="22"/>
          <w:szCs w:val="22"/>
          <w:lang w:eastAsia="en-US"/>
        </w:rPr>
        <w:t>в случае если использование земель (земельного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i/>
          <w:sz w:val="18"/>
          <w:szCs w:val="18"/>
        </w:rPr>
        <w:t>(полное ФИО физического лица, наименование юридического лица)</w:t>
      </w:r>
    </w:p>
    <w:p w:rsidR="006A5895" w:rsidRPr="006A5895" w:rsidRDefault="006A5895" w:rsidP="006A58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5895">
        <w:rPr>
          <w:rFonts w:eastAsia="Calibri"/>
          <w:sz w:val="22"/>
          <w:szCs w:val="22"/>
          <w:lang w:eastAsia="en-US"/>
        </w:rPr>
        <w:t xml:space="preserve"> участка (участков) привело к порче либо уничтожению плодородного слоя почвы в границах таких земель или земельных участков ОБЯЗАН привести такие земли (земельный участок (участки)) в состояние, пригодное для их использования в соответствии с разрешенным использованием и (или) выполнить необходимые работы по рекультивации таких земель или земельных участков.</w:t>
      </w:r>
    </w:p>
    <w:tbl>
      <w:tblPr>
        <w:tblW w:w="0" w:type="auto"/>
        <w:tblLayout w:type="fixed"/>
        <w:tblLook w:val="04A0"/>
      </w:tblPr>
      <w:tblGrid>
        <w:gridCol w:w="4503"/>
        <w:gridCol w:w="2693"/>
        <w:gridCol w:w="2941"/>
      </w:tblGrid>
      <w:tr w:rsidR="006A5895" w:rsidRPr="006A5895" w:rsidTr="00F975CC">
        <w:trPr>
          <w:trHeight w:val="892"/>
        </w:trPr>
        <w:tc>
          <w:tcPr>
            <w:tcW w:w="4503" w:type="dxa"/>
            <w:shd w:val="clear" w:color="auto" w:fill="auto"/>
          </w:tcPr>
          <w:p w:rsidR="006A5895" w:rsidRPr="006A5895" w:rsidRDefault="006A5895" w:rsidP="00F975CC">
            <w:pPr>
              <w:rPr>
                <w:i/>
              </w:rPr>
            </w:pPr>
          </w:p>
          <w:p w:rsidR="006A5895" w:rsidRPr="006A5895" w:rsidRDefault="006A5895" w:rsidP="00F975CC">
            <w:pPr>
              <w:rPr>
                <w:i/>
              </w:rPr>
            </w:pPr>
            <w:r w:rsidRPr="006A5895">
              <w:rPr>
                <w:i/>
                <w:sz w:val="22"/>
                <w:szCs w:val="22"/>
              </w:rPr>
              <w:t>Уполномоченное должностное лицо</w:t>
            </w:r>
          </w:p>
          <w:p w:rsidR="006A5895" w:rsidRPr="006A5895" w:rsidRDefault="006A5895" w:rsidP="00F975CC">
            <w:pPr>
              <w:rPr>
                <w:rFonts w:eastAsia="Calibri"/>
                <w:lang w:eastAsia="en-US"/>
              </w:rPr>
            </w:pPr>
            <w:r w:rsidRPr="006A5895">
              <w:rPr>
                <w:rFonts w:eastAsia="Calibri"/>
                <w:sz w:val="22"/>
                <w:szCs w:val="22"/>
                <w:lang w:eastAsia="en-US"/>
              </w:rPr>
              <w:t>______________________________________</w:t>
            </w:r>
          </w:p>
          <w:p w:rsidR="006A5895" w:rsidRPr="006A5895" w:rsidRDefault="006A5895" w:rsidP="00F975CC">
            <w:pPr>
              <w:rPr>
                <w:rFonts w:eastAsia="Calibri"/>
                <w:vertAlign w:val="superscript"/>
                <w:lang w:eastAsia="en-US"/>
              </w:rPr>
            </w:pPr>
            <w:r w:rsidRPr="006A5895">
              <w:rPr>
                <w:i/>
                <w:vertAlign w:val="superscript"/>
              </w:rPr>
              <w:t>(должность лица, выдавшего разрешение)</w:t>
            </w:r>
          </w:p>
        </w:tc>
        <w:tc>
          <w:tcPr>
            <w:tcW w:w="2693" w:type="dxa"/>
            <w:shd w:val="clear" w:color="auto" w:fill="auto"/>
          </w:tcPr>
          <w:p w:rsidR="006A5895" w:rsidRPr="006A5895" w:rsidRDefault="006A5895" w:rsidP="00F975CC">
            <w:pPr>
              <w:jc w:val="center"/>
              <w:rPr>
                <w:rFonts w:eastAsia="Calibri"/>
              </w:rPr>
            </w:pPr>
          </w:p>
          <w:p w:rsidR="006A5895" w:rsidRPr="006A5895" w:rsidRDefault="006A5895" w:rsidP="00F975CC">
            <w:pPr>
              <w:jc w:val="center"/>
              <w:rPr>
                <w:rFonts w:eastAsia="Calibri"/>
              </w:rPr>
            </w:pPr>
          </w:p>
          <w:p w:rsidR="006A5895" w:rsidRPr="006A5895" w:rsidRDefault="006A5895" w:rsidP="00F975CC">
            <w:pPr>
              <w:jc w:val="center"/>
              <w:rPr>
                <w:rFonts w:eastAsia="Calibri"/>
              </w:rPr>
            </w:pPr>
            <w:r w:rsidRPr="006A5895">
              <w:rPr>
                <w:rFonts w:eastAsia="Calibri"/>
                <w:sz w:val="22"/>
                <w:szCs w:val="22"/>
              </w:rPr>
              <w:t>______________________</w:t>
            </w:r>
          </w:p>
          <w:p w:rsidR="006A5895" w:rsidRPr="006A5895" w:rsidRDefault="006A5895" w:rsidP="00F975CC">
            <w:pPr>
              <w:rPr>
                <w:rFonts w:eastAsia="Calibri"/>
              </w:rPr>
            </w:pPr>
            <w:r w:rsidRPr="006A5895">
              <w:rPr>
                <w:rFonts w:eastAsia="Calibri"/>
                <w:i/>
                <w:sz w:val="22"/>
                <w:szCs w:val="22"/>
              </w:rPr>
              <w:t>(</w:t>
            </w:r>
            <w:r w:rsidRPr="006A5895">
              <w:rPr>
                <w:rFonts w:eastAsia="Calibri"/>
                <w:i/>
                <w:sz w:val="18"/>
                <w:szCs w:val="18"/>
              </w:rPr>
              <w:t>подпись  уполномоченного должностного лица)</w:t>
            </w:r>
          </w:p>
        </w:tc>
        <w:tc>
          <w:tcPr>
            <w:tcW w:w="2941" w:type="dxa"/>
            <w:shd w:val="clear" w:color="auto" w:fill="auto"/>
          </w:tcPr>
          <w:p w:rsidR="006A5895" w:rsidRPr="006A5895" w:rsidRDefault="006A5895" w:rsidP="00F975CC">
            <w:pPr>
              <w:rPr>
                <w:rFonts w:eastAsia="Calibri"/>
              </w:rPr>
            </w:pPr>
            <w:r w:rsidRPr="006A5895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6A5895" w:rsidRPr="006A5895" w:rsidRDefault="006A5895" w:rsidP="00F975CC">
            <w:pPr>
              <w:rPr>
                <w:rFonts w:eastAsia="Calibri"/>
              </w:rPr>
            </w:pPr>
            <w:r w:rsidRPr="006A5895">
              <w:rPr>
                <w:rFonts w:eastAsia="Calibri"/>
                <w:sz w:val="22"/>
                <w:szCs w:val="22"/>
              </w:rPr>
              <w:t xml:space="preserve">  «__» ______ 20_ г.</w:t>
            </w:r>
          </w:p>
          <w:p w:rsidR="006A5895" w:rsidRPr="006A5895" w:rsidRDefault="006A5895" w:rsidP="00F975CC">
            <w:pPr>
              <w:jc w:val="center"/>
              <w:rPr>
                <w:rFonts w:eastAsia="Calibri"/>
              </w:rPr>
            </w:pPr>
            <w:r w:rsidRPr="006A5895">
              <w:rPr>
                <w:rFonts w:eastAsia="Calibri"/>
                <w:sz w:val="22"/>
                <w:szCs w:val="22"/>
              </w:rPr>
              <w:t>_____________________</w:t>
            </w:r>
          </w:p>
          <w:p w:rsidR="006A5895" w:rsidRPr="006A5895" w:rsidRDefault="006A5895" w:rsidP="00F975CC">
            <w:pPr>
              <w:jc w:val="center"/>
              <w:rPr>
                <w:rFonts w:eastAsia="Calibri"/>
                <w:vertAlign w:val="superscript"/>
              </w:rPr>
            </w:pPr>
            <w:r w:rsidRPr="006A5895">
              <w:rPr>
                <w:rFonts w:eastAsia="Calibri"/>
                <w:i/>
                <w:vertAlign w:val="superscript"/>
              </w:rPr>
              <w:t>(расшифровка подписи)</w:t>
            </w:r>
          </w:p>
        </w:tc>
      </w:tr>
      <w:tr w:rsidR="006A5895" w:rsidRPr="004709A5" w:rsidTr="00F975CC">
        <w:trPr>
          <w:trHeight w:val="368"/>
        </w:trPr>
        <w:tc>
          <w:tcPr>
            <w:tcW w:w="4503" w:type="dxa"/>
            <w:shd w:val="clear" w:color="auto" w:fill="auto"/>
          </w:tcPr>
          <w:p w:rsidR="006A5895" w:rsidRPr="006A5895" w:rsidRDefault="006A5895" w:rsidP="00F975CC">
            <w:pPr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6A5895" w:rsidRP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A5895" w:rsidRP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5895">
              <w:rPr>
                <w:rFonts w:eastAsia="Calibri"/>
                <w:lang w:eastAsia="en-US"/>
              </w:rPr>
              <w:t>М.П.</w:t>
            </w:r>
          </w:p>
          <w:p w:rsid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A5895" w:rsidRP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A5895" w:rsidRPr="006A589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6A5895" w:rsidRPr="004709A5" w:rsidRDefault="006A5895" w:rsidP="00F975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941" w:type="dxa"/>
            <w:shd w:val="clear" w:color="auto" w:fill="auto"/>
          </w:tcPr>
          <w:p w:rsidR="006A5895" w:rsidRPr="004709A5" w:rsidRDefault="006A5895" w:rsidP="00F975CC">
            <w:pPr>
              <w:rPr>
                <w:rFonts w:eastAsia="Calibri"/>
              </w:rPr>
            </w:pPr>
          </w:p>
        </w:tc>
      </w:tr>
    </w:tbl>
    <w:p w:rsidR="006A5895" w:rsidRPr="0067634E" w:rsidRDefault="006A5895" w:rsidP="0067634E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</w:rPr>
      </w:pPr>
    </w:p>
    <w:sectPr w:rsidR="006A5895" w:rsidRPr="0067634E" w:rsidSect="00267075">
      <w:footerReference w:type="default" r:id="rId21"/>
      <w:footerReference w:type="first" r:id="rId22"/>
      <w:endnotePr>
        <w:numFmt w:val="decimal"/>
      </w:endnotePr>
      <w:type w:val="oddPage"/>
      <w:pgSz w:w="11906" w:h="16838"/>
      <w:pgMar w:top="851" w:right="567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37" w:rsidRDefault="00746237" w:rsidP="003D58C9">
      <w:r>
        <w:separator/>
      </w:r>
    </w:p>
  </w:endnote>
  <w:endnote w:type="continuationSeparator" w:id="0">
    <w:p w:rsidR="00746237" w:rsidRDefault="00746237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95" w:rsidRPr="00267075" w:rsidRDefault="006A5895">
    <w:pPr>
      <w:pStyle w:val="ac"/>
      <w:jc w:val="center"/>
      <w:rPr>
        <w:sz w:val="18"/>
        <w:szCs w:val="18"/>
      </w:rPr>
    </w:pPr>
  </w:p>
  <w:p w:rsidR="006A5895" w:rsidRDefault="006A589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95" w:rsidRDefault="006A5895">
    <w:pPr>
      <w:pStyle w:val="ac"/>
      <w:jc w:val="center"/>
    </w:pPr>
  </w:p>
  <w:p w:rsidR="006A5895" w:rsidRDefault="006A589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37" w:rsidRDefault="00746237" w:rsidP="003D58C9">
      <w:r>
        <w:separator/>
      </w:r>
    </w:p>
  </w:footnote>
  <w:footnote w:type="continuationSeparator" w:id="0">
    <w:p w:rsidR="00746237" w:rsidRDefault="00746237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32"/>
  </w:num>
  <w:num w:numId="5">
    <w:abstractNumId w:val="6"/>
  </w:num>
  <w:num w:numId="6">
    <w:abstractNumId w:val="12"/>
  </w:num>
  <w:num w:numId="7">
    <w:abstractNumId w:val="11"/>
  </w:num>
  <w:num w:numId="8">
    <w:abstractNumId w:val="36"/>
  </w:num>
  <w:num w:numId="9">
    <w:abstractNumId w:val="18"/>
  </w:num>
  <w:num w:numId="10">
    <w:abstractNumId w:val="7"/>
  </w:num>
  <w:num w:numId="11">
    <w:abstractNumId w:val="27"/>
  </w:num>
  <w:num w:numId="12">
    <w:abstractNumId w:val="30"/>
  </w:num>
  <w:num w:numId="13">
    <w:abstractNumId w:val="3"/>
  </w:num>
  <w:num w:numId="14">
    <w:abstractNumId w:val="0"/>
  </w:num>
  <w:num w:numId="15">
    <w:abstractNumId w:val="17"/>
  </w:num>
  <w:num w:numId="16">
    <w:abstractNumId w:val="37"/>
  </w:num>
  <w:num w:numId="17">
    <w:abstractNumId w:val="19"/>
  </w:num>
  <w:num w:numId="18">
    <w:abstractNumId w:val="23"/>
  </w:num>
  <w:num w:numId="19">
    <w:abstractNumId w:val="14"/>
  </w:num>
  <w:num w:numId="20">
    <w:abstractNumId w:val="35"/>
  </w:num>
  <w:num w:numId="21">
    <w:abstractNumId w:val="20"/>
  </w:num>
  <w:num w:numId="22">
    <w:abstractNumId w:val="31"/>
  </w:num>
  <w:num w:numId="23">
    <w:abstractNumId w:val="34"/>
  </w:num>
  <w:num w:numId="24">
    <w:abstractNumId w:val="25"/>
  </w:num>
  <w:num w:numId="25">
    <w:abstractNumId w:val="1"/>
  </w:num>
  <w:num w:numId="26">
    <w:abstractNumId w:val="10"/>
  </w:num>
  <w:num w:numId="27">
    <w:abstractNumId w:val="28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6"/>
  </w:num>
  <w:num w:numId="36">
    <w:abstractNumId w:val="8"/>
  </w:num>
  <w:num w:numId="37">
    <w:abstractNumId w:val="29"/>
  </w:num>
  <w:num w:numId="38">
    <w:abstractNumId w:val="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4FE"/>
    <w:rsid w:val="00165BD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E06F1DFBA4E0760FC3EE8DF0504BB5A56BE3F46D39C2F0DFEE8E8CF532717ECF5C573B25C69T7u9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DE7E23BAF623F9284246F5293CA571D1721A390110F864E6DC86FEB966F44D7FE90E9474E4C1046EDB79C908CE9BE45D466BFA0D6E44851l8t3H" TargetMode="External"/><Relationship Id="rId20" Type="http://schemas.openxmlformats.org/officeDocument/2006/relationships/hyperlink" Target="consultantplus://offline/ref=DCCCB226C60FD574790B45C6A3A4F2BD86DC5A17859739D55151666D4F4489975DA35177CC48s847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a@adm.yar.r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DE7E23BAF623F928424715F85A60918122AFC9B14088518319869BCC93F4282BED0EF120D081D47E4BCC8C3C0B7E716982DB2A7C0F848569D4A35D5l7t7H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DCCCB226C60FD574790B45C6A3A4F2BD85D75C14879439D55151666D4F4489975DA35177CC408307sC48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4DE7E23BAF623F928424715F85A60918122AFC9B14088518319869BCC93F4282BED0EF120D081D47E4BCC8C0C0B7E716982DB2A7C0F848569D4A35D5l7t7H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BED01-98FA-4EF1-B110-9BE32206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User2018</cp:lastModifiedBy>
  <cp:revision>4</cp:revision>
  <cp:lastPrinted>2018-07-17T08:43:00Z</cp:lastPrinted>
  <dcterms:created xsi:type="dcterms:W3CDTF">2020-05-28T12:46:00Z</dcterms:created>
  <dcterms:modified xsi:type="dcterms:W3CDTF">2020-05-29T05:18:00Z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