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7C8" w:rsidRPr="000067C8" w:rsidRDefault="009E4E6D" w:rsidP="009E4E6D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067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BF74DB3" wp14:editId="496C8C51">
            <wp:simplePos x="0" y="0"/>
            <wp:positionH relativeFrom="column">
              <wp:posOffset>2702560</wp:posOffset>
            </wp:positionH>
            <wp:positionV relativeFrom="paragraph">
              <wp:posOffset>4445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7C8" w:rsidRPr="000067C8" w:rsidRDefault="000067C8" w:rsidP="009E4E6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067C8" w:rsidRPr="000067C8" w:rsidRDefault="000067C8" w:rsidP="009E4E6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B17E2" w:rsidRDefault="00FB17E2" w:rsidP="009E4E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0067C8" w:rsidRPr="000067C8" w:rsidRDefault="000067C8" w:rsidP="009E4E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0067C8" w:rsidRPr="000067C8" w:rsidRDefault="000067C8" w:rsidP="009E4E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0067C8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0067C8" w:rsidRPr="000067C8" w:rsidRDefault="000067C8" w:rsidP="009E4E6D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0067C8" w:rsidRPr="000067C8" w:rsidRDefault="000067C8" w:rsidP="009E4E6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67C8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9E4E6D" w:rsidRPr="00FB17E2" w:rsidRDefault="009E4E6D" w:rsidP="009E4E6D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067C8" w:rsidRPr="00FB17E2" w:rsidRDefault="00B62BE9" w:rsidP="009E4E6D">
      <w:pPr>
        <w:keepNext/>
        <w:keepLine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07</w:t>
      </w:r>
      <w:r w:rsidR="000067C8" w:rsidRPr="00FB17E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5F54FF" w:rsidRPr="00FB17E2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0067C8" w:rsidRPr="00FB17E2">
        <w:rPr>
          <w:rFonts w:ascii="Times New Roman" w:eastAsia="Times New Roman" w:hAnsi="Times New Roman" w:cs="Times New Roman"/>
          <w:sz w:val="28"/>
          <w:szCs w:val="28"/>
          <w:lang w:eastAsia="ar-SA"/>
        </w:rPr>
        <w:t>.201</w:t>
      </w:r>
      <w:r w:rsidR="003D6C35" w:rsidRPr="00FB17E2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0067C8" w:rsidRPr="00FB17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</w:t>
      </w:r>
      <w:r w:rsidR="00F64B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648</w:t>
      </w:r>
      <w:r w:rsidR="000067C8" w:rsidRPr="00FB17E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067C8" w:rsidRPr="00FB17E2" w:rsidRDefault="000067C8" w:rsidP="009E4E6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17E2" w:rsidRPr="00F84C08" w:rsidRDefault="000067C8" w:rsidP="00FB17E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FB17E2" w:rsidRPr="00F8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</w:p>
    <w:p w:rsidR="00FB17E2" w:rsidRPr="00F84C08" w:rsidRDefault="00FB17E2" w:rsidP="00FB17E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F84C0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140727" w:rsidRPr="00F84C08" w:rsidRDefault="00FB17E2" w:rsidP="00FB17E2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C0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от 24.1</w:t>
      </w:r>
      <w:r w:rsid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84C08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84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</w:p>
    <w:p w:rsidR="000067C8" w:rsidRPr="002D2EB5" w:rsidRDefault="000067C8" w:rsidP="009E4E6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D2E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D09EF" w:rsidRPr="00FB17E2" w:rsidRDefault="00B62BE9" w:rsidP="002D0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от 23 июня 2016 г. № 574 «Об общих требованиях к методике прогнозирования поступлений доходов в бюджеты бюджетной системы Российской Федерации», </w:t>
      </w:r>
      <w:r w:rsidR="000067C8" w:rsidRPr="00FB17E2"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r w:rsidR="001F4AA1" w:rsidRPr="00FB17E2">
        <w:rPr>
          <w:rFonts w:ascii="Times New Roman" w:hAnsi="Times New Roman" w:cs="Times New Roman"/>
          <w:sz w:val="28"/>
          <w:szCs w:val="28"/>
        </w:rPr>
        <w:t>26</w:t>
      </w:r>
      <w:r w:rsidR="000067C8" w:rsidRPr="00FB17E2">
        <w:rPr>
          <w:rFonts w:ascii="Times New Roman" w:hAnsi="Times New Roman" w:cs="Times New Roman"/>
          <w:sz w:val="28"/>
          <w:szCs w:val="28"/>
        </w:rPr>
        <w:t xml:space="preserve">  Устава </w:t>
      </w:r>
      <w:proofErr w:type="gramStart"/>
      <w:r w:rsidR="000067C8" w:rsidRPr="00FB17E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067C8" w:rsidRPr="00FB17E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A70E4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0067C8" w:rsidRPr="00FB17E2">
        <w:rPr>
          <w:rFonts w:ascii="Times New Roman" w:hAnsi="Times New Roman" w:cs="Times New Roman"/>
          <w:sz w:val="28"/>
          <w:szCs w:val="28"/>
        </w:rPr>
        <w:t>,</w:t>
      </w:r>
    </w:p>
    <w:p w:rsidR="002D09EF" w:rsidRPr="00FB17E2" w:rsidRDefault="002D09EF" w:rsidP="002D0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09EF" w:rsidRDefault="000067C8" w:rsidP="002D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F64BCF" w:rsidRPr="00FB17E2" w:rsidRDefault="00F64BCF" w:rsidP="002D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221" w:rsidRPr="00403D93" w:rsidRDefault="000067C8" w:rsidP="00403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0727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40727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Методику прогнозирования поступлений доходов в бюджет </w:t>
      </w:r>
      <w:proofErr w:type="gramStart"/>
      <w:r w:rsid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администрирование которых осуществляется Администрацией Гаврилов-Ямского муниципального района</w:t>
      </w:r>
      <w:r w:rsidR="002D09EF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E73FE9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2D09EF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06E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9EF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8306E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</w:t>
      </w:r>
      <w:r w:rsidR="00140727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306E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2D09EF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</w:t>
      </w:r>
      <w:r w:rsidR="00E8306E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от </w:t>
      </w:r>
      <w:r w:rsidR="000D38E5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E8306E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38E5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8306E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8306E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38E5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>193</w:t>
      </w:r>
      <w:r w:rsidR="00E8306E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09EF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="00E245A4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 </w:t>
      </w:r>
      <w:r w:rsidR="00E245A4" w:rsidRPr="00403D9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0727" w:rsidRPr="00403D9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E245A4" w:rsidRPr="00403D9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036D" w:rsidRPr="00403D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03D93" w:rsidRPr="00403D93" w:rsidRDefault="00403D93" w:rsidP="00403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D9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03D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03D93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 начальника отдела учета и отчетности-главного бухгалтера Администрации Гаврилов-Ямского муниципального района </w:t>
      </w:r>
      <w:proofErr w:type="gramStart"/>
      <w:r w:rsidRPr="00403D93">
        <w:rPr>
          <w:rFonts w:ascii="Times New Roman" w:hAnsi="Times New Roman" w:cs="Times New Roman"/>
          <w:sz w:val="28"/>
          <w:szCs w:val="28"/>
        </w:rPr>
        <w:t>Подвальную</w:t>
      </w:r>
      <w:proofErr w:type="gramEnd"/>
      <w:r w:rsidRPr="00403D93">
        <w:rPr>
          <w:rFonts w:ascii="Times New Roman" w:hAnsi="Times New Roman" w:cs="Times New Roman"/>
          <w:sz w:val="28"/>
          <w:szCs w:val="28"/>
        </w:rPr>
        <w:t xml:space="preserve"> Е.Б.</w:t>
      </w:r>
    </w:p>
    <w:p w:rsidR="00403D93" w:rsidRPr="00403D93" w:rsidRDefault="00403D93" w:rsidP="00403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3D93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на официальном сайте Администрации </w:t>
      </w:r>
      <w:proofErr w:type="gramStart"/>
      <w:r w:rsidRPr="00403D9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03D9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FB17E2" w:rsidRPr="00403D93" w:rsidRDefault="00403D93" w:rsidP="00403D9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3D93">
        <w:rPr>
          <w:rFonts w:ascii="Times New Roman" w:hAnsi="Times New Roman" w:cs="Times New Roman"/>
          <w:sz w:val="28"/>
          <w:szCs w:val="28"/>
        </w:rPr>
        <w:t>4</w:t>
      </w:r>
      <w:r w:rsidR="000067C8" w:rsidRPr="00403D93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 </w:t>
      </w:r>
      <w:r w:rsidR="00B62BE9" w:rsidRPr="00403D93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2D09EF" w:rsidRPr="00FB17E2" w:rsidRDefault="002D09EF" w:rsidP="002D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7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BCF" w:rsidRDefault="00F64BCF" w:rsidP="002D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9EF" w:rsidRPr="00FB17E2" w:rsidRDefault="000067C8" w:rsidP="002D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65E2"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0067C8" w:rsidRDefault="000067C8" w:rsidP="002D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17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0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E4E6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D02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323951" w:rsidRPr="005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0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3951" w:rsidRPr="005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D0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D09EF" w:rsidRPr="005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3951" w:rsidRPr="005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</w:t>
      </w:r>
      <w:r w:rsidRPr="005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</w:p>
    <w:p w:rsidR="008C1CAE" w:rsidRDefault="008C1CAE" w:rsidP="002D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AE" w:rsidRDefault="008C1CAE" w:rsidP="002D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CAE" w:rsidRPr="009E4E6D" w:rsidRDefault="008C1CAE" w:rsidP="002D09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7FE1" w:rsidRPr="00F84C08" w:rsidRDefault="00127FE1" w:rsidP="00127FE1">
      <w:pPr>
        <w:keepNext/>
        <w:keepLines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986" w:rsidRPr="00F64BCF" w:rsidRDefault="00F64BCF" w:rsidP="00F64BC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BCF">
        <w:rPr>
          <w:rFonts w:ascii="Times New Roman" w:hAnsi="Times New Roman" w:cs="Times New Roman"/>
          <w:sz w:val="28"/>
          <w:szCs w:val="28"/>
        </w:rPr>
        <w:t>Направить:</w:t>
      </w:r>
    </w:p>
    <w:p w:rsidR="00F64BCF" w:rsidRPr="00F64BCF" w:rsidRDefault="00F64BCF" w:rsidP="00F64BC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4BCF" w:rsidRPr="00F64BCF" w:rsidRDefault="00F64BCF" w:rsidP="00F64BC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4BCF">
        <w:rPr>
          <w:rFonts w:ascii="Times New Roman" w:hAnsi="Times New Roman" w:cs="Times New Roman"/>
          <w:sz w:val="28"/>
          <w:szCs w:val="28"/>
        </w:rPr>
        <w:t>в дело-2</w:t>
      </w:r>
    </w:p>
    <w:p w:rsidR="00F64BCF" w:rsidRPr="00F64BCF" w:rsidRDefault="00F64BCF" w:rsidP="00F64BCF">
      <w:pPr>
        <w:keepNext/>
        <w:keepLine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учета и отчетности</w:t>
      </w:r>
      <w:bookmarkStart w:id="0" w:name="_GoBack"/>
      <w:bookmarkEnd w:id="0"/>
    </w:p>
    <w:p w:rsidR="00ED3986" w:rsidRPr="00F64BCF" w:rsidRDefault="00ED3986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4E6D" w:rsidRPr="00F64BCF" w:rsidRDefault="009E4E6D" w:rsidP="005D0221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E4E6D" w:rsidRPr="00F64BCF" w:rsidSect="00F64B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C5C1E" w:rsidRDefault="008C1CAE" w:rsidP="00DC5C1E">
      <w:pPr>
        <w:keepNext/>
        <w:keepLines/>
        <w:spacing w:after="0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DC5C1E" w:rsidRPr="00DC5C1E">
        <w:rPr>
          <w:rFonts w:ascii="Times New Roman" w:hAnsi="Times New Roman" w:cs="Times New Roman"/>
          <w:sz w:val="28"/>
          <w:szCs w:val="28"/>
        </w:rPr>
        <w:t>При</w:t>
      </w:r>
      <w:r w:rsidRPr="00DC5C1E">
        <w:rPr>
          <w:rFonts w:ascii="Times New Roman" w:hAnsi="Times New Roman" w:cs="Times New Roman"/>
          <w:sz w:val="28"/>
          <w:szCs w:val="28"/>
        </w:rPr>
        <w:t>ложение к</w:t>
      </w:r>
      <w:r w:rsidR="00DC5C1E">
        <w:rPr>
          <w:rFonts w:ascii="Times New Roman" w:hAnsi="Times New Roman" w:cs="Times New Roman"/>
          <w:sz w:val="28"/>
          <w:szCs w:val="28"/>
        </w:rPr>
        <w:t xml:space="preserve"> постановлению</w:t>
      </w:r>
    </w:p>
    <w:p w:rsidR="00DC5C1E" w:rsidRDefault="00DC5C1E" w:rsidP="00DC5C1E">
      <w:pPr>
        <w:keepNext/>
        <w:keepLines/>
        <w:spacing w:after="0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</w:t>
      </w:r>
    </w:p>
    <w:p w:rsidR="00DC5C1E" w:rsidRDefault="00F64BCF" w:rsidP="00DC5C1E">
      <w:pPr>
        <w:keepNext/>
        <w:keepLines/>
        <w:spacing w:after="0"/>
        <w:ind w:left="49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07.06.2019 № 648</w:t>
      </w:r>
    </w:p>
    <w:p w:rsidR="00DC5C1E" w:rsidRDefault="00DC5C1E" w:rsidP="008C1CAE">
      <w:pPr>
        <w:keepNext/>
        <w:keepLines/>
        <w:spacing w:after="0"/>
        <w:ind w:left="4950"/>
        <w:rPr>
          <w:rFonts w:ascii="Times New Roman" w:hAnsi="Times New Roman" w:cs="Times New Roman"/>
          <w:sz w:val="28"/>
          <w:szCs w:val="28"/>
        </w:rPr>
      </w:pPr>
    </w:p>
    <w:p w:rsidR="008C1CAE" w:rsidRDefault="00DC5C1E" w:rsidP="00DC5C1E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Изменения, вносимые в </w:t>
      </w:r>
      <w:r w:rsidR="008C1CAE" w:rsidRPr="00F84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Методику</w:t>
      </w:r>
      <w:r w:rsidR="008C1CAE">
        <w:rPr>
          <w:rFonts w:ascii="Times New Roman" w:hAnsi="Times New Roman" w:cs="Times New Roman"/>
          <w:sz w:val="28"/>
          <w:szCs w:val="28"/>
        </w:rPr>
        <w:t xml:space="preserve">  </w:t>
      </w:r>
      <w:r w:rsidR="008C1CAE" w:rsidRP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прогнозирования поступлений доходов в бюджет </w:t>
      </w:r>
      <w:proofErr w:type="gramStart"/>
      <w:r w:rsidR="008C1CAE" w:rsidRP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8C1CAE" w:rsidRPr="00B62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администрирование которых осуществляется Администрацией Гаврилов-Ямского муниципального района</w:t>
      </w:r>
    </w:p>
    <w:p w:rsidR="00DC5C1E" w:rsidRDefault="00DC5C1E" w:rsidP="009246AD">
      <w:pPr>
        <w:keepNext/>
        <w:keepLine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46AD" w:rsidRDefault="00DC5C1E" w:rsidP="00E73FE9">
      <w:pPr>
        <w:keepNext/>
        <w:keepLines/>
        <w:spacing w:after="0"/>
        <w:ind w:left="-426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9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Методы и показатели расчета прогнозных объемов поступлений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кодов классификации доходов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пунктом 7 следующего содержания:</w:t>
      </w:r>
    </w:p>
    <w:tbl>
      <w:tblPr>
        <w:tblStyle w:val="ad"/>
        <w:tblW w:w="0" w:type="auto"/>
        <w:tblInd w:w="-318" w:type="dxa"/>
        <w:tblLook w:val="04A0" w:firstRow="1" w:lastRow="0" w:firstColumn="1" w:lastColumn="0" w:noHBand="0" w:noVBand="1"/>
      </w:tblPr>
      <w:tblGrid>
        <w:gridCol w:w="594"/>
        <w:gridCol w:w="3376"/>
        <w:gridCol w:w="4536"/>
        <w:gridCol w:w="2693"/>
        <w:gridCol w:w="3905"/>
      </w:tblGrid>
      <w:tr w:rsidR="008C1CAE" w:rsidTr="009246AD">
        <w:tc>
          <w:tcPr>
            <w:tcW w:w="594" w:type="dxa"/>
          </w:tcPr>
          <w:p w:rsidR="008C1CAE" w:rsidRPr="008C1CAE" w:rsidRDefault="008C1CAE" w:rsidP="008C1CAE">
            <w:pPr>
              <w:keepNext/>
              <w:keepLine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8C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C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376" w:type="dxa"/>
          </w:tcPr>
          <w:p w:rsidR="008C1CAE" w:rsidRPr="008C1CAE" w:rsidRDefault="008C1CAE" w:rsidP="008C1CAE">
            <w:pPr>
              <w:keepNext/>
              <w:keepLine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классификации доходов бюджета</w:t>
            </w:r>
          </w:p>
        </w:tc>
        <w:tc>
          <w:tcPr>
            <w:tcW w:w="4536" w:type="dxa"/>
          </w:tcPr>
          <w:p w:rsidR="008C1CAE" w:rsidRPr="008C1CAE" w:rsidRDefault="008C1CAE" w:rsidP="008C1CAE">
            <w:pPr>
              <w:keepNext/>
              <w:keepLine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2693" w:type="dxa"/>
          </w:tcPr>
          <w:p w:rsidR="008C1CAE" w:rsidRPr="008C1CAE" w:rsidRDefault="008C1CAE" w:rsidP="008C1CAE">
            <w:pPr>
              <w:keepNext/>
              <w:keepLine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расчета прогнозного объема поступления </w:t>
            </w:r>
          </w:p>
        </w:tc>
        <w:tc>
          <w:tcPr>
            <w:tcW w:w="3905" w:type="dxa"/>
          </w:tcPr>
          <w:p w:rsidR="008C1CAE" w:rsidRPr="008C1CAE" w:rsidRDefault="008C1CAE" w:rsidP="008C1CAE">
            <w:pPr>
              <w:keepNext/>
              <w:keepLine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Формула (алгоритм) расчета прогнозного объема поступлений доходов и описание показателей</w:t>
            </w:r>
          </w:p>
        </w:tc>
      </w:tr>
      <w:tr w:rsidR="008C1CAE" w:rsidTr="009246AD">
        <w:tc>
          <w:tcPr>
            <w:tcW w:w="594" w:type="dxa"/>
          </w:tcPr>
          <w:p w:rsidR="008C1CAE" w:rsidRPr="008C1CAE" w:rsidRDefault="00DC5C1E" w:rsidP="008C1CAE">
            <w:pPr>
              <w:keepNext/>
              <w:keepLine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C1CAE" w:rsidRPr="008C1C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376" w:type="dxa"/>
          </w:tcPr>
          <w:p w:rsidR="008C1CAE" w:rsidRPr="008C1CAE" w:rsidRDefault="008C1CAE" w:rsidP="00615727">
            <w:pPr>
              <w:keepNext/>
              <w:keepLines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850 114 02052 05 0000440</w:t>
            </w:r>
          </w:p>
        </w:tc>
        <w:tc>
          <w:tcPr>
            <w:tcW w:w="4536" w:type="dxa"/>
          </w:tcPr>
          <w:p w:rsidR="008C1CAE" w:rsidRPr="00615727" w:rsidRDefault="00615727" w:rsidP="008C1CAE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27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  имущества, находящегося в оперативном управлении учреждений, находящихся в ведении органов упр</w:t>
            </w:r>
            <w:r w:rsidR="00DC5C1E">
              <w:rPr>
                <w:rFonts w:ascii="Times New Roman" w:hAnsi="Times New Roman" w:cs="Times New Roman"/>
                <w:sz w:val="28"/>
                <w:szCs w:val="28"/>
              </w:rPr>
              <w:t>авления муниципальных районов (</w:t>
            </w:r>
            <w:r w:rsidRPr="00615727">
              <w:rPr>
                <w:rFonts w:ascii="Times New Roman" w:hAnsi="Times New Roman" w:cs="Times New Roman"/>
                <w:sz w:val="28"/>
                <w:szCs w:val="28"/>
              </w:rPr>
              <w:t>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693" w:type="dxa"/>
          </w:tcPr>
          <w:p w:rsidR="008C1CAE" w:rsidRPr="00615727" w:rsidRDefault="00615727" w:rsidP="008C1CAE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1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прогнозируется методом</w:t>
            </w:r>
            <w:r w:rsidRPr="0061572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фактических поступлений или</w:t>
            </w:r>
            <w:r w:rsidRPr="006157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15727">
              <w:rPr>
                <w:rFonts w:ascii="Times New Roman" w:eastAsia="Calibri" w:hAnsi="Times New Roman" w:cs="Times New Roman"/>
                <w:sz w:val="28"/>
                <w:szCs w:val="28"/>
              </w:rPr>
              <w:t>методом экспертной оценки</w:t>
            </w:r>
          </w:p>
        </w:tc>
        <w:tc>
          <w:tcPr>
            <w:tcW w:w="3905" w:type="dxa"/>
          </w:tcPr>
          <w:p w:rsidR="00615727" w:rsidRPr="009246AD" w:rsidRDefault="00615727" w:rsidP="0061572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6AD">
              <w:rPr>
                <w:rFonts w:ascii="Times New Roman" w:eastAsia="Calibri" w:hAnsi="Times New Roman" w:cs="Times New Roman"/>
                <w:sz w:val="28"/>
                <w:szCs w:val="28"/>
              </w:rPr>
              <w:t>Метод фактических</w:t>
            </w:r>
            <w:r w:rsidR="00DC5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4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поступлений основывается на данных о фактических поступлениях по данному доходному источнику за последние три отчетных периода. </w:t>
            </w:r>
            <w:proofErr w:type="gramStart"/>
            <w:r w:rsidRPr="009246AD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Ожидаемый объём поступлений соответствует среднему арифметическому значению за применяемый для расчета периоды.</w:t>
            </w:r>
            <w:proofErr w:type="gramEnd"/>
            <w:r w:rsidRPr="00924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Данные о фактических поступлениях в районный бюджет берутся из отчетов об исполнении районного бюджета </w:t>
            </w:r>
            <w:proofErr w:type="gramStart"/>
            <w:r w:rsidRPr="009246AD">
              <w:rPr>
                <w:rFonts w:ascii="Times New Roman" w:eastAsia="Calibri" w:hAnsi="Times New Roman" w:cs="Times New Roman"/>
                <w:sz w:val="28"/>
                <w:szCs w:val="28"/>
              </w:rPr>
              <w:t>Гаврилов-</w:t>
            </w:r>
            <w:r w:rsidRPr="009246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Ямского</w:t>
            </w:r>
            <w:proofErr w:type="gramEnd"/>
            <w:r w:rsidRPr="00924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за соответствующий период.</w:t>
            </w:r>
          </w:p>
          <w:p w:rsidR="00615727" w:rsidRPr="009246AD" w:rsidRDefault="00615727" w:rsidP="00DC5C1E">
            <w:pPr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6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среднему значению могут применяться коэффициенты роста (снижения) с учетом изменения количества объектов продажи имущества, норматива зачисления в районный бюджет. </w:t>
            </w:r>
          </w:p>
          <w:p w:rsidR="00615727" w:rsidRPr="009246AD" w:rsidRDefault="00615727" w:rsidP="00DC5C1E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46AD">
              <w:rPr>
                <w:rFonts w:ascii="Times New Roman" w:eastAsia="Calibri" w:hAnsi="Times New Roman" w:cs="Times New Roman"/>
                <w:sz w:val="28"/>
                <w:szCs w:val="28"/>
              </w:rPr>
              <w:t>Метод экспертной оценки основывается из</w:t>
            </w:r>
            <w:r w:rsidR="00DC5C1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246AD">
              <w:rPr>
                <w:rFonts w:ascii="Times New Roman" w:eastAsia="Calibri" w:hAnsi="Times New Roman" w:cs="Times New Roman"/>
                <w:sz w:val="28"/>
                <w:szCs w:val="28"/>
              </w:rPr>
              <w:t>предполагаемых возможных поступлений в доход районного бюджета данного доходного источника в очередном финансовом году.</w:t>
            </w:r>
          </w:p>
          <w:p w:rsidR="00615727" w:rsidRPr="009246AD" w:rsidRDefault="00615727" w:rsidP="00615727">
            <w:pPr>
              <w:tabs>
                <w:tab w:val="left" w:pos="90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46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поступлений доходов от продажи материальных и нематериальных активов осуществляется исходя из Прогнозного плана приватизации муниципального имущества.</w:t>
            </w:r>
          </w:p>
          <w:p w:rsidR="00615727" w:rsidRPr="009246AD" w:rsidRDefault="00615727" w:rsidP="00615727">
            <w:pPr>
              <w:pStyle w:val="af"/>
              <w:spacing w:before="0" w:beforeAutospacing="0" w:after="0" w:afterAutospacing="0"/>
              <w:ind w:firstLine="57"/>
              <w:jc w:val="both"/>
              <w:rPr>
                <w:sz w:val="28"/>
                <w:szCs w:val="28"/>
              </w:rPr>
            </w:pPr>
          </w:p>
          <w:p w:rsidR="008C1CAE" w:rsidRDefault="008C1CAE" w:rsidP="008C1CAE">
            <w:pPr>
              <w:keepNext/>
              <w:keepLines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C1CAE" w:rsidRPr="00F84C08" w:rsidRDefault="008C1CAE" w:rsidP="008C1CAE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  <w:r w:rsidRPr="00F8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</w:t>
      </w:r>
      <w:r w:rsidRPr="00F84C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1E1B" w:rsidRDefault="006E1E1B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1E1B" w:rsidSect="00DC5C1E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3D5" w:rsidRDefault="00EF33D5" w:rsidP="00E06F31">
      <w:pPr>
        <w:spacing w:after="0" w:line="240" w:lineRule="auto"/>
      </w:pPr>
      <w:r>
        <w:separator/>
      </w:r>
    </w:p>
  </w:endnote>
  <w:endnote w:type="continuationSeparator" w:id="0">
    <w:p w:rsidR="00EF33D5" w:rsidRDefault="00EF33D5" w:rsidP="00E0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3D5" w:rsidRDefault="00EF33D5" w:rsidP="00E06F31">
      <w:pPr>
        <w:spacing w:after="0" w:line="240" w:lineRule="auto"/>
      </w:pPr>
      <w:r>
        <w:separator/>
      </w:r>
    </w:p>
  </w:footnote>
  <w:footnote w:type="continuationSeparator" w:id="0">
    <w:p w:rsidR="00EF33D5" w:rsidRDefault="00EF33D5" w:rsidP="00E0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17CA"/>
    <w:multiLevelType w:val="multilevel"/>
    <w:tmpl w:val="D85E0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5E6102EB"/>
    <w:multiLevelType w:val="hybridMultilevel"/>
    <w:tmpl w:val="68B4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C8"/>
    <w:rsid w:val="000067C8"/>
    <w:rsid w:val="0000798D"/>
    <w:rsid w:val="00020193"/>
    <w:rsid w:val="00023E3A"/>
    <w:rsid w:val="000370F3"/>
    <w:rsid w:val="00042555"/>
    <w:rsid w:val="0004270A"/>
    <w:rsid w:val="000608DF"/>
    <w:rsid w:val="000A70E4"/>
    <w:rsid w:val="000B7221"/>
    <w:rsid w:val="000C069E"/>
    <w:rsid w:val="000D2A21"/>
    <w:rsid w:val="000D38E5"/>
    <w:rsid w:val="000E3475"/>
    <w:rsid w:val="000F3585"/>
    <w:rsid w:val="000F5381"/>
    <w:rsid w:val="00127FE1"/>
    <w:rsid w:val="00136616"/>
    <w:rsid w:val="00140727"/>
    <w:rsid w:val="001531F6"/>
    <w:rsid w:val="001729ED"/>
    <w:rsid w:val="00191CF3"/>
    <w:rsid w:val="001952D7"/>
    <w:rsid w:val="001A0FDC"/>
    <w:rsid w:val="001A3A36"/>
    <w:rsid w:val="001B0803"/>
    <w:rsid w:val="001C3131"/>
    <w:rsid w:val="001F4AA1"/>
    <w:rsid w:val="001F4BFA"/>
    <w:rsid w:val="001F6B45"/>
    <w:rsid w:val="0020326E"/>
    <w:rsid w:val="002046B5"/>
    <w:rsid w:val="00205F6F"/>
    <w:rsid w:val="00206364"/>
    <w:rsid w:val="00211ADD"/>
    <w:rsid w:val="002179AF"/>
    <w:rsid w:val="002466F6"/>
    <w:rsid w:val="0025720A"/>
    <w:rsid w:val="002622DD"/>
    <w:rsid w:val="002916A4"/>
    <w:rsid w:val="002B0722"/>
    <w:rsid w:val="002D09EF"/>
    <w:rsid w:val="002D13BE"/>
    <w:rsid w:val="002D21F2"/>
    <w:rsid w:val="002D2EB5"/>
    <w:rsid w:val="002D3869"/>
    <w:rsid w:val="002F361B"/>
    <w:rsid w:val="002F6184"/>
    <w:rsid w:val="002F7BA7"/>
    <w:rsid w:val="003119A8"/>
    <w:rsid w:val="00323951"/>
    <w:rsid w:val="003305C6"/>
    <w:rsid w:val="0035559E"/>
    <w:rsid w:val="00357F46"/>
    <w:rsid w:val="003606B7"/>
    <w:rsid w:val="00364FAE"/>
    <w:rsid w:val="00367903"/>
    <w:rsid w:val="00373DA7"/>
    <w:rsid w:val="0038522B"/>
    <w:rsid w:val="00386190"/>
    <w:rsid w:val="00390EC4"/>
    <w:rsid w:val="0039406C"/>
    <w:rsid w:val="003A597D"/>
    <w:rsid w:val="003B60E6"/>
    <w:rsid w:val="003C118D"/>
    <w:rsid w:val="003D5F37"/>
    <w:rsid w:val="003D6C35"/>
    <w:rsid w:val="00403D93"/>
    <w:rsid w:val="0040473F"/>
    <w:rsid w:val="004275AD"/>
    <w:rsid w:val="00430E6D"/>
    <w:rsid w:val="0043608D"/>
    <w:rsid w:val="004438E3"/>
    <w:rsid w:val="0046036D"/>
    <w:rsid w:val="0046189D"/>
    <w:rsid w:val="00470373"/>
    <w:rsid w:val="00471DBB"/>
    <w:rsid w:val="00473407"/>
    <w:rsid w:val="00475CB4"/>
    <w:rsid w:val="0049610F"/>
    <w:rsid w:val="004A36C0"/>
    <w:rsid w:val="004B071F"/>
    <w:rsid w:val="004B567A"/>
    <w:rsid w:val="004B65E2"/>
    <w:rsid w:val="004D1089"/>
    <w:rsid w:val="004D7812"/>
    <w:rsid w:val="004F14F6"/>
    <w:rsid w:val="004F2BBE"/>
    <w:rsid w:val="004F6B3C"/>
    <w:rsid w:val="00507317"/>
    <w:rsid w:val="00507818"/>
    <w:rsid w:val="005170F5"/>
    <w:rsid w:val="00547440"/>
    <w:rsid w:val="005722B6"/>
    <w:rsid w:val="00572ADA"/>
    <w:rsid w:val="00577F89"/>
    <w:rsid w:val="00592F0D"/>
    <w:rsid w:val="0059499A"/>
    <w:rsid w:val="00597722"/>
    <w:rsid w:val="005A3DE3"/>
    <w:rsid w:val="005B203C"/>
    <w:rsid w:val="005B7807"/>
    <w:rsid w:val="005C02F4"/>
    <w:rsid w:val="005C3D34"/>
    <w:rsid w:val="005C778E"/>
    <w:rsid w:val="005D0221"/>
    <w:rsid w:val="005E49C6"/>
    <w:rsid w:val="005E5C39"/>
    <w:rsid w:val="005E5D60"/>
    <w:rsid w:val="005E681B"/>
    <w:rsid w:val="005F54FF"/>
    <w:rsid w:val="00613EC4"/>
    <w:rsid w:val="00615727"/>
    <w:rsid w:val="006348A9"/>
    <w:rsid w:val="0063525D"/>
    <w:rsid w:val="006376D2"/>
    <w:rsid w:val="006606FC"/>
    <w:rsid w:val="00686249"/>
    <w:rsid w:val="00686448"/>
    <w:rsid w:val="006B52B3"/>
    <w:rsid w:val="006C24AF"/>
    <w:rsid w:val="006D2C3F"/>
    <w:rsid w:val="006E15DB"/>
    <w:rsid w:val="006E1E1B"/>
    <w:rsid w:val="006E1F98"/>
    <w:rsid w:val="006E53F7"/>
    <w:rsid w:val="00700F9A"/>
    <w:rsid w:val="00721688"/>
    <w:rsid w:val="00753EFF"/>
    <w:rsid w:val="007567FE"/>
    <w:rsid w:val="007648EC"/>
    <w:rsid w:val="00776055"/>
    <w:rsid w:val="007763EA"/>
    <w:rsid w:val="00777368"/>
    <w:rsid w:val="007B7E22"/>
    <w:rsid w:val="007C71F9"/>
    <w:rsid w:val="007C7C67"/>
    <w:rsid w:val="007D3754"/>
    <w:rsid w:val="007D58FD"/>
    <w:rsid w:val="007E724E"/>
    <w:rsid w:val="007F3CCF"/>
    <w:rsid w:val="007F6681"/>
    <w:rsid w:val="00817BA5"/>
    <w:rsid w:val="00843AAE"/>
    <w:rsid w:val="008574E7"/>
    <w:rsid w:val="00866711"/>
    <w:rsid w:val="008765F3"/>
    <w:rsid w:val="00890676"/>
    <w:rsid w:val="008B5EC4"/>
    <w:rsid w:val="008B6727"/>
    <w:rsid w:val="008C1CAE"/>
    <w:rsid w:val="008C1D68"/>
    <w:rsid w:val="008D6170"/>
    <w:rsid w:val="008F0F6E"/>
    <w:rsid w:val="008F1255"/>
    <w:rsid w:val="009179DA"/>
    <w:rsid w:val="009246AD"/>
    <w:rsid w:val="00924E6A"/>
    <w:rsid w:val="009276E2"/>
    <w:rsid w:val="009320E2"/>
    <w:rsid w:val="00932E34"/>
    <w:rsid w:val="0094767F"/>
    <w:rsid w:val="00953907"/>
    <w:rsid w:val="00957A8B"/>
    <w:rsid w:val="009629A1"/>
    <w:rsid w:val="00970463"/>
    <w:rsid w:val="00991B03"/>
    <w:rsid w:val="0099296C"/>
    <w:rsid w:val="009A2EDD"/>
    <w:rsid w:val="009B05EB"/>
    <w:rsid w:val="009B7C34"/>
    <w:rsid w:val="009D0BE6"/>
    <w:rsid w:val="009E4C9B"/>
    <w:rsid w:val="009E4E6D"/>
    <w:rsid w:val="009F5467"/>
    <w:rsid w:val="00A04F04"/>
    <w:rsid w:val="00A05BCF"/>
    <w:rsid w:val="00A11E26"/>
    <w:rsid w:val="00A12817"/>
    <w:rsid w:val="00A509A8"/>
    <w:rsid w:val="00A632EF"/>
    <w:rsid w:val="00A64E63"/>
    <w:rsid w:val="00A668AE"/>
    <w:rsid w:val="00A66ACA"/>
    <w:rsid w:val="00A81AAA"/>
    <w:rsid w:val="00A9598E"/>
    <w:rsid w:val="00AC445E"/>
    <w:rsid w:val="00AC6CC7"/>
    <w:rsid w:val="00AD2B9E"/>
    <w:rsid w:val="00AD7CCC"/>
    <w:rsid w:val="00AE5940"/>
    <w:rsid w:val="00AF0B3E"/>
    <w:rsid w:val="00B054C9"/>
    <w:rsid w:val="00B0578E"/>
    <w:rsid w:val="00B05AC8"/>
    <w:rsid w:val="00B40C39"/>
    <w:rsid w:val="00B50C68"/>
    <w:rsid w:val="00B62BE9"/>
    <w:rsid w:val="00B62CBE"/>
    <w:rsid w:val="00B825E6"/>
    <w:rsid w:val="00BA33E8"/>
    <w:rsid w:val="00BB57C8"/>
    <w:rsid w:val="00BC54AE"/>
    <w:rsid w:val="00BC57BB"/>
    <w:rsid w:val="00BE3714"/>
    <w:rsid w:val="00BF2CF4"/>
    <w:rsid w:val="00BF5B3A"/>
    <w:rsid w:val="00C0363B"/>
    <w:rsid w:val="00C2225F"/>
    <w:rsid w:val="00C23764"/>
    <w:rsid w:val="00C26B59"/>
    <w:rsid w:val="00C42F61"/>
    <w:rsid w:val="00C46AF7"/>
    <w:rsid w:val="00C51B09"/>
    <w:rsid w:val="00C57B99"/>
    <w:rsid w:val="00C57EC8"/>
    <w:rsid w:val="00C84739"/>
    <w:rsid w:val="00CA71F1"/>
    <w:rsid w:val="00CB2503"/>
    <w:rsid w:val="00CB705E"/>
    <w:rsid w:val="00CC733A"/>
    <w:rsid w:val="00CD5ACA"/>
    <w:rsid w:val="00D22F9C"/>
    <w:rsid w:val="00D23ECA"/>
    <w:rsid w:val="00D31911"/>
    <w:rsid w:val="00D341A8"/>
    <w:rsid w:val="00D47CF8"/>
    <w:rsid w:val="00D6389D"/>
    <w:rsid w:val="00D66B37"/>
    <w:rsid w:val="00D75525"/>
    <w:rsid w:val="00D85B08"/>
    <w:rsid w:val="00D92388"/>
    <w:rsid w:val="00D94CA7"/>
    <w:rsid w:val="00DA1938"/>
    <w:rsid w:val="00DA259D"/>
    <w:rsid w:val="00DC5C1E"/>
    <w:rsid w:val="00DF0C1E"/>
    <w:rsid w:val="00E06F31"/>
    <w:rsid w:val="00E10AA1"/>
    <w:rsid w:val="00E16D50"/>
    <w:rsid w:val="00E17AD0"/>
    <w:rsid w:val="00E21E43"/>
    <w:rsid w:val="00E227CD"/>
    <w:rsid w:val="00E23D7A"/>
    <w:rsid w:val="00E245A4"/>
    <w:rsid w:val="00E337D7"/>
    <w:rsid w:val="00E3795C"/>
    <w:rsid w:val="00E43824"/>
    <w:rsid w:val="00E468BB"/>
    <w:rsid w:val="00E539BB"/>
    <w:rsid w:val="00E71A3F"/>
    <w:rsid w:val="00E73FE9"/>
    <w:rsid w:val="00E8306E"/>
    <w:rsid w:val="00EB4FB4"/>
    <w:rsid w:val="00EC0A08"/>
    <w:rsid w:val="00EC1F1A"/>
    <w:rsid w:val="00EC5DD1"/>
    <w:rsid w:val="00ED2E91"/>
    <w:rsid w:val="00ED3986"/>
    <w:rsid w:val="00EE0C90"/>
    <w:rsid w:val="00EE6B08"/>
    <w:rsid w:val="00EF33D5"/>
    <w:rsid w:val="00EF516D"/>
    <w:rsid w:val="00F00753"/>
    <w:rsid w:val="00F03990"/>
    <w:rsid w:val="00F42089"/>
    <w:rsid w:val="00F57AB1"/>
    <w:rsid w:val="00F64BCF"/>
    <w:rsid w:val="00F84C08"/>
    <w:rsid w:val="00F97BCC"/>
    <w:rsid w:val="00FB17E2"/>
    <w:rsid w:val="00FD111B"/>
    <w:rsid w:val="00FD4134"/>
    <w:rsid w:val="00FD6AC4"/>
    <w:rsid w:val="00FD7D4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  <w:style w:type="paragraph" w:styleId="af">
    <w:name w:val="Normal (Web)"/>
    <w:basedOn w:val="a"/>
    <w:rsid w:val="0061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  <w:style w:type="paragraph" w:styleId="af">
    <w:name w:val="Normal (Web)"/>
    <w:basedOn w:val="a"/>
    <w:rsid w:val="00615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AB4B7-DEEE-487B-9D00-DB3CD3FC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User</cp:lastModifiedBy>
  <cp:revision>2</cp:revision>
  <cp:lastPrinted>2019-06-07T12:19:00Z</cp:lastPrinted>
  <dcterms:created xsi:type="dcterms:W3CDTF">2019-06-07T12:20:00Z</dcterms:created>
  <dcterms:modified xsi:type="dcterms:W3CDTF">2019-06-07T12:20:00Z</dcterms:modified>
</cp:coreProperties>
</file>