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C4" w:rsidRDefault="00FB14C4" w:rsidP="00FB14C4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FFECD6" wp14:editId="532DBCA3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FB14C4" w:rsidRDefault="00FB14C4" w:rsidP="00FB14C4">
      <w:pPr>
        <w:keepNext/>
        <w:keepLines/>
        <w:suppressAutoHyphens w:val="0"/>
      </w:pPr>
    </w:p>
    <w:p w:rsidR="00FB14C4" w:rsidRDefault="00FB14C4" w:rsidP="00FB14C4">
      <w:pPr>
        <w:keepNext/>
        <w:keepLines/>
        <w:suppressAutoHyphens w:val="0"/>
      </w:pPr>
    </w:p>
    <w:p w:rsidR="00FB14C4" w:rsidRDefault="00FB14C4" w:rsidP="00FB14C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FB14C4" w:rsidRDefault="00FB14C4" w:rsidP="00FB14C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FB14C4" w:rsidRDefault="00FB14C4" w:rsidP="00FB14C4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4C4" w:rsidRDefault="00FB14C4" w:rsidP="00FB14C4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B14C4" w:rsidRPr="00C21AEB" w:rsidRDefault="00FB14C4" w:rsidP="00FB14C4">
      <w:pPr>
        <w:pStyle w:val="31"/>
        <w:keepNext/>
        <w:spacing w:after="0"/>
        <w:rPr>
          <w:sz w:val="26"/>
          <w:szCs w:val="26"/>
        </w:rPr>
      </w:pPr>
    </w:p>
    <w:p w:rsidR="00FB14C4" w:rsidRPr="00C21AEB" w:rsidRDefault="00FB14C4" w:rsidP="00FB14C4">
      <w:pPr>
        <w:pStyle w:val="31"/>
        <w:keepNext/>
        <w:spacing w:after="0"/>
        <w:rPr>
          <w:sz w:val="26"/>
          <w:szCs w:val="26"/>
        </w:rPr>
      </w:pPr>
      <w:r w:rsidRPr="00C21AEB">
        <w:rPr>
          <w:sz w:val="26"/>
          <w:szCs w:val="26"/>
        </w:rPr>
        <w:t>20.02.2014 № 244</w:t>
      </w:r>
    </w:p>
    <w:p w:rsidR="00FB14C4" w:rsidRPr="00C21AEB" w:rsidRDefault="00FB14C4" w:rsidP="00FB14C4">
      <w:pPr>
        <w:keepNext/>
        <w:jc w:val="both"/>
        <w:rPr>
          <w:sz w:val="26"/>
          <w:szCs w:val="26"/>
        </w:rPr>
      </w:pPr>
    </w:p>
    <w:p w:rsidR="00FB14C4" w:rsidRPr="00C21AEB" w:rsidRDefault="00FB14C4" w:rsidP="00FB14C4">
      <w:pPr>
        <w:keepNext/>
        <w:jc w:val="both"/>
        <w:rPr>
          <w:sz w:val="26"/>
          <w:szCs w:val="26"/>
        </w:rPr>
      </w:pPr>
      <w:r w:rsidRPr="00C21AEB">
        <w:rPr>
          <w:sz w:val="26"/>
          <w:szCs w:val="26"/>
        </w:rPr>
        <w:t xml:space="preserve">О признании </w:t>
      </w:r>
      <w:proofErr w:type="gramStart"/>
      <w:r w:rsidRPr="00C21AEB">
        <w:rPr>
          <w:sz w:val="26"/>
          <w:szCs w:val="26"/>
        </w:rPr>
        <w:t>утратившими</w:t>
      </w:r>
      <w:proofErr w:type="gramEnd"/>
      <w:r w:rsidRPr="00C21AEB">
        <w:rPr>
          <w:sz w:val="26"/>
          <w:szCs w:val="26"/>
        </w:rPr>
        <w:t xml:space="preserve"> силу </w:t>
      </w:r>
    </w:p>
    <w:p w:rsidR="00FB14C4" w:rsidRPr="00C21AEB" w:rsidRDefault="00FB14C4" w:rsidP="00FB14C4">
      <w:pPr>
        <w:keepNext/>
        <w:jc w:val="both"/>
        <w:rPr>
          <w:sz w:val="26"/>
          <w:szCs w:val="26"/>
        </w:rPr>
      </w:pPr>
      <w:r w:rsidRPr="00C21AEB">
        <w:rPr>
          <w:sz w:val="26"/>
          <w:szCs w:val="26"/>
        </w:rPr>
        <w:t xml:space="preserve">отдельных постановлений </w:t>
      </w:r>
    </w:p>
    <w:p w:rsidR="00FB14C4" w:rsidRPr="00C21AEB" w:rsidRDefault="00FB14C4" w:rsidP="00FB14C4">
      <w:pPr>
        <w:keepNext/>
        <w:jc w:val="both"/>
        <w:rPr>
          <w:sz w:val="26"/>
          <w:szCs w:val="26"/>
        </w:rPr>
      </w:pPr>
      <w:r w:rsidRPr="00C21AEB">
        <w:rPr>
          <w:sz w:val="26"/>
          <w:szCs w:val="26"/>
        </w:rPr>
        <w:t xml:space="preserve">Администрации </w:t>
      </w:r>
      <w:proofErr w:type="gramStart"/>
      <w:r w:rsidRPr="00C21AEB">
        <w:rPr>
          <w:sz w:val="26"/>
          <w:szCs w:val="26"/>
        </w:rPr>
        <w:t>Гаврилов-Ямского</w:t>
      </w:r>
      <w:proofErr w:type="gramEnd"/>
      <w:r w:rsidRPr="00C21AEB">
        <w:rPr>
          <w:sz w:val="26"/>
          <w:szCs w:val="26"/>
        </w:rPr>
        <w:t xml:space="preserve"> </w:t>
      </w:r>
    </w:p>
    <w:p w:rsidR="00FB14C4" w:rsidRPr="00C21AEB" w:rsidRDefault="00FB14C4" w:rsidP="00FB14C4">
      <w:pPr>
        <w:keepNext/>
        <w:jc w:val="both"/>
        <w:rPr>
          <w:sz w:val="26"/>
          <w:szCs w:val="26"/>
        </w:rPr>
      </w:pPr>
      <w:r w:rsidRPr="00C21AEB">
        <w:rPr>
          <w:sz w:val="26"/>
          <w:szCs w:val="26"/>
        </w:rPr>
        <w:t>муниципального района</w:t>
      </w:r>
    </w:p>
    <w:p w:rsidR="00FB14C4" w:rsidRPr="00C21AEB" w:rsidRDefault="00FB14C4" w:rsidP="00FB14C4">
      <w:pPr>
        <w:keepNext/>
        <w:ind w:firstLine="567"/>
        <w:jc w:val="both"/>
        <w:rPr>
          <w:sz w:val="26"/>
          <w:szCs w:val="26"/>
        </w:rPr>
      </w:pPr>
    </w:p>
    <w:p w:rsidR="00FB14C4" w:rsidRPr="00C21AEB" w:rsidRDefault="00FB14C4" w:rsidP="00FB14C4">
      <w:pPr>
        <w:keepNext/>
        <w:ind w:firstLine="567"/>
        <w:jc w:val="both"/>
        <w:rPr>
          <w:sz w:val="26"/>
          <w:szCs w:val="26"/>
        </w:rPr>
      </w:pPr>
    </w:p>
    <w:p w:rsidR="00FB14C4" w:rsidRPr="00C21AEB" w:rsidRDefault="00FB14C4" w:rsidP="00FB14C4">
      <w:pPr>
        <w:keepNext/>
        <w:ind w:firstLine="567"/>
        <w:jc w:val="both"/>
        <w:rPr>
          <w:sz w:val="26"/>
          <w:szCs w:val="26"/>
        </w:rPr>
      </w:pPr>
      <w:proofErr w:type="gramStart"/>
      <w:r w:rsidRPr="00C21AEB">
        <w:rPr>
          <w:sz w:val="26"/>
          <w:szCs w:val="26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28.12.2013 №416-ФЗ «О внесении изменений в Федеральный закон «О лотереях» и отдельные законодательные акты Российской Федерации», постановлением Администрации Гаврилов-Ямского муниципального района от 03.02.2014 № 98 «О внесении изменений в постановление Администрации Гаврилов-Ямского муниципального района от 27.06.2012 № 938», руководствуясь стать</w:t>
      </w:r>
      <w:r>
        <w:rPr>
          <w:sz w:val="26"/>
          <w:szCs w:val="26"/>
        </w:rPr>
        <w:t>е</w:t>
      </w:r>
      <w:r w:rsidRPr="00C21AEB">
        <w:rPr>
          <w:sz w:val="26"/>
          <w:szCs w:val="26"/>
        </w:rPr>
        <w:t>й  31 Устава Гаврилов-Ямского муниципального</w:t>
      </w:r>
      <w:proofErr w:type="gramEnd"/>
      <w:r w:rsidRPr="00C21AEB">
        <w:rPr>
          <w:sz w:val="26"/>
          <w:szCs w:val="26"/>
        </w:rPr>
        <w:t xml:space="preserve"> района,</w:t>
      </w:r>
    </w:p>
    <w:p w:rsidR="00FB14C4" w:rsidRPr="00C21AEB" w:rsidRDefault="00FB14C4" w:rsidP="00FB14C4">
      <w:pPr>
        <w:keepNext/>
        <w:ind w:firstLine="567"/>
        <w:jc w:val="both"/>
        <w:rPr>
          <w:sz w:val="26"/>
          <w:szCs w:val="26"/>
        </w:rPr>
      </w:pPr>
    </w:p>
    <w:p w:rsidR="00FB14C4" w:rsidRPr="00C21AEB" w:rsidRDefault="00FB14C4" w:rsidP="00FB14C4">
      <w:pPr>
        <w:pStyle w:val="3"/>
        <w:keepNext/>
        <w:spacing w:after="0"/>
        <w:jc w:val="both"/>
        <w:rPr>
          <w:sz w:val="26"/>
          <w:szCs w:val="26"/>
        </w:rPr>
      </w:pPr>
      <w:r w:rsidRPr="00C21AEB">
        <w:rPr>
          <w:sz w:val="26"/>
          <w:szCs w:val="26"/>
        </w:rPr>
        <w:t>АДМИНИСТРАЦИЯ МУНИЦИПАЛЬНОГО РАЙОНА ПОСТАНОВЛЯЕТ:</w:t>
      </w:r>
    </w:p>
    <w:p w:rsidR="00FB14C4" w:rsidRPr="00C21AEB" w:rsidRDefault="00FB14C4" w:rsidP="00FB14C4">
      <w:pPr>
        <w:pStyle w:val="3"/>
        <w:keepNext/>
        <w:spacing w:after="0"/>
        <w:jc w:val="both"/>
        <w:rPr>
          <w:sz w:val="26"/>
          <w:szCs w:val="26"/>
        </w:rPr>
      </w:pPr>
    </w:p>
    <w:p w:rsidR="00FB14C4" w:rsidRPr="00C21AEB" w:rsidRDefault="00FB14C4" w:rsidP="00FB14C4">
      <w:pPr>
        <w:pStyle w:val="a3"/>
        <w:keepNext/>
        <w:numPr>
          <w:ilvl w:val="0"/>
          <w:numId w:val="1"/>
        </w:numPr>
        <w:tabs>
          <w:tab w:val="left" w:pos="851"/>
        </w:tabs>
        <w:snapToGrid w:val="0"/>
        <w:ind w:left="0" w:firstLine="567"/>
        <w:jc w:val="both"/>
        <w:rPr>
          <w:sz w:val="26"/>
          <w:szCs w:val="26"/>
        </w:rPr>
      </w:pPr>
      <w:r w:rsidRPr="00C21AEB">
        <w:rPr>
          <w:sz w:val="26"/>
          <w:szCs w:val="26"/>
        </w:rPr>
        <w:t xml:space="preserve">Признать утратившими силу: </w:t>
      </w:r>
    </w:p>
    <w:p w:rsidR="00FB14C4" w:rsidRPr="00C21AEB" w:rsidRDefault="00FB14C4" w:rsidP="00FB14C4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 w:rsidRPr="00C21AEB">
        <w:rPr>
          <w:sz w:val="26"/>
          <w:szCs w:val="26"/>
        </w:rPr>
        <w:t xml:space="preserve">- постановление Администрации </w:t>
      </w:r>
      <w:proofErr w:type="gramStart"/>
      <w:r w:rsidRPr="00C21AEB">
        <w:rPr>
          <w:sz w:val="26"/>
          <w:szCs w:val="26"/>
        </w:rPr>
        <w:t>Гаврилов-Ямского</w:t>
      </w:r>
      <w:proofErr w:type="gramEnd"/>
      <w:r w:rsidRPr="00C21AEB">
        <w:rPr>
          <w:sz w:val="26"/>
          <w:szCs w:val="26"/>
        </w:rPr>
        <w:t xml:space="preserve"> муниципального района от 10.05.2012 №</w:t>
      </w:r>
      <w:r>
        <w:rPr>
          <w:sz w:val="26"/>
          <w:szCs w:val="26"/>
        </w:rPr>
        <w:t xml:space="preserve"> </w:t>
      </w:r>
      <w:r w:rsidRPr="00C21AEB">
        <w:rPr>
          <w:sz w:val="26"/>
          <w:szCs w:val="26"/>
        </w:rPr>
        <w:t>624 «Об утверждении административного регламента предоставления муниципальной услуги «Выдача разрешений на проведение муниципальных лотерей»;</w:t>
      </w:r>
    </w:p>
    <w:p w:rsidR="00FB14C4" w:rsidRPr="00C21AEB" w:rsidRDefault="00FB14C4" w:rsidP="00FB14C4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 w:rsidRPr="00C21AEB">
        <w:rPr>
          <w:sz w:val="26"/>
          <w:szCs w:val="26"/>
        </w:rPr>
        <w:t xml:space="preserve">- постановление Администрации </w:t>
      </w:r>
      <w:proofErr w:type="gramStart"/>
      <w:r w:rsidRPr="00C21AEB">
        <w:rPr>
          <w:sz w:val="26"/>
          <w:szCs w:val="26"/>
        </w:rPr>
        <w:t>Гаврилов-Ямского</w:t>
      </w:r>
      <w:proofErr w:type="gramEnd"/>
      <w:r w:rsidRPr="00C21AEB">
        <w:rPr>
          <w:sz w:val="26"/>
          <w:szCs w:val="26"/>
        </w:rPr>
        <w:t xml:space="preserve"> муниципального района от 10.05.2012 №</w:t>
      </w:r>
      <w:r>
        <w:rPr>
          <w:sz w:val="26"/>
          <w:szCs w:val="26"/>
        </w:rPr>
        <w:t xml:space="preserve"> </w:t>
      </w:r>
      <w:r w:rsidRPr="00C21AEB">
        <w:rPr>
          <w:sz w:val="26"/>
          <w:szCs w:val="26"/>
        </w:rPr>
        <w:t>625 «Об утверждении административного регламента  предоставления муниципальной услуги «Рассмотрение уведомлений на проведение стимулирующих лотерей».</w:t>
      </w:r>
    </w:p>
    <w:p w:rsidR="00FB14C4" w:rsidRPr="00C21AEB" w:rsidRDefault="00FB14C4" w:rsidP="00FB14C4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 w:rsidRPr="00C21AEB">
        <w:rPr>
          <w:sz w:val="26"/>
          <w:szCs w:val="26"/>
        </w:rPr>
        <w:t>2. Постановление опубликовать в районной массовой газете «Гаврилов-</w:t>
      </w:r>
      <w:proofErr w:type="spellStart"/>
      <w:r w:rsidRPr="00C21AEB">
        <w:rPr>
          <w:sz w:val="26"/>
          <w:szCs w:val="26"/>
        </w:rPr>
        <w:t>Ямский</w:t>
      </w:r>
      <w:proofErr w:type="spellEnd"/>
      <w:r w:rsidRPr="00C21AEB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Pr="00C21AEB">
        <w:rPr>
          <w:sz w:val="26"/>
          <w:szCs w:val="26"/>
        </w:rPr>
        <w:t>Гаврилов-Ямского</w:t>
      </w:r>
      <w:proofErr w:type="gramEnd"/>
      <w:r w:rsidRPr="00C21AEB">
        <w:rPr>
          <w:sz w:val="26"/>
          <w:szCs w:val="26"/>
        </w:rPr>
        <w:t xml:space="preserve"> муниципального района в сети Интернет. </w:t>
      </w:r>
    </w:p>
    <w:p w:rsidR="00FB14C4" w:rsidRPr="00C21AEB" w:rsidRDefault="00FB14C4" w:rsidP="00FB14C4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 w:rsidRPr="00C21AEB">
        <w:rPr>
          <w:sz w:val="26"/>
          <w:szCs w:val="26"/>
        </w:rPr>
        <w:t>3. Постановление вступает в силу с момента официального опубликования.</w:t>
      </w:r>
    </w:p>
    <w:p w:rsidR="00FB14C4" w:rsidRPr="00C21AEB" w:rsidRDefault="00FB14C4" w:rsidP="00FB14C4">
      <w:pPr>
        <w:keepNext/>
        <w:ind w:firstLine="560"/>
        <w:jc w:val="both"/>
        <w:rPr>
          <w:sz w:val="26"/>
          <w:szCs w:val="26"/>
        </w:rPr>
      </w:pPr>
    </w:p>
    <w:p w:rsidR="00FB14C4" w:rsidRPr="00C21AEB" w:rsidRDefault="00FB14C4" w:rsidP="00FB14C4">
      <w:pPr>
        <w:keepNext/>
        <w:ind w:firstLine="560"/>
        <w:jc w:val="both"/>
        <w:rPr>
          <w:sz w:val="26"/>
          <w:szCs w:val="26"/>
        </w:rPr>
      </w:pPr>
    </w:p>
    <w:p w:rsidR="00FB14C4" w:rsidRPr="00C21AEB" w:rsidRDefault="00FB14C4" w:rsidP="00FB14C4">
      <w:pPr>
        <w:keepNext/>
        <w:keepLines/>
        <w:rPr>
          <w:sz w:val="26"/>
          <w:szCs w:val="26"/>
        </w:rPr>
      </w:pPr>
      <w:r w:rsidRPr="00C21AEB">
        <w:rPr>
          <w:sz w:val="26"/>
          <w:szCs w:val="26"/>
        </w:rPr>
        <w:t xml:space="preserve">Глава Администрации </w:t>
      </w:r>
    </w:p>
    <w:p w:rsidR="00FB14C4" w:rsidRDefault="00FB14C4" w:rsidP="00FB14C4">
      <w:pPr>
        <w:keepNext/>
        <w:keepLines/>
        <w:rPr>
          <w:sz w:val="26"/>
          <w:szCs w:val="26"/>
        </w:rPr>
      </w:pPr>
      <w:r w:rsidRPr="00C21AEB">
        <w:rPr>
          <w:sz w:val="26"/>
          <w:szCs w:val="26"/>
        </w:rPr>
        <w:t>муниципального района</w:t>
      </w:r>
      <w:r w:rsidRPr="00C21AEB">
        <w:rPr>
          <w:sz w:val="26"/>
          <w:szCs w:val="26"/>
        </w:rPr>
        <w:tab/>
      </w:r>
      <w:r w:rsidRPr="00C21AEB">
        <w:rPr>
          <w:sz w:val="26"/>
          <w:szCs w:val="26"/>
        </w:rPr>
        <w:tab/>
        <w:t xml:space="preserve">        </w:t>
      </w:r>
      <w:r w:rsidRPr="00C21AEB">
        <w:rPr>
          <w:sz w:val="26"/>
          <w:szCs w:val="26"/>
        </w:rPr>
        <w:tab/>
      </w:r>
      <w:r w:rsidRPr="00C21AEB">
        <w:rPr>
          <w:sz w:val="26"/>
          <w:szCs w:val="26"/>
        </w:rPr>
        <w:tab/>
      </w:r>
      <w:r w:rsidRPr="00C21AE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C21AEB">
        <w:rPr>
          <w:sz w:val="26"/>
          <w:szCs w:val="26"/>
        </w:rPr>
        <w:t>В.И.Серебряков</w:t>
      </w:r>
      <w:proofErr w:type="spellEnd"/>
    </w:p>
    <w:p w:rsidR="00FB14C4" w:rsidRDefault="00FB14C4" w:rsidP="00FB14C4">
      <w:pPr>
        <w:keepNext/>
        <w:keepLines/>
        <w:rPr>
          <w:sz w:val="26"/>
          <w:szCs w:val="26"/>
        </w:rPr>
      </w:pPr>
    </w:p>
    <w:p w:rsidR="00FB14C4" w:rsidRDefault="00FB14C4" w:rsidP="00FB14C4">
      <w:pPr>
        <w:keepNext/>
        <w:keepLines/>
        <w:rPr>
          <w:sz w:val="26"/>
          <w:szCs w:val="26"/>
        </w:rPr>
      </w:pPr>
    </w:p>
    <w:p w:rsidR="003B392C" w:rsidRDefault="003C5CD1" w:rsidP="003C5CD1">
      <w:pPr>
        <w:keepNext/>
        <w:keepLines/>
      </w:pPr>
      <w:r>
        <w:rPr>
          <w:sz w:val="26"/>
          <w:szCs w:val="26"/>
        </w:rPr>
        <w:t xml:space="preserve"> </w:t>
      </w:r>
      <w:bookmarkStart w:id="0" w:name="_GoBack"/>
      <w:bookmarkEnd w:id="0"/>
    </w:p>
    <w:sectPr w:rsidR="003B392C" w:rsidSect="00C21A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02301"/>
    <w:multiLevelType w:val="hybridMultilevel"/>
    <w:tmpl w:val="17125266"/>
    <w:lvl w:ilvl="0" w:tplc="7E50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C4"/>
    <w:rsid w:val="003B392C"/>
    <w:rsid w:val="003C5CD1"/>
    <w:rsid w:val="00FB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B14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B14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FB14C4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FB1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B14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B14C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FB14C4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FB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>Администрация МР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3</cp:revision>
  <dcterms:created xsi:type="dcterms:W3CDTF">2014-02-20T08:40:00Z</dcterms:created>
  <dcterms:modified xsi:type="dcterms:W3CDTF">2014-02-20T08:42:00Z</dcterms:modified>
</cp:coreProperties>
</file>