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22" w:rsidRPr="00F33564" w:rsidRDefault="00752A22" w:rsidP="00752A22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22" w:rsidRPr="00F33564" w:rsidRDefault="00752A22" w:rsidP="00752A22">
      <w:pPr>
        <w:rPr>
          <w:color w:val="000000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3001A8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2A22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</w:t>
      </w:r>
      <w:r w:rsidR="003978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52A22">
        <w:rPr>
          <w:rFonts w:ascii="Times New Roman" w:eastAsia="Times New Roman" w:hAnsi="Times New Roman" w:cs="Times New Roman"/>
          <w:sz w:val="28"/>
          <w:szCs w:val="28"/>
          <w:lang w:eastAsia="ru-RU"/>
        </w:rPr>
        <w:t>813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01.12.2016 №1315</w:t>
      </w: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района,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Default="00977275" w:rsidP="0017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постановление Администрации Гаврилов-Ямского муниципального района от 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01.12.2016 №1315 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Гаврилов-Ямском муниципальном районе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2017-2019 </w:t>
      </w:r>
      <w:proofErr w:type="spellStart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изложив Приложение к постановлению в новой редакции (Приложение). 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В.И.Серебряков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553BE1" w:rsidP="009F5DF1">
      <w:pPr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F3D08" w:rsidRDefault="00BF3D08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8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08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553BE1" w:rsidRPr="0099466C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Администрации МР</w:t>
      </w:r>
    </w:p>
    <w:p w:rsidR="00553BE1" w:rsidRPr="0099466C" w:rsidRDefault="00752A22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2B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03.08.2017</w:t>
      </w:r>
      <w:r w:rsidR="00482B6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813</w:t>
      </w:r>
    </w:p>
    <w:p w:rsidR="00553BE1" w:rsidRPr="0099466C" w:rsidRDefault="00553BE1" w:rsidP="00553B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E1" w:rsidRPr="0099466C" w:rsidRDefault="00553BE1" w:rsidP="00553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53BE1" w:rsidRPr="00044460" w:rsidRDefault="00553BE1" w:rsidP="00553BE1">
      <w:pPr>
        <w:jc w:val="center"/>
        <w:rPr>
          <w:rFonts w:ascii="Times New Roman" w:hAnsi="Times New Roman"/>
          <w:sz w:val="28"/>
          <w:szCs w:val="28"/>
        </w:rPr>
      </w:pPr>
      <w:r w:rsidRPr="00044460">
        <w:rPr>
          <w:rFonts w:ascii="Times New Roman" w:hAnsi="Times New Roman"/>
          <w:sz w:val="28"/>
          <w:szCs w:val="28"/>
        </w:rPr>
        <w:t>«Развитие физической культуры и спорта в 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044460">
        <w:rPr>
          <w:rFonts w:ascii="Times New Roman" w:hAnsi="Times New Roman"/>
          <w:sz w:val="28"/>
          <w:szCs w:val="28"/>
        </w:rPr>
        <w:t>Ямском муниципальном районе»</w:t>
      </w:r>
      <w:r w:rsidR="00044460">
        <w:rPr>
          <w:rFonts w:ascii="Times New Roman" w:hAnsi="Times New Roman"/>
          <w:sz w:val="28"/>
          <w:szCs w:val="28"/>
        </w:rPr>
        <w:t xml:space="preserve"> </w:t>
      </w:r>
      <w:r w:rsidR="009F5DF1" w:rsidRPr="00044460">
        <w:rPr>
          <w:rFonts w:ascii="Times New Roman" w:hAnsi="Times New Roman"/>
          <w:sz w:val="28"/>
          <w:szCs w:val="28"/>
        </w:rPr>
        <w:t>на 2017-2019</w:t>
      </w:r>
      <w:r w:rsidRPr="0004446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Style w:val="aa"/>
        <w:tblW w:w="10918" w:type="dxa"/>
        <w:tblLook w:val="04A0" w:firstRow="1" w:lastRow="0" w:firstColumn="1" w:lastColumn="0" w:noHBand="0" w:noVBand="1"/>
      </w:tblPr>
      <w:tblGrid>
        <w:gridCol w:w="4077"/>
        <w:gridCol w:w="6841"/>
      </w:tblGrid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04446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культуры и спорта в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Ямском муниципальном </w:t>
            </w:r>
            <w:proofErr w:type="gramStart"/>
            <w:r w:rsidRPr="00044460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Управление культуры, туризма, спорта и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</w:tc>
      </w:tr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Забаев Андрей Александрович</w:t>
            </w:r>
          </w:p>
        </w:tc>
      </w:tr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41" w:type="dxa"/>
          </w:tcPr>
          <w:p w:rsidR="00553BE1" w:rsidRPr="00044460" w:rsidRDefault="009F5DF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 01 января 2017 по 31 декабря 2019</w:t>
            </w:r>
            <w:r w:rsidR="00553BE1" w:rsidRPr="0004446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права граждан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 занятия физической культурой и спортом</w:t>
            </w:r>
          </w:p>
        </w:tc>
      </w:tr>
      <w:tr w:rsidR="00553BE1" w:rsidRPr="00044460" w:rsidTr="00752A22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тыс.руб</w:t>
            </w:r>
            <w:proofErr w:type="spellEnd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6841" w:type="dxa"/>
          </w:tcPr>
          <w:p w:rsidR="00A41CD2" w:rsidRPr="00044460" w:rsidRDefault="003631C7" w:rsidP="00C1007E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2017</w:t>
            </w:r>
            <w:r w:rsidR="00A41CD2" w:rsidRPr="00044460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9047AC">
              <w:rPr>
                <w:rFonts w:ascii="Times New Roman" w:hAnsi="Times New Roman"/>
                <w:sz w:val="28"/>
                <w:szCs w:val="28"/>
              </w:rPr>
              <w:t>524</w:t>
            </w:r>
            <w:r w:rsidR="005674D7">
              <w:rPr>
                <w:rFonts w:ascii="Times New Roman" w:hAnsi="Times New Roman"/>
                <w:sz w:val="28"/>
                <w:szCs w:val="28"/>
              </w:rPr>
              <w:t>,</w:t>
            </w:r>
            <w:r w:rsidR="009047AC">
              <w:rPr>
                <w:rFonts w:ascii="Times New Roman" w:hAnsi="Times New Roman"/>
                <w:sz w:val="28"/>
                <w:szCs w:val="28"/>
              </w:rPr>
              <w:t>6</w:t>
            </w:r>
            <w:r w:rsidR="00397848">
              <w:rPr>
                <w:rFonts w:ascii="Times New Roman" w:hAnsi="Times New Roman"/>
                <w:sz w:val="28"/>
                <w:szCs w:val="28"/>
              </w:rPr>
              <w:t xml:space="preserve"> тыс.  руб.</w:t>
            </w:r>
          </w:p>
          <w:p w:rsidR="00A41CD2" w:rsidRPr="00044460" w:rsidRDefault="0041357E" w:rsidP="00C10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3631C7" w:rsidRPr="00044460">
              <w:rPr>
                <w:rFonts w:ascii="Times New Roman" w:hAnsi="Times New Roman"/>
                <w:sz w:val="28"/>
                <w:szCs w:val="28"/>
              </w:rPr>
              <w:t>2018</w:t>
            </w:r>
            <w:r w:rsidR="004D346B" w:rsidRPr="0004446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>–</w:t>
            </w:r>
            <w:r w:rsidR="004D346B" w:rsidRPr="00044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7A7F">
              <w:rPr>
                <w:rFonts w:ascii="Times New Roman" w:hAnsi="Times New Roman"/>
                <w:sz w:val="28"/>
                <w:szCs w:val="28"/>
              </w:rPr>
              <w:t>450,0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41CD2" w:rsidRPr="00044460" w:rsidRDefault="004D346B" w:rsidP="00C1007E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*</w:t>
            </w:r>
            <w:r w:rsidR="003631C7" w:rsidRPr="00044460">
              <w:rPr>
                <w:rFonts w:ascii="Times New Roman" w:hAnsi="Times New Roman"/>
                <w:sz w:val="28"/>
                <w:szCs w:val="28"/>
              </w:rPr>
              <w:t>2019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A5496C" w:rsidRPr="00044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553BE1" w:rsidRPr="00044460" w:rsidRDefault="008C1065" w:rsidP="009047AC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  <w:r w:rsidR="00E82369" w:rsidRPr="00044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7AC">
              <w:rPr>
                <w:rFonts w:ascii="Times New Roman" w:hAnsi="Times New Roman"/>
                <w:sz w:val="28"/>
                <w:szCs w:val="28"/>
              </w:rPr>
              <w:t>974</w:t>
            </w:r>
            <w:r w:rsidR="005674D7">
              <w:rPr>
                <w:rFonts w:ascii="Times New Roman" w:hAnsi="Times New Roman"/>
                <w:sz w:val="28"/>
                <w:szCs w:val="28"/>
              </w:rPr>
              <w:t>,</w:t>
            </w:r>
            <w:r w:rsidR="009047AC">
              <w:rPr>
                <w:rFonts w:ascii="Times New Roman" w:hAnsi="Times New Roman"/>
                <w:sz w:val="28"/>
                <w:szCs w:val="28"/>
              </w:rPr>
              <w:t>6</w:t>
            </w:r>
            <w:r w:rsidR="00DD40FB" w:rsidRPr="0004446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</w:tc>
      </w:tr>
      <w:tr w:rsidR="00CB50ED" w:rsidRPr="00044460" w:rsidTr="00752A22">
        <w:trPr>
          <w:trHeight w:val="1190"/>
        </w:trPr>
        <w:tc>
          <w:tcPr>
            <w:tcW w:w="4077" w:type="dxa"/>
          </w:tcPr>
          <w:p w:rsidR="00CB50ED" w:rsidRPr="00044460" w:rsidRDefault="00CB50ED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841" w:type="dxa"/>
          </w:tcPr>
          <w:p w:rsidR="00752A22" w:rsidRDefault="00CB50ED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МЦП Развитие </w:t>
            </w:r>
            <w:proofErr w:type="gramStart"/>
            <w:r w:rsidRPr="0004446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культуры и спорта в 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Ямском муниципальном районе </w:t>
            </w:r>
          </w:p>
          <w:p w:rsidR="00CB50ED" w:rsidRPr="00044460" w:rsidRDefault="00CB50ED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 2017 – 2019 годы</w:t>
            </w:r>
          </w:p>
        </w:tc>
      </w:tr>
      <w:tr w:rsidR="00553BE1" w:rsidRPr="00044460" w:rsidTr="00752A22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</w:tcPr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(ФИО, должность, телефон):</w:t>
            </w:r>
          </w:p>
          <w:p w:rsidR="00752A22" w:rsidRDefault="00A41CD2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Епифанов Павел Андреевич</w:t>
            </w:r>
            <w:r w:rsidR="00553BE1"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752A22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Т: 8(48-534)2</w:t>
            </w:r>
            <w:r w:rsidR="004147D8" w:rsidRPr="0004446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36-51</w:t>
            </w:r>
          </w:p>
        </w:tc>
      </w:tr>
    </w:tbl>
    <w:p w:rsidR="00BF3D08" w:rsidRPr="00044460" w:rsidRDefault="00BF3D08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553BE1" w:rsidRPr="00A42E4B" w:rsidRDefault="00553BE1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Содержание проблемы и обоснование необходимости</w:t>
      </w:r>
    </w:p>
    <w:p w:rsidR="00553BE1" w:rsidRPr="00A42E4B" w:rsidRDefault="008472D9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ее решения программно-целевыми </w:t>
      </w:r>
      <w:r w:rsidR="00553BE1" w:rsidRPr="00A42E4B">
        <w:rPr>
          <w:rFonts w:ascii="Times New Roman" w:hAnsi="Times New Roman" w:cs="Times New Roman"/>
          <w:b/>
          <w:bCs/>
          <w:sz w:val="28"/>
          <w:szCs w:val="28"/>
        </w:rPr>
        <w:t>методами</w:t>
      </w:r>
    </w:p>
    <w:p w:rsidR="003C32F6" w:rsidRDefault="003C32F6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8C1065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результате реализации М</w:t>
      </w:r>
      <w:r w:rsidR="00553BE1" w:rsidRPr="00A42E4B">
        <w:rPr>
          <w:rFonts w:ascii="Times New Roman" w:hAnsi="Times New Roman" w:cs="Times New Roman"/>
          <w:sz w:val="28"/>
          <w:szCs w:val="28"/>
        </w:rPr>
        <w:t>П «Развитие физической культуры и спорта в Гаврилов-Ямском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Pr="00A42E4B">
        <w:rPr>
          <w:rFonts w:ascii="Times New Roman" w:hAnsi="Times New Roman" w:cs="Times New Roman"/>
          <w:sz w:val="28"/>
          <w:szCs w:val="28"/>
        </w:rPr>
        <w:t>на 2014</w:t>
      </w:r>
      <w:r w:rsidR="00D24C5E" w:rsidRPr="00A42E4B">
        <w:rPr>
          <w:rFonts w:ascii="Times New Roman" w:hAnsi="Times New Roman" w:cs="Times New Roman"/>
          <w:sz w:val="28"/>
          <w:szCs w:val="28"/>
        </w:rPr>
        <w:t>-20</w:t>
      </w:r>
      <w:r w:rsidRPr="00A42E4B">
        <w:rPr>
          <w:rFonts w:ascii="Times New Roman" w:hAnsi="Times New Roman" w:cs="Times New Roman"/>
          <w:sz w:val="28"/>
          <w:szCs w:val="28"/>
        </w:rPr>
        <w:t>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hAnsi="Times New Roman" w:cs="Times New Roman"/>
          <w:sz w:val="28"/>
          <w:szCs w:val="28"/>
        </w:rPr>
        <w:t>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были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достигнуты позитивные результаты по основным показателям.</w:t>
      </w:r>
    </w:p>
    <w:p w:rsidR="00553BE1" w:rsidRPr="00A42E4B" w:rsidRDefault="00553BE1" w:rsidP="00A42E4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Так согла</w:t>
      </w:r>
      <w:r w:rsidR="005B11F1">
        <w:rPr>
          <w:rFonts w:ascii="Times New Roman" w:hAnsi="Times New Roman" w:cs="Times New Roman"/>
          <w:sz w:val="28"/>
          <w:szCs w:val="28"/>
        </w:rPr>
        <w:t xml:space="preserve">сно данным на </w:t>
      </w:r>
      <w:r w:rsidR="005B11F1" w:rsidRPr="005674D7">
        <w:rPr>
          <w:rFonts w:ascii="Times New Roman" w:hAnsi="Times New Roman" w:cs="Times New Roman"/>
          <w:sz w:val="28"/>
          <w:szCs w:val="28"/>
        </w:rPr>
        <w:t>конец 2016 г.</w:t>
      </w:r>
      <w:r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Ямском муниципальном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 физической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кул</w:t>
      </w:r>
      <w:r w:rsidR="00CB50ED">
        <w:rPr>
          <w:rFonts w:ascii="Times New Roman" w:hAnsi="Times New Roman" w:cs="Times New Roman"/>
          <w:sz w:val="28"/>
          <w:szCs w:val="28"/>
        </w:rPr>
        <w:t>ьтурой и спортом занимается 8750</w:t>
      </w:r>
      <w:r w:rsidR="004147D8" w:rsidRPr="005674D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147D8" w:rsidRPr="00A42E4B">
        <w:rPr>
          <w:rFonts w:ascii="Times New Roman" w:hAnsi="Times New Roman" w:cs="Times New Roman"/>
          <w:sz w:val="28"/>
          <w:szCs w:val="28"/>
        </w:rPr>
        <w:t>что составляет 32,5</w:t>
      </w:r>
      <w:r w:rsidRPr="00A42E4B">
        <w:rPr>
          <w:rFonts w:ascii="Times New Roman" w:hAnsi="Times New Roman" w:cs="Times New Roman"/>
          <w:sz w:val="28"/>
          <w:szCs w:val="28"/>
        </w:rPr>
        <w:t xml:space="preserve"> жит</w:t>
      </w:r>
      <w:r w:rsidR="004147D8" w:rsidRPr="00A42E4B">
        <w:rPr>
          <w:rFonts w:ascii="Times New Roman" w:hAnsi="Times New Roman" w:cs="Times New Roman"/>
          <w:sz w:val="28"/>
          <w:szCs w:val="28"/>
        </w:rPr>
        <w:t>елей района. По сравнению с 2014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:rsidR="00553BE1" w:rsidRPr="00A42E4B" w:rsidRDefault="00553BE1" w:rsidP="00A42E4B">
      <w:pPr>
        <w:ind w:right="-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701"/>
      </w:tblGrid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3BE1" w:rsidRPr="0099466C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B11F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занимающихся в ДЮСШ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923C7E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1559" w:type="dxa"/>
            <w:shd w:val="clear" w:color="auto" w:fill="auto"/>
          </w:tcPr>
          <w:p w:rsidR="00553BE1" w:rsidRPr="00BC4861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К-во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53BE1" w:rsidRPr="0099466C" w:rsidRDefault="00553BE1" w:rsidP="00BF3D08">
      <w:pPr>
        <w:spacing w:after="0" w:line="240" w:lineRule="auto"/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A42E4B" w:rsidRDefault="00553BE1" w:rsidP="00BF3D08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923C7E" w:rsidRPr="00A42E4B">
        <w:rPr>
          <w:rFonts w:ascii="Times New Roman" w:hAnsi="Times New Roman" w:cs="Times New Roman"/>
          <w:sz w:val="28"/>
          <w:szCs w:val="28"/>
        </w:rPr>
        <w:t>от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четности </w:t>
      </w:r>
      <w:r w:rsidR="00BC4861" w:rsidRPr="005674D7">
        <w:rPr>
          <w:rFonts w:ascii="Times New Roman" w:hAnsi="Times New Roman" w:cs="Times New Roman"/>
          <w:sz w:val="28"/>
          <w:szCs w:val="28"/>
        </w:rPr>
        <w:t xml:space="preserve">на </w:t>
      </w:r>
      <w:r w:rsidR="005674D7" w:rsidRPr="005674D7">
        <w:rPr>
          <w:rFonts w:ascii="Times New Roman" w:hAnsi="Times New Roman" w:cs="Times New Roman"/>
          <w:sz w:val="28"/>
          <w:szCs w:val="28"/>
        </w:rPr>
        <w:t>конец</w:t>
      </w:r>
      <w:r w:rsidR="00BC4861" w:rsidRPr="005674D7">
        <w:rPr>
          <w:rFonts w:ascii="Times New Roman" w:hAnsi="Times New Roman" w:cs="Times New Roman"/>
          <w:sz w:val="28"/>
          <w:szCs w:val="28"/>
        </w:rPr>
        <w:t xml:space="preserve"> 2016</w:t>
      </w:r>
      <w:r w:rsidR="00573449" w:rsidRPr="005674D7">
        <w:rPr>
          <w:rFonts w:ascii="Times New Roman" w:hAnsi="Times New Roman" w:cs="Times New Roman"/>
          <w:sz w:val="28"/>
          <w:szCs w:val="28"/>
        </w:rPr>
        <w:t xml:space="preserve"> года в районе   работает </w:t>
      </w:r>
      <w:r w:rsidR="00573449" w:rsidRPr="00A42E4B">
        <w:rPr>
          <w:rFonts w:ascii="Times New Roman" w:hAnsi="Times New Roman" w:cs="Times New Roman"/>
          <w:sz w:val="28"/>
          <w:szCs w:val="28"/>
        </w:rPr>
        <w:t>8</w:t>
      </w:r>
      <w:r w:rsidR="005612F5" w:rsidRPr="00A42E4B">
        <w:rPr>
          <w:rFonts w:ascii="Times New Roman" w:hAnsi="Times New Roman" w:cs="Times New Roman"/>
          <w:sz w:val="28"/>
          <w:szCs w:val="28"/>
        </w:rPr>
        <w:t>4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спортивное сооружение. Единовременная пропускная </w:t>
      </w:r>
      <w:r w:rsidR="00977275" w:rsidRPr="00A42E4B">
        <w:rPr>
          <w:rFonts w:ascii="Times New Roman" w:hAnsi="Times New Roman" w:cs="Times New Roman"/>
          <w:sz w:val="28"/>
          <w:szCs w:val="28"/>
        </w:rPr>
        <w:t>способность спортивных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сооружений 1798 чел. - 7</w:t>
      </w:r>
      <w:r w:rsidRPr="00A42E4B">
        <w:rPr>
          <w:rFonts w:ascii="Times New Roman" w:hAnsi="Times New Roman" w:cs="Times New Roman"/>
          <w:sz w:val="28"/>
          <w:szCs w:val="28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политики, загруженность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спортивных объектов в районе составляет около 40%. </w:t>
      </w:r>
      <w:r w:rsidRPr="005674D7">
        <w:rPr>
          <w:rFonts w:ascii="Times New Roman" w:hAnsi="Times New Roman" w:cs="Times New Roman"/>
          <w:sz w:val="28"/>
          <w:szCs w:val="28"/>
        </w:rPr>
        <w:t>Основная загруженность приходится н</w:t>
      </w:r>
      <w:r w:rsidR="00573449" w:rsidRPr="005674D7">
        <w:rPr>
          <w:rFonts w:ascii="Times New Roman" w:hAnsi="Times New Roman" w:cs="Times New Roman"/>
          <w:sz w:val="28"/>
          <w:szCs w:val="28"/>
        </w:rPr>
        <w:t>а спортивные сооружения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>Ямск</w:t>
      </w:r>
      <w:r w:rsidR="005674D7" w:rsidRPr="005674D7">
        <w:rPr>
          <w:rFonts w:ascii="Times New Roman" w:hAnsi="Times New Roman" w:cs="Times New Roman"/>
          <w:sz w:val="28"/>
          <w:szCs w:val="28"/>
        </w:rPr>
        <w:t>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ДЮСШ и спортивные залы об</w:t>
      </w:r>
      <w:r w:rsidR="00573449" w:rsidRPr="005674D7">
        <w:rPr>
          <w:rFonts w:ascii="Times New Roman" w:hAnsi="Times New Roman" w:cs="Times New Roman"/>
          <w:sz w:val="28"/>
          <w:szCs w:val="28"/>
        </w:rPr>
        <w:t>разовательных учреждений. В 2016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</w:t>
      </w:r>
      <w:r w:rsidRPr="00A42E4B">
        <w:rPr>
          <w:rFonts w:ascii="Times New Roman" w:hAnsi="Times New Roman" w:cs="Times New Roman"/>
          <w:sz w:val="28"/>
          <w:szCs w:val="28"/>
        </w:rPr>
        <w:t xml:space="preserve">культуры и спорта в районе.  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Ежегодно приобретается спортивный инвентарь для нужд спортивной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школы.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FF1D13" w:rsidRPr="00A42E4B">
        <w:rPr>
          <w:rFonts w:ascii="Times New Roman" w:hAnsi="Times New Roman" w:cs="Times New Roman"/>
          <w:sz w:val="28"/>
          <w:szCs w:val="28"/>
        </w:rPr>
        <w:t>массовый спорт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, строительство многофункционального </w:t>
      </w:r>
      <w:r w:rsidR="00FF1D13" w:rsidRPr="00A42E4B">
        <w:rPr>
          <w:rFonts w:ascii="Times New Roman" w:hAnsi="Times New Roman" w:cs="Times New Roman"/>
          <w:sz w:val="28"/>
          <w:szCs w:val="28"/>
        </w:rPr>
        <w:t>спортивного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зала Гаврилов-Ямской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ДЮСШ, поддержку спортивным организациям осуществляющих подготовку спортивного резерва в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рамках М</w:t>
      </w:r>
      <w:r w:rsidRPr="00A42E4B">
        <w:rPr>
          <w:rFonts w:ascii="Times New Roman" w:hAnsi="Times New Roman" w:cs="Times New Roman"/>
          <w:sz w:val="28"/>
          <w:szCs w:val="28"/>
        </w:rPr>
        <w:t xml:space="preserve">П «Развитие физической культуры и спорта в Гаврилов - Ямском муниципальном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районе</w:t>
      </w:r>
      <w:r w:rsidR="00CB50ED">
        <w:rPr>
          <w:rFonts w:ascii="Times New Roman" w:hAnsi="Times New Roman" w:cs="Times New Roman"/>
          <w:sz w:val="28"/>
          <w:szCs w:val="28"/>
        </w:rPr>
        <w:t>»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2014-2016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, </w:t>
      </w:r>
      <w:r w:rsidRPr="00A42E4B">
        <w:rPr>
          <w:rFonts w:ascii="Times New Roman" w:hAnsi="Times New Roman" w:cs="Times New Roman"/>
          <w:sz w:val="28"/>
          <w:szCs w:val="28"/>
        </w:rPr>
        <w:t>из районного</w:t>
      </w:r>
      <w:r w:rsidR="00FF1D13" w:rsidRPr="00A42E4B">
        <w:rPr>
          <w:rFonts w:ascii="Times New Roman" w:hAnsi="Times New Roman" w:cs="Times New Roman"/>
          <w:sz w:val="28"/>
          <w:szCs w:val="28"/>
        </w:rPr>
        <w:t>, областного, федерального бюджетов было выделено 64375,1 тыс. рублей.  В 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году финансирование физической культуры и спорта </w:t>
      </w:r>
      <w:r w:rsidR="00977275" w:rsidRPr="00A42E4B">
        <w:rPr>
          <w:rFonts w:ascii="Times New Roman" w:hAnsi="Times New Roman" w:cs="Times New Roman"/>
          <w:sz w:val="28"/>
          <w:szCs w:val="28"/>
        </w:rPr>
        <w:t>в муниципальном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45</w:t>
      </w:r>
      <w:r w:rsidRPr="00A42E4B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977275" w:rsidRPr="00A42E4B">
        <w:rPr>
          <w:rFonts w:ascii="Times New Roman" w:hAnsi="Times New Roman" w:cs="Times New Roman"/>
          <w:sz w:val="28"/>
          <w:szCs w:val="28"/>
        </w:rPr>
        <w:t>что составляет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58.8</w:t>
      </w:r>
      <w:r w:rsidRPr="00A42E4B">
        <w:rPr>
          <w:rFonts w:ascii="Times New Roman" w:hAnsi="Times New Roman" w:cs="Times New Roman"/>
          <w:sz w:val="28"/>
          <w:szCs w:val="28"/>
        </w:rPr>
        <w:t xml:space="preserve"> руб. на одного жителя.  </w:t>
      </w:r>
    </w:p>
    <w:p w:rsidR="00553BE1" w:rsidRPr="00A42E4B" w:rsidRDefault="00FF1D13" w:rsidP="00BF3D08">
      <w:pPr>
        <w:spacing w:after="0" w:line="240" w:lineRule="auto"/>
        <w:ind w:right="3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2015 и 2016 годах построен многофункциональный спортивный зал Гаврилов-Ямской ДЮСШ, открыта спортивная площадка «ГТО</w:t>
      </w:r>
      <w:r w:rsidR="000A4D55" w:rsidRPr="00A42E4B">
        <w:rPr>
          <w:rFonts w:ascii="Times New Roman" w:hAnsi="Times New Roman" w:cs="Times New Roman"/>
          <w:sz w:val="28"/>
          <w:szCs w:val="28"/>
        </w:rPr>
        <w:t xml:space="preserve">», открыта площадка для катания на роликах и скейтбордах, поменяна кровля </w:t>
      </w:r>
      <w:r w:rsidR="000A4D55" w:rsidRPr="00A42E4B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спортивного 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зала Гаврилов-Ямской ДЮСШ</w:t>
      </w:r>
      <w:r w:rsidR="006310F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выполненный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работ по реконструкции спортивных сооружений следует признать, что по-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прежнему большая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спортивных сооружений, особенно на селе, не отвечает современным требованиям и нуждается в реконструкции и ремонте.  </w:t>
      </w:r>
    </w:p>
    <w:p w:rsidR="00553BE1" w:rsidRPr="00A42E4B" w:rsidRDefault="00553BE1" w:rsidP="00BF3D08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Ежегодно на спортивных сооружениях района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проводятся соревнования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различным видам спорта. Наиболее массовыми мероприятиями стали:</w:t>
      </w:r>
    </w:p>
    <w:p w:rsidR="00553BE1" w:rsidRPr="00A42E4B" w:rsidRDefault="003C32F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Стогинское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-соревнования «Снежинка Лахости»;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допризывной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молодежи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Кубок памяти В.В. Крылова;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Великое: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Бещева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;</w:t>
      </w:r>
      <w:r w:rsidR="006310F5" w:rsidRPr="00A42E4B">
        <w:rPr>
          <w:rFonts w:ascii="Times New Roman" w:hAnsi="Times New Roman" w:cs="Times New Roman"/>
          <w:sz w:val="28"/>
          <w:szCs w:val="28"/>
        </w:rPr>
        <w:t xml:space="preserve"> турнир по волейболу на Кубок Великосельской ярмарки, командное первенство «Великосельский триатлон»</w:t>
      </w:r>
      <w:r w:rsidR="00C540B2">
        <w:rPr>
          <w:rFonts w:ascii="Times New Roman" w:hAnsi="Times New Roman" w:cs="Times New Roman"/>
          <w:sz w:val="28"/>
          <w:szCs w:val="28"/>
        </w:rPr>
        <w:t>.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г. Гаврилов – Ям: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5674D7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="00553BE1" w:rsidRPr="00A42E4B">
        <w:rPr>
          <w:rFonts w:ascii="Times New Roman" w:hAnsi="Times New Roman" w:cs="Times New Roman"/>
          <w:sz w:val="28"/>
          <w:szCs w:val="28"/>
        </w:rPr>
        <w:t>«Лыжня Гаврилов – Яма»;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армспорту «Кубок Ямщика»;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шахматам «Времена года»;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</w:t>
      </w:r>
      <w:r w:rsidR="009C2D28" w:rsidRPr="00A42E4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2D28" w:rsidRPr="00A42E4B">
        <w:rPr>
          <w:rFonts w:ascii="Times New Roman" w:hAnsi="Times New Roman" w:cs="Times New Roman"/>
          <w:sz w:val="28"/>
          <w:szCs w:val="28"/>
        </w:rPr>
        <w:t>поли</w:t>
      </w:r>
      <w:r w:rsidR="009C2D28">
        <w:rPr>
          <w:rFonts w:ascii="Times New Roman" w:hAnsi="Times New Roman" w:cs="Times New Roman"/>
          <w:sz w:val="28"/>
          <w:szCs w:val="28"/>
        </w:rPr>
        <w:t>а</w:t>
      </w:r>
      <w:r w:rsidR="009C2D28" w:rsidRPr="00A42E4B">
        <w:rPr>
          <w:rFonts w:ascii="Times New Roman" w:hAnsi="Times New Roman" w:cs="Times New Roman"/>
          <w:sz w:val="28"/>
          <w:szCs w:val="28"/>
        </w:rPr>
        <w:t>тлону</w:t>
      </w:r>
      <w:proofErr w:type="spellEnd"/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="00553BE1" w:rsidRPr="00A42E4B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="00553BE1" w:rsidRPr="00A42E4B">
        <w:rPr>
          <w:rFonts w:ascii="Times New Roman" w:hAnsi="Times New Roman" w:cs="Times New Roman"/>
          <w:sz w:val="28"/>
          <w:szCs w:val="28"/>
        </w:rPr>
        <w:t>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по футболу Кубок </w:t>
      </w:r>
      <w:r w:rsidR="009C2D28" w:rsidRPr="00A42E4B">
        <w:rPr>
          <w:rFonts w:ascii="Times New Roman" w:hAnsi="Times New Roman" w:cs="Times New Roman"/>
          <w:sz w:val="28"/>
          <w:szCs w:val="28"/>
        </w:rPr>
        <w:t>памяти В.П.</w:t>
      </w:r>
      <w:r w:rsidRPr="00A42E4B">
        <w:rPr>
          <w:rFonts w:ascii="Times New Roman" w:hAnsi="Times New Roman" w:cs="Times New Roman"/>
          <w:sz w:val="28"/>
          <w:szCs w:val="28"/>
        </w:rPr>
        <w:t xml:space="preserve"> Шиткина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)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Турнир по шашкам </w:t>
      </w:r>
      <w:r w:rsidRPr="005674D7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Pr="005674D7">
        <w:rPr>
          <w:rFonts w:ascii="Times New Roman" w:hAnsi="Times New Roman" w:cs="Times New Roman"/>
          <w:sz w:val="28"/>
          <w:szCs w:val="28"/>
        </w:rPr>
        <w:t>В.А.Никитин</w:t>
      </w:r>
      <w:r w:rsidR="003C32F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- 2014: 2016 г. – «Бег Мира»</w:t>
      </w:r>
    </w:p>
    <w:p w:rsidR="00553BE1" w:rsidRPr="00A42E4B" w:rsidRDefault="006310F5" w:rsidP="00BF3D08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        В 2014-2016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годах представители Гаврилов – </w:t>
      </w:r>
      <w:r w:rsidR="00977275" w:rsidRPr="00A42E4B">
        <w:rPr>
          <w:rFonts w:ascii="Times New Roman" w:hAnsi="Times New Roman" w:cs="Times New Roman"/>
          <w:sz w:val="28"/>
          <w:szCs w:val="28"/>
        </w:rPr>
        <w:t>Ямского муниципального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 становились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</w:t>
      </w:r>
      <w:r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у спорту и шахматам, волейболу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реализации п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районе подготовлено 2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мастеров спорта России,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мастера спорта международного класса,</w:t>
      </w:r>
      <w:r w:rsidR="00591089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мастера, Призеры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Мировых и Всероссийских соревнований. Более 900 человекам присвоены массовые спортивные разряды, свыше 700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выполнили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нормы нового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ГТО.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553BE1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Анализ выполнения М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П </w:t>
      </w:r>
      <w:r w:rsidR="00553BE1" w:rsidRPr="005674D7">
        <w:rPr>
          <w:rFonts w:ascii="Times New Roman" w:hAnsi="Times New Roman" w:cs="Times New Roman"/>
          <w:sz w:val="28"/>
          <w:szCs w:val="28"/>
        </w:rPr>
        <w:t>«</w:t>
      </w:r>
      <w:r w:rsidR="00977275" w:rsidRPr="005674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977275" w:rsidRPr="005674D7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5674D7" w:rsidRPr="005674D7">
        <w:rPr>
          <w:rFonts w:ascii="Times New Roman" w:hAnsi="Times New Roman" w:cs="Times New Roman"/>
          <w:sz w:val="28"/>
          <w:szCs w:val="28"/>
        </w:rPr>
        <w:t>спорта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="00977275" w:rsidRPr="005674D7">
        <w:rPr>
          <w:rFonts w:ascii="Times New Roman" w:hAnsi="Times New Roman" w:cs="Times New Roman"/>
          <w:sz w:val="28"/>
          <w:szCs w:val="28"/>
        </w:rPr>
        <w:t>Ямском муниципальном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C540B2" w:rsidRPr="005674D7">
        <w:rPr>
          <w:rFonts w:ascii="Times New Roman" w:hAnsi="Times New Roman" w:cs="Times New Roman"/>
          <w:sz w:val="28"/>
          <w:szCs w:val="28"/>
        </w:rPr>
        <w:t>»</w:t>
      </w:r>
      <w:r w:rsidR="00977275" w:rsidRPr="005674D7">
        <w:rPr>
          <w:rFonts w:ascii="Times New Roman" w:hAnsi="Times New Roman" w:cs="Times New Roman"/>
          <w:sz w:val="28"/>
          <w:szCs w:val="28"/>
        </w:rPr>
        <w:t xml:space="preserve"> на</w:t>
      </w:r>
      <w:r w:rsidRPr="005674D7">
        <w:rPr>
          <w:rFonts w:ascii="Times New Roman" w:hAnsi="Times New Roman" w:cs="Times New Roman"/>
          <w:sz w:val="28"/>
          <w:szCs w:val="28"/>
        </w:rPr>
        <w:t xml:space="preserve"> 2014 — 2016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г.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показал, что за последние годы увеличилось число массовых спортивных и физкультурно</w:t>
      </w:r>
      <w:r w:rsidR="00553BE1" w:rsidRPr="00A42E4B">
        <w:rPr>
          <w:rFonts w:ascii="Times New Roman" w:hAnsi="Times New Roman" w:cs="Times New Roman"/>
          <w:sz w:val="28"/>
          <w:szCs w:val="28"/>
        </w:rPr>
        <w:t>-</w:t>
      </w:r>
      <w:r w:rsidR="00553BE1" w:rsidRPr="00A42E4B">
        <w:rPr>
          <w:rFonts w:ascii="Times New Roman" w:hAnsi="Times New Roman" w:cs="Times New Roman"/>
          <w:sz w:val="28"/>
          <w:szCs w:val="28"/>
        </w:rPr>
        <w:lastRenderedPageBreak/>
        <w:t>оздоровительных мероприятий, увеличилось численность населения систематически занимающихся спортом. Тем не менее, несмотря на положительную динамику</w:t>
      </w:r>
      <w:r w:rsidR="003C32F6">
        <w:rPr>
          <w:rFonts w:ascii="Times New Roman" w:hAnsi="Times New Roman" w:cs="Times New Roman"/>
          <w:sz w:val="28"/>
          <w:szCs w:val="28"/>
        </w:rPr>
        <w:t>,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</w:t>
      </w:r>
      <w:r w:rsidR="00553BE1" w:rsidRPr="00CB50ED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CB50ED">
        <w:rPr>
          <w:rFonts w:ascii="Times New Roman" w:hAnsi="Times New Roman" w:cs="Times New Roman"/>
          <w:sz w:val="28"/>
          <w:szCs w:val="28"/>
        </w:rPr>
        <w:t>»</w:t>
      </w:r>
      <w:r w:rsidR="00553BE1" w:rsidRPr="00CB50ED">
        <w:rPr>
          <w:rFonts w:ascii="Times New Roman" w:hAnsi="Times New Roman" w:cs="Times New Roman"/>
          <w:sz w:val="28"/>
          <w:szCs w:val="28"/>
        </w:rPr>
        <w:t xml:space="preserve"> </w:t>
      </w:r>
      <w:r w:rsidRPr="00CB50ED">
        <w:rPr>
          <w:rFonts w:ascii="Times New Roman" w:hAnsi="Times New Roman" w:cs="Times New Roman"/>
          <w:sz w:val="28"/>
          <w:szCs w:val="28"/>
        </w:rPr>
        <w:t xml:space="preserve">на </w:t>
      </w:r>
      <w:r w:rsidRPr="00A42E4B">
        <w:rPr>
          <w:rFonts w:ascii="Times New Roman" w:hAnsi="Times New Roman" w:cs="Times New Roman"/>
          <w:sz w:val="28"/>
          <w:szCs w:val="28"/>
        </w:rPr>
        <w:t>2017-2019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(далее - Программа).   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района,</w:t>
      </w:r>
      <w:r w:rsidRPr="00A42E4B">
        <w:rPr>
          <w:rFonts w:ascii="Times New Roman" w:hAnsi="Times New Roman" w:cs="Times New Roman"/>
          <w:sz w:val="28"/>
          <w:szCs w:val="28"/>
        </w:rPr>
        <w:t xml:space="preserve"> включая детей и подростков, занимающихся физической культурой и спортом.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977275" w:rsidRPr="00A42E4B">
        <w:rPr>
          <w:rFonts w:ascii="Times New Roman" w:hAnsi="Times New Roman" w:cs="Times New Roman"/>
          <w:sz w:val="28"/>
          <w:szCs w:val="28"/>
        </w:rPr>
        <w:t>жизни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Программы позволяют</w:t>
      </w:r>
      <w:r w:rsidRPr="00A42E4B">
        <w:rPr>
          <w:rFonts w:ascii="Times New Roman" w:hAnsi="Times New Roman" w:cs="Times New Roman"/>
          <w:sz w:val="28"/>
          <w:szCs w:val="28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553BE1" w:rsidRPr="00A42E4B" w:rsidRDefault="00553BE1" w:rsidP="00BF3D08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</w:t>
      </w:r>
      <w:r w:rsidRPr="005674D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3631C7" w:rsidRPr="005674D7">
        <w:rPr>
          <w:rFonts w:ascii="Times New Roman" w:hAnsi="Times New Roman" w:cs="Times New Roman"/>
          <w:sz w:val="28"/>
          <w:szCs w:val="28"/>
        </w:rPr>
        <w:t>на 20</w:t>
      </w:r>
      <w:r w:rsidR="005674D7" w:rsidRPr="005674D7">
        <w:rPr>
          <w:rFonts w:ascii="Times New Roman" w:hAnsi="Times New Roman" w:cs="Times New Roman"/>
          <w:sz w:val="28"/>
          <w:szCs w:val="28"/>
        </w:rPr>
        <w:t>17</w:t>
      </w:r>
      <w:r w:rsidR="003631C7" w:rsidRPr="005674D7">
        <w:rPr>
          <w:rFonts w:ascii="Times New Roman" w:hAnsi="Times New Roman" w:cs="Times New Roman"/>
          <w:sz w:val="28"/>
          <w:szCs w:val="28"/>
        </w:rPr>
        <w:t>-2019</w:t>
      </w:r>
      <w:r w:rsidR="00044460" w:rsidRPr="005674D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должна создать условия для значительного расш</w:t>
      </w:r>
      <w:r w:rsidRPr="00A42E4B">
        <w:rPr>
          <w:rFonts w:ascii="Times New Roman" w:hAnsi="Times New Roman" w:cs="Times New Roman"/>
          <w:sz w:val="28"/>
          <w:szCs w:val="28"/>
        </w:rPr>
        <w:t xml:space="preserve">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553BE1" w:rsidRPr="0099466C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E1" w:rsidRPr="00A42E4B" w:rsidRDefault="00553BE1" w:rsidP="00A42E4B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:rsidR="00553BE1" w:rsidRPr="00A42E4B" w:rsidRDefault="00553BE1" w:rsidP="00A42E4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Формирование у населения потребности в занятиях физической культурой и спортом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управления физкультурно-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спортивным движением в Гаврилов-Ямском муниципальном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районе,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кадровое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обеспечение, совершенствование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 правовой базы.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физического воспитания в учреждениях образования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на производстве, по месту жительства и отдыха населения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среди инвалидов и ветеранов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массовых физкультурно-спортивных мероприятий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сети физкультурно-оздоровительных объектов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и врачебный контроль за лицами, занимающимися     физической культурой и спортом</w:t>
      </w:r>
      <w:r w:rsidR="003C3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BE1" w:rsidRPr="00A42E4B" w:rsidRDefault="00553BE1" w:rsidP="00A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553BE1" w:rsidP="00A42E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Default="00044460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                         </w:t>
      </w: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              МУНИЦИПАЛЬНОЙ ПРОГРАММЫ                                                            </w:t>
      </w:r>
    </w:p>
    <w:tbl>
      <w:tblPr>
        <w:tblStyle w:val="aa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53BE1" w:rsidRPr="002D10BD" w:rsidTr="00267B7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1" w:rsidRPr="002D10BD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53BE1" w:rsidRPr="002D10BD" w:rsidRDefault="003631C7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575" w:type="dxa"/>
          </w:tcPr>
          <w:p w:rsidR="00553BE1" w:rsidRPr="002D10BD" w:rsidRDefault="003631C7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631C7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631C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E1" w:rsidRPr="002D10BD" w:rsidTr="00267B70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D24C5E" w:rsidP="003C32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программа: «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Развитие физической культуры и спорта в Гаврилов</w:t>
            </w:r>
            <w:r w:rsidR="003C32F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Ямском муниципальном районе»</w:t>
            </w:r>
          </w:p>
        </w:tc>
      </w:tr>
      <w:tr w:rsidR="00553BE1" w:rsidRPr="002D10BD" w:rsidTr="00267B70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2E5B72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553BE1" w:rsidRPr="002D10BD" w:rsidTr="00267B70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BB751B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2.Количество </w:t>
            </w:r>
            <w:r w:rsidR="00BB751B" w:rsidRPr="00D24C5E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553BE1" w:rsidRPr="002D10BD" w:rsidTr="00267B7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32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53BE1" w:rsidRPr="002D10BD" w:rsidTr="00267B7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6A4F36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53BE1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6A4F36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A42E4B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подпрограмм Муниципальной программы</w:t>
      </w:r>
    </w:p>
    <w:p w:rsidR="00553BE1" w:rsidRPr="00A42E4B" w:rsidRDefault="00553BE1" w:rsidP="00A42E4B">
      <w:pPr>
        <w:pStyle w:val="ad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267B70" w:rsidRPr="00A42E4B">
        <w:rPr>
          <w:rFonts w:ascii="Times New Roman" w:hAnsi="Times New Roman" w:cs="Times New Roman"/>
          <w:sz w:val="28"/>
          <w:szCs w:val="28"/>
        </w:rPr>
        <w:t>«Развитие</w:t>
      </w:r>
      <w:r w:rsidRPr="00A42E4B">
        <w:rPr>
          <w:rFonts w:ascii="Times New Roman" w:hAnsi="Times New Roman"/>
          <w:sz w:val="28"/>
          <w:szCs w:val="28"/>
        </w:rPr>
        <w:t xml:space="preserve"> физической культуры и спорта в 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A42E4B">
        <w:rPr>
          <w:rFonts w:ascii="Times New Roman" w:hAnsi="Times New Roman"/>
          <w:sz w:val="28"/>
          <w:szCs w:val="28"/>
        </w:rPr>
        <w:t xml:space="preserve">Ямском муниципальном </w:t>
      </w:r>
      <w:r w:rsidR="00267B70" w:rsidRPr="00A42E4B">
        <w:rPr>
          <w:rFonts w:ascii="Times New Roman" w:hAnsi="Times New Roman"/>
          <w:sz w:val="28"/>
          <w:szCs w:val="28"/>
        </w:rPr>
        <w:t>районе»</w:t>
      </w:r>
      <w:r w:rsidRPr="00A42E4B">
        <w:rPr>
          <w:rFonts w:ascii="Times New Roman" w:hAnsi="Times New Roman"/>
          <w:sz w:val="28"/>
          <w:szCs w:val="28"/>
        </w:rPr>
        <w:t xml:space="preserve"> входит </w:t>
      </w:r>
      <w:r w:rsidR="00F43D24">
        <w:rPr>
          <w:rFonts w:ascii="Times New Roman" w:hAnsi="Times New Roman"/>
          <w:sz w:val="28"/>
          <w:szCs w:val="28"/>
        </w:rPr>
        <w:t xml:space="preserve">подпрограмма МЦП </w:t>
      </w:r>
      <w:r w:rsidR="00267B70" w:rsidRPr="00A42E4B">
        <w:rPr>
          <w:rFonts w:ascii="Times New Roman" w:hAnsi="Times New Roman"/>
          <w:sz w:val="28"/>
          <w:szCs w:val="28"/>
        </w:rPr>
        <w:t>«</w:t>
      </w:r>
      <w:r w:rsidRPr="00A42E4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Ямском</w:t>
      </w:r>
      <w:r w:rsidR="008B415A"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B415A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="008B415A" w:rsidRPr="005674D7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8B415A" w:rsidRPr="00A42E4B">
        <w:rPr>
          <w:rFonts w:ascii="Times New Roman" w:hAnsi="Times New Roman" w:cs="Times New Roman"/>
          <w:sz w:val="28"/>
          <w:szCs w:val="28"/>
        </w:rPr>
        <w:t>– 2019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42E4B">
        <w:rPr>
          <w:rFonts w:ascii="Times New Roman" w:hAnsi="Times New Roman" w:cs="Times New Roman"/>
          <w:sz w:val="28"/>
          <w:szCs w:val="28"/>
        </w:rPr>
        <w:t>.</w:t>
      </w:r>
    </w:p>
    <w:p w:rsidR="005612F5" w:rsidRDefault="005612F5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2F5" w:rsidRDefault="005612F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:rsidR="00553BE1" w:rsidRPr="006A4F36" w:rsidRDefault="00C540B2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D7">
        <w:rPr>
          <w:rFonts w:ascii="Times New Roman" w:hAnsi="Times New Roman" w:cs="Times New Roman"/>
          <w:sz w:val="24"/>
          <w:szCs w:val="24"/>
        </w:rPr>
        <w:t xml:space="preserve">МЦП </w:t>
      </w:r>
      <w:r w:rsidR="00553BE1" w:rsidRPr="005674D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553BE1" w:rsidRPr="006A4F36">
        <w:rPr>
          <w:rFonts w:ascii="Times New Roman" w:hAnsi="Times New Roman" w:cs="Times New Roman"/>
          <w:sz w:val="24"/>
          <w:szCs w:val="24"/>
        </w:rPr>
        <w:t>физической культуры и спорта в Гаврилов</w:t>
      </w:r>
      <w:r w:rsidR="003C32F6">
        <w:rPr>
          <w:rFonts w:ascii="Times New Roman" w:hAnsi="Times New Roman" w:cs="Times New Roman"/>
          <w:sz w:val="24"/>
          <w:szCs w:val="24"/>
        </w:rPr>
        <w:t>-</w:t>
      </w:r>
      <w:r w:rsidR="00553BE1" w:rsidRPr="006A4F36">
        <w:rPr>
          <w:rFonts w:ascii="Times New Roman" w:hAnsi="Times New Roman" w:cs="Times New Roman"/>
          <w:sz w:val="24"/>
          <w:szCs w:val="24"/>
        </w:rPr>
        <w:t>Ямс</w:t>
      </w:r>
      <w:r w:rsidR="004E47C0">
        <w:rPr>
          <w:rFonts w:ascii="Times New Roman" w:hAnsi="Times New Roman" w:cs="Times New Roman"/>
          <w:sz w:val="24"/>
          <w:szCs w:val="24"/>
        </w:rPr>
        <w:t>ком муниципальном районе</w:t>
      </w:r>
      <w:r w:rsidR="00044460">
        <w:rPr>
          <w:rFonts w:ascii="Times New Roman" w:hAnsi="Times New Roman" w:cs="Times New Roman"/>
          <w:sz w:val="24"/>
          <w:szCs w:val="24"/>
        </w:rPr>
        <w:t>»</w:t>
      </w:r>
      <w:r w:rsidR="004E47C0">
        <w:rPr>
          <w:rFonts w:ascii="Times New Roman" w:hAnsi="Times New Roman" w:cs="Times New Roman"/>
          <w:sz w:val="24"/>
          <w:szCs w:val="24"/>
        </w:rPr>
        <w:t xml:space="preserve"> на 2017 – 2019</w:t>
      </w:r>
      <w:r w:rsidR="0004446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95"/>
        <w:gridCol w:w="6438"/>
      </w:tblGrid>
      <w:tr w:rsidR="00553BE1" w:rsidRPr="006A4F36" w:rsidTr="00267B70">
        <w:trPr>
          <w:trHeight w:val="661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 муници</w:t>
            </w:r>
            <w:r w:rsidR="008B415A">
              <w:rPr>
                <w:rFonts w:ascii="Times New Roman" w:hAnsi="Times New Roman"/>
                <w:sz w:val="24"/>
                <w:szCs w:val="24"/>
              </w:rPr>
              <w:t>пальном районе на 2017 – 2019</w:t>
            </w:r>
            <w:r w:rsidR="003001A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 w:rsidR="00300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7088" w:type="dxa"/>
          </w:tcPr>
          <w:p w:rsidR="00553BE1" w:rsidRPr="006A4F36" w:rsidRDefault="005612F5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Гаврилов-Ямская</w:t>
            </w:r>
            <w:r w:rsidR="00553BE1" w:rsidRPr="006A4F3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управления физкультурно-спортивным движением в Гаврилов-Ямском муниципальном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районе,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обеспечение, совершенствование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 правовой базы.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</w:p>
          <w:p w:rsidR="00553BE1" w:rsidRPr="00D2034F" w:rsidRDefault="00591089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 на производстве, по месту жительства и отдыха населения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</w:p>
          <w:p w:rsidR="00553BE1" w:rsidRPr="006A4F36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контроль за лицами, занимающимися физической культурой и спортом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6A4F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 детей, занимающихс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 в спортивных секциях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Ямской ДЮСШ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Количество, подготовленных спортсменов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A8">
              <w:rPr>
                <w:rFonts w:ascii="Times New Roman" w:hAnsi="Times New Roman"/>
                <w:sz w:val="24"/>
                <w:szCs w:val="24"/>
              </w:rPr>
              <w:t>(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2017 по 31 декабря 2019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553BE1" w:rsidRPr="001E55D6" w:rsidTr="00267B70">
        <w:trPr>
          <w:trHeight w:val="16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007E" w:rsidRPr="00A41CD2" w:rsidRDefault="00591089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5612F5">
              <w:rPr>
                <w:rFonts w:ascii="Times New Roman" w:hAnsi="Times New Roman"/>
                <w:sz w:val="24"/>
                <w:szCs w:val="24"/>
              </w:rPr>
              <w:t>–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5674D7">
              <w:rPr>
                <w:rFonts w:ascii="Times New Roman" w:hAnsi="Times New Roman"/>
                <w:sz w:val="24"/>
                <w:szCs w:val="24"/>
              </w:rPr>
              <w:t>,0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 руб.</w:t>
            </w:r>
          </w:p>
          <w:p w:rsidR="00C1007E" w:rsidRPr="00A41CD2" w:rsidRDefault="00A570EB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7A7F">
              <w:rPr>
                <w:rFonts w:ascii="Times New Roman" w:hAnsi="Times New Roman"/>
                <w:sz w:val="24"/>
                <w:szCs w:val="24"/>
              </w:rPr>
              <w:t>–</w:t>
            </w:r>
            <w:r w:rsidR="00C1007E"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A7F">
              <w:rPr>
                <w:rFonts w:ascii="Times New Roman" w:hAnsi="Times New Roman"/>
                <w:sz w:val="24"/>
                <w:szCs w:val="24"/>
              </w:rPr>
              <w:t>450,0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007E" w:rsidRPr="00A41CD2" w:rsidRDefault="004D346B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*2019 год -</w:t>
            </w:r>
            <w:r w:rsidR="00C1007E"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Pr="00D24C5E" w:rsidRDefault="00C1007E" w:rsidP="00A200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</w:t>
            </w:r>
            <w:r w:rsidR="00AA3205">
              <w:rPr>
                <w:rFonts w:ascii="Times New Roman" w:hAnsi="Times New Roman"/>
                <w:sz w:val="24"/>
                <w:szCs w:val="24"/>
              </w:rPr>
              <w:t>о</w:t>
            </w:r>
            <w:r w:rsidR="00591089">
              <w:rPr>
                <w:rFonts w:ascii="Times New Roman" w:hAnsi="Times New Roman"/>
                <w:sz w:val="24"/>
                <w:szCs w:val="24"/>
              </w:rPr>
              <w:t>грамме:</w:t>
            </w:r>
            <w:r w:rsidR="00D47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974,6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974,6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–</w:t>
            </w:r>
            <w:r w:rsidR="00C21ECA" w:rsidRPr="00D2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7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D24C5E" w:rsidRDefault="00C21ECA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108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91089">
              <w:rPr>
                <w:rFonts w:ascii="Times New Roman" w:hAnsi="Times New Roman"/>
                <w:sz w:val="24"/>
                <w:szCs w:val="24"/>
              </w:rPr>
              <w:t xml:space="preserve">. по годам: </w:t>
            </w:r>
            <w:r w:rsidR="00A200E8">
              <w:rPr>
                <w:rFonts w:ascii="Times New Roman" w:hAnsi="Times New Roman"/>
                <w:sz w:val="24"/>
                <w:szCs w:val="24"/>
              </w:rPr>
              <w:t>2</w:t>
            </w:r>
            <w:r w:rsidR="00591089">
              <w:rPr>
                <w:rFonts w:ascii="Times New Roman" w:hAnsi="Times New Roman"/>
                <w:sz w:val="24"/>
                <w:szCs w:val="24"/>
              </w:rPr>
              <w:t>017 г.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47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18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3BE1" w:rsidRPr="00D24C5E" w:rsidRDefault="00A570E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91089">
              <w:rPr>
                <w:rFonts w:ascii="Times New Roman" w:hAnsi="Times New Roman"/>
                <w:sz w:val="24"/>
                <w:szCs w:val="24"/>
              </w:rPr>
              <w:t>2018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A7F">
              <w:rPr>
                <w:rFonts w:ascii="Times New Roman" w:hAnsi="Times New Roman"/>
                <w:sz w:val="24"/>
                <w:szCs w:val="24"/>
              </w:rPr>
              <w:t>450,0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Pr="00D24C5E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91089">
              <w:rPr>
                <w:rFonts w:ascii="Times New Roman" w:hAnsi="Times New Roman"/>
                <w:sz w:val="24"/>
                <w:szCs w:val="24"/>
              </w:rPr>
              <w:t>2019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E8236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D4794E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D4794E">
              <w:rPr>
                <w:rFonts w:ascii="Times New Roman" w:hAnsi="Times New Roman"/>
                <w:sz w:val="24"/>
                <w:szCs w:val="24"/>
              </w:rPr>
              <w:t>2018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D4794E"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</w:t>
            </w:r>
            <w:proofErr w:type="spellStart"/>
            <w:r w:rsidR="00FE545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="00FE545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</w:t>
            </w:r>
            <w:r w:rsidR="00591089">
              <w:rPr>
                <w:rFonts w:ascii="Times New Roman" w:hAnsi="Times New Roman"/>
                <w:sz w:val="24"/>
                <w:szCs w:val="24"/>
              </w:rPr>
              <w:t>т –</w:t>
            </w:r>
            <w:r w:rsidR="00E8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D346B">
              <w:rPr>
                <w:rFonts w:ascii="Times New Roman" w:hAnsi="Times New Roman"/>
                <w:sz w:val="24"/>
                <w:szCs w:val="24"/>
              </w:rPr>
              <w:t>–</w:t>
            </w:r>
            <w:r w:rsidR="00B04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*2018</w:t>
            </w:r>
            <w:r w:rsidR="004D346B"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4D346B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E5452"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Вне</w:t>
            </w:r>
            <w:r w:rsidR="00FE5452">
              <w:rPr>
                <w:rFonts w:ascii="Times New Roman" w:hAnsi="Times New Roman"/>
                <w:sz w:val="24"/>
                <w:szCs w:val="24"/>
              </w:rPr>
              <w:t>бюджетные источники - 0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</w:t>
            </w:r>
            <w:r w:rsidR="00267B70" w:rsidRPr="006A4F36">
              <w:rPr>
                <w:rFonts w:ascii="Times New Roman" w:hAnsi="Times New Roman"/>
                <w:i/>
                <w:sz w:val="24"/>
                <w:szCs w:val="24"/>
              </w:rPr>
              <w:t>телефон)</w:t>
            </w:r>
            <w:r w:rsidR="00267B70">
              <w:rPr>
                <w:rFonts w:ascii="Times New Roman" w:hAnsi="Times New Roman"/>
                <w:i/>
                <w:sz w:val="24"/>
                <w:szCs w:val="24"/>
              </w:rPr>
              <w:t xml:space="preserve"> Епифанов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 xml:space="preserve"> Павел Андреевич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, ведущий специалист УКТС и МП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553BE1" w:rsidRDefault="00553BE1" w:rsidP="00553BE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tabs>
          <w:tab w:val="left" w:pos="15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7B70" w:rsidRDefault="00267B70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1" w:rsidRPr="00A42E4B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4B">
        <w:rPr>
          <w:rFonts w:ascii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553BE1" w:rsidRPr="006A4F36" w:rsidTr="001E55D6">
        <w:trPr>
          <w:trHeight w:val="416"/>
        </w:trPr>
        <w:tc>
          <w:tcPr>
            <w:tcW w:w="68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№№ п/п</w:t>
            </w:r>
          </w:p>
          <w:p w:rsidR="00553BE1" w:rsidRPr="006A4F36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r w:rsidR="005612F5"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53BE1" w:rsidRPr="006A4F36" w:rsidRDefault="00553BE1" w:rsidP="001E55D6">
            <w:pPr>
              <w:jc w:val="center"/>
            </w:pPr>
            <w:r>
              <w:t xml:space="preserve">Оценка расходов </w:t>
            </w:r>
            <w:r w:rsidR="005612F5">
              <w:t xml:space="preserve">(тыс. </w:t>
            </w:r>
            <w:r>
              <w:t xml:space="preserve">руб.),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53BE1" w:rsidRPr="006A4F36" w:rsidTr="001E55D6">
        <w:trPr>
          <w:cantSplit/>
          <w:trHeight w:val="321"/>
        </w:trPr>
        <w:tc>
          <w:tcPr>
            <w:tcW w:w="68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A200E8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017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BE1" w:rsidRPr="006A4F36" w:rsidRDefault="00FE5452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553BE1"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53BE1" w:rsidRPr="006A4F36" w:rsidRDefault="00FE5452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553BE1"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53BE1" w:rsidRPr="006A4F36" w:rsidTr="001E55D6">
        <w:tc>
          <w:tcPr>
            <w:tcW w:w="68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91089" w:rsidRPr="006A4F36" w:rsidTr="001E55D6">
        <w:tc>
          <w:tcPr>
            <w:tcW w:w="680" w:type="dxa"/>
            <w:vMerge w:val="restart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C204F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591089" w:rsidRPr="006A4F36" w:rsidRDefault="007C204F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1">
              <w:rPr>
                <w:rFonts w:ascii="Times New Roman" w:hAnsi="Times New Roman"/>
                <w:bCs/>
                <w:sz w:val="24"/>
                <w:szCs w:val="24"/>
              </w:rPr>
              <w:t xml:space="preserve">МЦП </w:t>
            </w:r>
            <w:r w:rsidR="00591089" w:rsidRPr="003C4E6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культуры и спорта в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Ямском муниципальном районе</w:t>
            </w:r>
          </w:p>
          <w:p w:rsidR="00591089" w:rsidRPr="006A4F36" w:rsidRDefault="005612F5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2017-2019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591089" w:rsidRPr="006A4F36" w:rsidRDefault="00E54F0E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974,6</w:t>
            </w:r>
          </w:p>
        </w:tc>
        <w:tc>
          <w:tcPr>
            <w:tcW w:w="1843" w:type="dxa"/>
          </w:tcPr>
          <w:p w:rsidR="00591089" w:rsidRPr="006A4F36" w:rsidRDefault="00E54F0E" w:rsidP="00E54F0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417" w:type="dxa"/>
          </w:tcPr>
          <w:p w:rsidR="00591089" w:rsidRPr="006A4F36" w:rsidRDefault="00477A7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843" w:type="dxa"/>
          </w:tcPr>
          <w:p w:rsidR="00591089" w:rsidRPr="006A4F36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91089" w:rsidRPr="00B5209E" w:rsidTr="00065220">
        <w:tc>
          <w:tcPr>
            <w:tcW w:w="680" w:type="dxa"/>
            <w:vMerge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591089" w:rsidRPr="00923B96" w:rsidRDefault="00E54F0E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974,6</w:t>
            </w:r>
          </w:p>
        </w:tc>
        <w:tc>
          <w:tcPr>
            <w:tcW w:w="1843" w:type="dxa"/>
          </w:tcPr>
          <w:p w:rsidR="00591089" w:rsidRPr="00923B96" w:rsidRDefault="00E54F0E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417" w:type="dxa"/>
            <w:shd w:val="clear" w:color="auto" w:fill="FFFFFF" w:themeFill="background1"/>
          </w:tcPr>
          <w:p w:rsidR="00477A7F" w:rsidRPr="00065220" w:rsidRDefault="00477A7F" w:rsidP="00477A7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843" w:type="dxa"/>
            <w:shd w:val="clear" w:color="auto" w:fill="FFFFFF" w:themeFill="background1"/>
          </w:tcPr>
          <w:p w:rsidR="00591089" w:rsidRPr="00065220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065220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E82369" w:rsidRPr="00923B96" w:rsidRDefault="00E82369" w:rsidP="004D346B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065220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3BE1" w:rsidRPr="00D2034F" w:rsidRDefault="00553BE1" w:rsidP="00E82A76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553BE1" w:rsidRPr="003C4E61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E61">
        <w:rPr>
          <w:rFonts w:ascii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</w:t>
      </w:r>
      <w:r w:rsidR="00977275" w:rsidRPr="003C4E61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3C4E61">
        <w:rPr>
          <w:rFonts w:ascii="Times New Roman" w:hAnsi="Times New Roman" w:cs="Times New Roman"/>
          <w:sz w:val="28"/>
          <w:szCs w:val="28"/>
        </w:rPr>
        <w:t>района 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бюджете Гаврилов-</w:t>
      </w:r>
      <w:r w:rsidRPr="003C4E61">
        <w:rPr>
          <w:rFonts w:ascii="Times New Roman" w:hAnsi="Times New Roman" w:cs="Times New Roman"/>
          <w:sz w:val="28"/>
          <w:szCs w:val="28"/>
        </w:rPr>
        <w:lastRenderedPageBreak/>
        <w:t xml:space="preserve">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:rsidR="00553BE1" w:rsidRPr="00A42E4B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3BE1" w:rsidRPr="00A42E4B" w:rsidRDefault="00553BE1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реал</w:t>
      </w:r>
      <w:r w:rsidR="008E05E9" w:rsidRPr="00A42E4B">
        <w:rPr>
          <w:rFonts w:ascii="Times New Roman" w:hAnsi="Times New Roman" w:cs="Times New Roman"/>
          <w:b/>
          <w:bCs/>
          <w:sz w:val="28"/>
          <w:szCs w:val="28"/>
        </w:rPr>
        <w:t>изацией Муниципальной программы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Т</w:t>
      </w:r>
      <w:r w:rsidR="00A64548">
        <w:rPr>
          <w:rFonts w:ascii="Times New Roman" w:hAnsi="Times New Roman" w:cs="Times New Roman"/>
          <w:sz w:val="28"/>
          <w:szCs w:val="28"/>
        </w:rPr>
        <w:t>екущее управление 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еализацией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– Управлением культуры, туризма, спорта и молодежной политики: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>- несет ответственност</w:t>
      </w:r>
      <w:r w:rsidR="00CB50ED">
        <w:rPr>
          <w:rFonts w:ascii="Times New Roman" w:hAnsi="Times New Roman" w:cs="Times New Roman"/>
          <w:sz w:val="28"/>
          <w:szCs w:val="28"/>
        </w:rPr>
        <w:t>ь з</w:t>
      </w:r>
      <w:r w:rsidR="00A200E8">
        <w:rPr>
          <w:rFonts w:ascii="Times New Roman" w:hAnsi="Times New Roman" w:cs="Times New Roman"/>
          <w:sz w:val="28"/>
          <w:szCs w:val="28"/>
        </w:rPr>
        <w:t>а своевременную реализацию прог</w:t>
      </w:r>
      <w:r w:rsidR="00CB50ED">
        <w:rPr>
          <w:rFonts w:ascii="Times New Roman" w:hAnsi="Times New Roman" w:cs="Times New Roman"/>
          <w:sz w:val="28"/>
          <w:szCs w:val="28"/>
        </w:rPr>
        <w:t>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 управление её Участниками, контролирует целевое и эффективное использование средств;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>- представляют (Администрации Гаврилов-Ямского МР) бюдже</w:t>
      </w:r>
      <w:r w:rsidR="00A64548" w:rsidRPr="00CB50ED">
        <w:rPr>
          <w:rFonts w:ascii="Times New Roman" w:hAnsi="Times New Roman" w:cs="Times New Roman"/>
          <w:sz w:val="28"/>
          <w:szCs w:val="28"/>
        </w:rPr>
        <w:t>тные заявки по финансированию М</w:t>
      </w:r>
      <w:r w:rsidRPr="00CB50ED">
        <w:rPr>
          <w:rFonts w:ascii="Times New Roman" w:hAnsi="Times New Roman" w:cs="Times New Roman"/>
          <w:sz w:val="28"/>
          <w:szCs w:val="28"/>
        </w:rPr>
        <w:t>П на очередной финансовый год и плановый период;</w:t>
      </w:r>
    </w:p>
    <w:p w:rsidR="008E05E9" w:rsidRPr="00CB50ED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вправе принимать решения о внесении изменений в перечни мероприятий, сроки их реализации, а </w:t>
      </w:r>
      <w:r w:rsidR="00A64548" w:rsidRPr="00CB50ED">
        <w:rPr>
          <w:rFonts w:ascii="Times New Roman" w:hAnsi="Times New Roman" w:cs="Times New Roman"/>
          <w:sz w:val="28"/>
          <w:szCs w:val="28"/>
        </w:rPr>
        <w:t>также об объемах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программных мероприятий.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ий, Ответственный исполнитель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 необходимости уточняет планируемые к достижению значения количественных и качествен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ных показателей эффективности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очного прекращения реализации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3C4E61" w:rsidRPr="00CB50ED">
        <w:rPr>
          <w:rFonts w:ascii="Times New Roman" w:hAnsi="Times New Roman" w:cs="Times New Roman"/>
          <w:sz w:val="28"/>
          <w:szCs w:val="28"/>
        </w:rPr>
        <w:t>ся Ответственным исполнителем 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24" w:rsidRPr="00CB5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</w:t>
      </w:r>
      <w:r w:rsidR="00F43D24" w:rsidRPr="00CB50ED">
        <w:rPr>
          <w:rFonts w:ascii="Times New Roman" w:hAnsi="Times New Roman" w:cs="Times New Roman"/>
          <w:sz w:val="28"/>
          <w:szCs w:val="28"/>
        </w:rPr>
        <w:t>рограмме</w:t>
      </w:r>
      <w:r w:rsidRPr="00CB50ED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её реализации.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</w:t>
      </w:r>
      <w:r w:rsidR="00F43D24">
        <w:rPr>
          <w:rFonts w:ascii="Times New Roman" w:hAnsi="Times New Roman" w:cs="Times New Roman"/>
          <w:sz w:val="28"/>
          <w:szCs w:val="28"/>
        </w:rPr>
        <w:t xml:space="preserve"> </w:t>
      </w:r>
      <w:r w:rsidRPr="00A42E4B">
        <w:rPr>
          <w:rFonts w:ascii="Times New Roman" w:hAnsi="Times New Roman" w:cs="Times New Roman"/>
          <w:sz w:val="28"/>
          <w:szCs w:val="28"/>
        </w:rPr>
        <w:t>ежеквартально (нарастающим итогом с начала года, кроме отчёта за четвёрты</w:t>
      </w:r>
      <w:r w:rsidR="00CB50ED">
        <w:rPr>
          <w:rFonts w:ascii="Times New Roman" w:hAnsi="Times New Roman" w:cs="Times New Roman"/>
          <w:sz w:val="28"/>
          <w:szCs w:val="28"/>
        </w:rPr>
        <w:t>й квартал) отчёт о выполнении программы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у</w:t>
      </w:r>
      <w:r w:rsidR="00F43D24">
        <w:rPr>
          <w:rFonts w:ascii="Times New Roman" w:hAnsi="Times New Roman" w:cs="Times New Roman"/>
          <w:sz w:val="28"/>
          <w:szCs w:val="28"/>
        </w:rPr>
        <w:t>становленной форме, в срок до 15</w:t>
      </w:r>
      <w:r w:rsidRPr="00A42E4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отчётным кварталом;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ежегодно (итоговый за год и по исполнению программы за весь период дейст</w:t>
      </w:r>
      <w:r w:rsidR="00CB50ED">
        <w:rPr>
          <w:rFonts w:ascii="Times New Roman" w:hAnsi="Times New Roman" w:cs="Times New Roman"/>
          <w:sz w:val="28"/>
          <w:szCs w:val="28"/>
        </w:rPr>
        <w:t>вия) доклад о ходе реализации программы</w:t>
      </w:r>
      <w:r w:rsidR="00F43D24">
        <w:rPr>
          <w:rFonts w:ascii="Times New Roman" w:hAnsi="Times New Roman" w:cs="Times New Roman"/>
          <w:sz w:val="28"/>
          <w:szCs w:val="28"/>
        </w:rPr>
        <w:t xml:space="preserve"> до 15</w:t>
      </w:r>
      <w:r w:rsidRPr="00A42E4B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отчётным годом.</w:t>
      </w:r>
    </w:p>
    <w:p w:rsidR="008E05E9" w:rsidRPr="00A42E4B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 организует размещение в средствах массовой информации, а также на официальном сайте Администрации муниципального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, материалов о ходе реализации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рограммы.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8E05E9" w:rsidRPr="00A42E4B" w:rsidSect="00752A22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553BE1" w:rsidRPr="00A64548" w:rsidRDefault="00553BE1" w:rsidP="005D6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64548" w:rsidRDefault="00553BE1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548">
        <w:rPr>
          <w:rFonts w:ascii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Style w:val="23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559"/>
        <w:gridCol w:w="992"/>
        <w:gridCol w:w="1276"/>
        <w:gridCol w:w="992"/>
        <w:gridCol w:w="1134"/>
        <w:gridCol w:w="2119"/>
      </w:tblGrid>
      <w:tr w:rsidR="00E54F0E" w:rsidRPr="00E54F0E" w:rsidTr="00E54F0E">
        <w:trPr>
          <w:jc w:val="center"/>
        </w:trPr>
        <w:tc>
          <w:tcPr>
            <w:tcW w:w="753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4F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54F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69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559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финанс</w:t>
            </w:r>
            <w:proofErr w:type="gramStart"/>
            <w:r w:rsidRPr="00E54F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Ожидаемый результат, </w:t>
            </w:r>
          </w:p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*2018 г.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*2019 г.</w:t>
            </w:r>
          </w:p>
        </w:tc>
        <w:tc>
          <w:tcPr>
            <w:tcW w:w="211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работу с ветеранами и инвалидами;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работу тренеров и работников </w:t>
            </w:r>
            <w:proofErr w:type="gramStart"/>
            <w:r w:rsidRPr="00E54F0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10 публикаций, 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1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3. Совершенствование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нормативов финансирования мероприятий физической культуры и спорта в Гаврилов-Ямском муниципальном районе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4. Обеспечение участия специалистов в совещаниях-семинарах, проводимых департаментом по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ФКСиМП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Ярославской области, федерациями по видам спорта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5. Ведение базы данных основных показателей физкультурно-массовой работы в Гаврилов-Ямском МР,</w:t>
            </w:r>
          </w:p>
          <w:p w:rsidR="00E54F0E" w:rsidRPr="00E54F0E" w:rsidRDefault="00E54F0E" w:rsidP="00E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(формы 1-ФК, 3-ЛФК, 5-ФК)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Раз в год 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6.Организация работы   со спортивными организациями договоров о совместной деятельности по развитию физической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7. Подготовка материалов к рассмотрению на коллегии департаментом по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ФКСиМП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Ярославской области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8. Проведение аттестации тренеров-преподавателей образовательных учреждений дополнительного образования детей спортивной направленности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2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Задача 3. Повышение эффективности 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физического воспитания в учреждениях образования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профтехобразования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>, проведение соревнований по сдаче норм ГТО.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  <w:r w:rsidRPr="00E54F0E">
              <w:rPr>
                <w:rFonts w:ascii="Times New Roman" w:hAnsi="Times New Roman"/>
                <w:sz w:val="28"/>
                <w:szCs w:val="28"/>
              </w:rPr>
              <w:br/>
              <w:t>ВАК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РГАТУ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КФК учебных заведений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«Мини – футбол в школу» и др.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trHeight w:val="264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54F0E" w:rsidRPr="00E54F0E" w:rsidTr="00E54F0E">
        <w:trPr>
          <w:trHeight w:val="225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54F0E" w:rsidRPr="00E54F0E" w:rsidTr="00E54F0E">
        <w:trPr>
          <w:trHeight w:val="28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 по задаче 3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4 Развитие физической культуры на 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 оздоровительных группах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Администрации поселений совместно с КФК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Постоянное привлечение различных слоёв населения района к регулярным занятиям физической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культурой и спортом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4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5.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Организация районных спортивно-массовых мероприятиях среди инвалидов и ветеранов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5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579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6.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477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108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trHeight w:val="87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Организация и проведение межпоселенческих спортивных соревнований «Снежинка Лахости».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Администрация Митинского поселения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КФК (по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110,0</w:t>
            </w:r>
          </w:p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2. Организация   и проведение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trHeight w:val="2036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 мере надобности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Шопшинского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5. 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Политехнический колледж.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8.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9.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Участие КФК АГАТ в чемпионате области по футболу.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«Агат»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     40,0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Половина года</w:t>
            </w:r>
          </w:p>
        </w:tc>
      </w:tr>
      <w:tr w:rsidR="00E54F0E" w:rsidRPr="00E54F0E" w:rsidTr="00E54F0E">
        <w:trPr>
          <w:trHeight w:val="216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10.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241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11.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ВАК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ВШ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4F0E">
              <w:rPr>
                <w:rFonts w:ascii="Times New Roman" w:hAnsi="Times New Roman"/>
                <w:sz w:val="28"/>
                <w:szCs w:val="28"/>
              </w:rPr>
              <w:t>Великосельское</w:t>
            </w:r>
            <w:proofErr w:type="spellEnd"/>
            <w:r w:rsidRPr="00E54F0E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92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299,6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176,6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61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6.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974,6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524,6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143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7.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178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Разработка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E54F0E" w:rsidRPr="00E54F0E" w:rsidTr="00E54F0E">
        <w:trPr>
          <w:trHeight w:val="109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Содержание, ремонт и оборудование спортивных сооружение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7.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90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8.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 Медицинское обеспечение и врачебный контроль за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trHeight w:val="1689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Углубленное медицинское обследование, занимающихся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ЦРБ (по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</w:t>
            </w:r>
            <w:proofErr w:type="gramStart"/>
            <w:r w:rsidRPr="00E54F0E">
              <w:rPr>
                <w:rFonts w:ascii="Times New Roman" w:hAnsi="Times New Roman"/>
                <w:sz w:val="28"/>
                <w:szCs w:val="28"/>
              </w:rPr>
              <w:t>Б(</w:t>
            </w:r>
            <w:proofErr w:type="gramEnd"/>
            <w:r w:rsidRPr="00E54F0E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ЦРБ (по согласованию)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Гаврилов-Ямская ДЮСШ</w:t>
            </w: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На каждом спортивном мероприятии присутствуют медицинские работники.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8.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ч: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974,6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974,6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524,6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Достижение контрольных показателей Программы</w:t>
            </w: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E54F0E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94E" w:rsidRPr="00FD29DC" w:rsidRDefault="00D4794E" w:rsidP="00553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0ED" w:rsidRDefault="00CB50ED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A570EB" w:rsidRDefault="00A570EB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lastRenderedPageBreak/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E63194" w:rsidRPr="00CB50ED" w:rsidRDefault="00482B61" w:rsidP="00BB751B">
      <w:pPr>
        <w:rPr>
          <w:rFonts w:ascii="Times New Roman" w:hAnsi="Times New Roman" w:cs="Times New Roman"/>
          <w:sz w:val="24"/>
          <w:szCs w:val="24"/>
        </w:rPr>
      </w:pPr>
      <w:r w:rsidRPr="00CB50ED">
        <w:rPr>
          <w:rFonts w:ascii="Times New Roman" w:hAnsi="Times New Roman" w:cs="Times New Roman"/>
          <w:sz w:val="24"/>
          <w:szCs w:val="24"/>
        </w:rPr>
        <w:t>* Ожидаемый результат</w:t>
      </w:r>
      <w:r w:rsidR="00BB751B" w:rsidRPr="00CB50ED">
        <w:rPr>
          <w:rFonts w:ascii="Times New Roman" w:hAnsi="Times New Roman" w:cs="Times New Roman"/>
          <w:sz w:val="24"/>
          <w:szCs w:val="24"/>
        </w:rPr>
        <w:t xml:space="preserve"> (финансирования)</w:t>
      </w:r>
      <w:bookmarkStart w:id="0" w:name="_GoBack"/>
      <w:bookmarkEnd w:id="0"/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КФК – коллективы 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физической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:rsidR="00BB751B" w:rsidRPr="00A570EB" w:rsidRDefault="00BB751B" w:rsidP="00A57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B751B" w:rsidRPr="00A570EB" w:rsidSect="00D71E9B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УКТСиМП-  Управление культуры , туризма, спорта и молодежной политики;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1607B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69" w:rsidRDefault="00207469">
      <w:pPr>
        <w:spacing w:after="0" w:line="240" w:lineRule="auto"/>
      </w:pPr>
      <w:r>
        <w:separator/>
      </w:r>
    </w:p>
  </w:endnote>
  <w:endnote w:type="continuationSeparator" w:id="0">
    <w:p w:rsidR="00207469" w:rsidRDefault="0020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69" w:rsidRDefault="00207469">
      <w:pPr>
        <w:spacing w:after="0" w:line="240" w:lineRule="auto"/>
      </w:pPr>
      <w:r>
        <w:separator/>
      </w:r>
    </w:p>
  </w:footnote>
  <w:footnote w:type="continuationSeparator" w:id="0">
    <w:p w:rsidR="00207469" w:rsidRDefault="0020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0E" w:rsidRDefault="00E54F0E" w:rsidP="001E55D6">
    <w:pPr>
      <w:pStyle w:val="a5"/>
      <w:framePr w:wrap="around" w:vAnchor="text" w:hAnchor="margin" w:xAlign="center" w:y="1"/>
      <w:rPr>
        <w:rStyle w:val="a7"/>
      </w:rPr>
    </w:pPr>
  </w:p>
  <w:p w:rsidR="00E54F0E" w:rsidRDefault="00E54F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0E" w:rsidRPr="00DB6514" w:rsidRDefault="00E54F0E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211E"/>
    <w:rsid w:val="00033ECE"/>
    <w:rsid w:val="00044460"/>
    <w:rsid w:val="00047509"/>
    <w:rsid w:val="00065220"/>
    <w:rsid w:val="00072B21"/>
    <w:rsid w:val="00096028"/>
    <w:rsid w:val="000A4D55"/>
    <w:rsid w:val="000D0F3C"/>
    <w:rsid w:val="00105478"/>
    <w:rsid w:val="0011485F"/>
    <w:rsid w:val="001507F4"/>
    <w:rsid w:val="001513AD"/>
    <w:rsid w:val="00157088"/>
    <w:rsid w:val="001607B9"/>
    <w:rsid w:val="00173517"/>
    <w:rsid w:val="00177576"/>
    <w:rsid w:val="00187138"/>
    <w:rsid w:val="001A0429"/>
    <w:rsid w:val="001B3D1C"/>
    <w:rsid w:val="001C55AD"/>
    <w:rsid w:val="001E55D6"/>
    <w:rsid w:val="001F3526"/>
    <w:rsid w:val="00207469"/>
    <w:rsid w:val="0021098F"/>
    <w:rsid w:val="00240DAA"/>
    <w:rsid w:val="00255741"/>
    <w:rsid w:val="00260259"/>
    <w:rsid w:val="00267B70"/>
    <w:rsid w:val="00295ED6"/>
    <w:rsid w:val="002D6F3F"/>
    <w:rsid w:val="002E2E7F"/>
    <w:rsid w:val="002E5B72"/>
    <w:rsid w:val="003001A8"/>
    <w:rsid w:val="003631C7"/>
    <w:rsid w:val="00372471"/>
    <w:rsid w:val="00391676"/>
    <w:rsid w:val="00397848"/>
    <w:rsid w:val="003C24D6"/>
    <w:rsid w:val="003C32F6"/>
    <w:rsid w:val="003C4E61"/>
    <w:rsid w:val="003F5AA3"/>
    <w:rsid w:val="003F5CB5"/>
    <w:rsid w:val="003F64BB"/>
    <w:rsid w:val="0041357E"/>
    <w:rsid w:val="004147D8"/>
    <w:rsid w:val="004167ED"/>
    <w:rsid w:val="0043134B"/>
    <w:rsid w:val="0044490D"/>
    <w:rsid w:val="00453CFD"/>
    <w:rsid w:val="004701CA"/>
    <w:rsid w:val="00471A79"/>
    <w:rsid w:val="00477A7F"/>
    <w:rsid w:val="00482B61"/>
    <w:rsid w:val="004D346B"/>
    <w:rsid w:val="004E47C0"/>
    <w:rsid w:val="005001B6"/>
    <w:rsid w:val="0051079C"/>
    <w:rsid w:val="00511EAD"/>
    <w:rsid w:val="0051392D"/>
    <w:rsid w:val="005158E7"/>
    <w:rsid w:val="00526967"/>
    <w:rsid w:val="00551642"/>
    <w:rsid w:val="00553BE1"/>
    <w:rsid w:val="005612F5"/>
    <w:rsid w:val="00562E85"/>
    <w:rsid w:val="005674D7"/>
    <w:rsid w:val="0057082D"/>
    <w:rsid w:val="00573449"/>
    <w:rsid w:val="00591089"/>
    <w:rsid w:val="005A0EEA"/>
    <w:rsid w:val="005B11F1"/>
    <w:rsid w:val="005B4DA3"/>
    <w:rsid w:val="005D6C15"/>
    <w:rsid w:val="005E67C9"/>
    <w:rsid w:val="00621A2E"/>
    <w:rsid w:val="006310F5"/>
    <w:rsid w:val="0064608A"/>
    <w:rsid w:val="00651816"/>
    <w:rsid w:val="006805B3"/>
    <w:rsid w:val="006A4391"/>
    <w:rsid w:val="006B4F6D"/>
    <w:rsid w:val="00702E45"/>
    <w:rsid w:val="00734699"/>
    <w:rsid w:val="00752A22"/>
    <w:rsid w:val="00761A28"/>
    <w:rsid w:val="007B38DD"/>
    <w:rsid w:val="007C204F"/>
    <w:rsid w:val="007D1691"/>
    <w:rsid w:val="007E199E"/>
    <w:rsid w:val="00805142"/>
    <w:rsid w:val="00811D2C"/>
    <w:rsid w:val="008150A6"/>
    <w:rsid w:val="008472D9"/>
    <w:rsid w:val="00850A0D"/>
    <w:rsid w:val="00884924"/>
    <w:rsid w:val="00890F3D"/>
    <w:rsid w:val="008A77BA"/>
    <w:rsid w:val="008B3209"/>
    <w:rsid w:val="008B415A"/>
    <w:rsid w:val="008C1065"/>
    <w:rsid w:val="008C1655"/>
    <w:rsid w:val="008C5DDE"/>
    <w:rsid w:val="008E05E9"/>
    <w:rsid w:val="009047AC"/>
    <w:rsid w:val="00920DD4"/>
    <w:rsid w:val="00923B96"/>
    <w:rsid w:val="00923C7E"/>
    <w:rsid w:val="00946DB3"/>
    <w:rsid w:val="00963BFA"/>
    <w:rsid w:val="00977275"/>
    <w:rsid w:val="009C2D28"/>
    <w:rsid w:val="009F5DF1"/>
    <w:rsid w:val="009F6621"/>
    <w:rsid w:val="00A04557"/>
    <w:rsid w:val="00A06C15"/>
    <w:rsid w:val="00A200E8"/>
    <w:rsid w:val="00A41CD2"/>
    <w:rsid w:val="00A42E4B"/>
    <w:rsid w:val="00A52DA2"/>
    <w:rsid w:val="00A5496C"/>
    <w:rsid w:val="00A570EB"/>
    <w:rsid w:val="00A64548"/>
    <w:rsid w:val="00A662CA"/>
    <w:rsid w:val="00AA117B"/>
    <w:rsid w:val="00AA1727"/>
    <w:rsid w:val="00AA3205"/>
    <w:rsid w:val="00AC44DD"/>
    <w:rsid w:val="00AD1988"/>
    <w:rsid w:val="00AD2FD0"/>
    <w:rsid w:val="00AF24A6"/>
    <w:rsid w:val="00AF489B"/>
    <w:rsid w:val="00AF745A"/>
    <w:rsid w:val="00AF7944"/>
    <w:rsid w:val="00B042EC"/>
    <w:rsid w:val="00B17185"/>
    <w:rsid w:val="00B30EBA"/>
    <w:rsid w:val="00B41709"/>
    <w:rsid w:val="00B63B71"/>
    <w:rsid w:val="00B654B8"/>
    <w:rsid w:val="00B81A06"/>
    <w:rsid w:val="00B91477"/>
    <w:rsid w:val="00BA1629"/>
    <w:rsid w:val="00BA71CD"/>
    <w:rsid w:val="00BB751B"/>
    <w:rsid w:val="00BC0F22"/>
    <w:rsid w:val="00BC4861"/>
    <w:rsid w:val="00BD20D9"/>
    <w:rsid w:val="00BF3D08"/>
    <w:rsid w:val="00C1007E"/>
    <w:rsid w:val="00C21ECA"/>
    <w:rsid w:val="00C22E18"/>
    <w:rsid w:val="00C540B2"/>
    <w:rsid w:val="00C56CF2"/>
    <w:rsid w:val="00C94602"/>
    <w:rsid w:val="00CB4191"/>
    <w:rsid w:val="00CB50ED"/>
    <w:rsid w:val="00CD31C0"/>
    <w:rsid w:val="00CF2760"/>
    <w:rsid w:val="00CF4196"/>
    <w:rsid w:val="00D03EE3"/>
    <w:rsid w:val="00D06478"/>
    <w:rsid w:val="00D24C5E"/>
    <w:rsid w:val="00D4794E"/>
    <w:rsid w:val="00D508CF"/>
    <w:rsid w:val="00D710E1"/>
    <w:rsid w:val="00D71E9B"/>
    <w:rsid w:val="00DA0419"/>
    <w:rsid w:val="00DB0B73"/>
    <w:rsid w:val="00DD40FB"/>
    <w:rsid w:val="00E130F4"/>
    <w:rsid w:val="00E320F5"/>
    <w:rsid w:val="00E54F0E"/>
    <w:rsid w:val="00E63194"/>
    <w:rsid w:val="00E82369"/>
    <w:rsid w:val="00E82A76"/>
    <w:rsid w:val="00E929ED"/>
    <w:rsid w:val="00ED1EE3"/>
    <w:rsid w:val="00ED6919"/>
    <w:rsid w:val="00EE4AAA"/>
    <w:rsid w:val="00EF095A"/>
    <w:rsid w:val="00F32EDD"/>
    <w:rsid w:val="00F43D24"/>
    <w:rsid w:val="00F46850"/>
    <w:rsid w:val="00F54EA1"/>
    <w:rsid w:val="00F651B5"/>
    <w:rsid w:val="00F756E0"/>
    <w:rsid w:val="00F81D2F"/>
    <w:rsid w:val="00F85556"/>
    <w:rsid w:val="00FA1959"/>
    <w:rsid w:val="00FA2875"/>
    <w:rsid w:val="00FA3CB0"/>
    <w:rsid w:val="00FA5B26"/>
    <w:rsid w:val="00FB1661"/>
    <w:rsid w:val="00FB290C"/>
    <w:rsid w:val="00FC41BF"/>
    <w:rsid w:val="00FE5452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52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52A22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52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52A22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E43C-497B-4A28-BC69-A36AB925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2017-08-07T08:35:00Z</cp:lastPrinted>
  <dcterms:created xsi:type="dcterms:W3CDTF">2017-08-07T08:35:00Z</dcterms:created>
  <dcterms:modified xsi:type="dcterms:W3CDTF">2017-08-07T08:35:00Z</dcterms:modified>
</cp:coreProperties>
</file>