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3D" w:rsidRPr="005B1D3D" w:rsidRDefault="005B1D3D" w:rsidP="005B1D3D">
      <w:pPr>
        <w:keepNext/>
        <w:keepLines/>
        <w:spacing w:after="0" w:line="240" w:lineRule="auto"/>
        <w:jc w:val="right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5B1D3D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C73869" wp14:editId="22CBD57C">
            <wp:simplePos x="0" y="0"/>
            <wp:positionH relativeFrom="column">
              <wp:posOffset>2765425</wp:posOffset>
            </wp:positionH>
            <wp:positionV relativeFrom="paragraph">
              <wp:posOffset>-28575</wp:posOffset>
            </wp:positionV>
            <wp:extent cx="425450" cy="483870"/>
            <wp:effectExtent l="0" t="0" r="0" b="0"/>
            <wp:wrapNone/>
            <wp:docPr id="1" name="Рисунок 37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  <w:r w:rsidRPr="005B1D3D">
        <w:rPr>
          <w:rFonts w:ascii="Courier New" w:eastAsia="Courier New" w:hAnsi="Courier New" w:cs="Courier New"/>
          <w:sz w:val="24"/>
          <w:szCs w:val="24"/>
          <w:lang w:eastAsia="ru-RU"/>
        </w:rPr>
        <w:tab/>
      </w:r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ab/>
      </w:r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B1D3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B1D3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5B1D3D" w:rsidRPr="005B1D3D" w:rsidRDefault="005B1D3D" w:rsidP="005B1D3D">
      <w:pPr>
        <w:keepNext/>
        <w:keepLines/>
        <w:spacing w:after="0" w:line="240" w:lineRule="auto"/>
        <w:jc w:val="center"/>
        <w:rPr>
          <w:rFonts w:ascii="Times New Roman" w:eastAsia="Courier New" w:hAnsi="Times New Roman" w:cs="Times New Roman"/>
          <w:b/>
          <w:sz w:val="40"/>
          <w:szCs w:val="40"/>
          <w:lang w:eastAsia="ru-RU"/>
        </w:rPr>
      </w:pPr>
      <w:r w:rsidRPr="005B1D3D">
        <w:rPr>
          <w:rFonts w:ascii="Times New Roman" w:eastAsia="Courier New" w:hAnsi="Times New Roman" w:cs="Times New Roman"/>
          <w:b/>
          <w:sz w:val="40"/>
          <w:szCs w:val="40"/>
          <w:lang w:eastAsia="ru-RU"/>
        </w:rPr>
        <w:t>ПОСТАНОВЛЕНИЕ</w:t>
      </w:r>
    </w:p>
    <w:p w:rsidR="005B1D3D" w:rsidRPr="005B1D3D" w:rsidRDefault="005B1D3D" w:rsidP="005B1D3D">
      <w:pPr>
        <w:keepNext/>
        <w:keepLines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4D6602" w:rsidRPr="00DF5892" w:rsidRDefault="007639A5" w:rsidP="005B1D3D">
      <w:pPr>
        <w:keepNext/>
        <w:keepLines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F15839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="005B1D3D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3D31C3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5B1D3D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.201</w:t>
      </w:r>
      <w:r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5B1D3D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 w:rsid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</w:t>
      </w:r>
      <w:r w:rsidR="005B1D3D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№</w:t>
      </w:r>
      <w:r w:rsidR="003D31C3"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</w:t>
      </w:r>
      <w:r w:rsidRPr="00DF5892">
        <w:rPr>
          <w:rFonts w:ascii="Times New Roman" w:eastAsia="Courier New" w:hAnsi="Times New Roman" w:cs="Times New Roman"/>
          <w:sz w:val="28"/>
          <w:szCs w:val="28"/>
          <w:lang w:eastAsia="ru-RU"/>
        </w:rPr>
        <w:t>518</w:t>
      </w:r>
    </w:p>
    <w:p w:rsidR="00473FE9" w:rsidRPr="005B1D3D" w:rsidRDefault="00473FE9" w:rsidP="005B1D3D">
      <w:pPr>
        <w:keepNext/>
        <w:keepLines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1D3D" w:rsidRPr="005B1D3D" w:rsidRDefault="005B1D3D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составления, утверждения</w:t>
      </w:r>
    </w:p>
    <w:p w:rsidR="005B1D3D" w:rsidRDefault="005B1D3D" w:rsidP="00473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ведения бюджетных смет </w:t>
      </w:r>
    </w:p>
    <w:p w:rsidR="005B1D3D" w:rsidRDefault="005B1D3D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D3D" w:rsidRDefault="005B1D3D" w:rsidP="00473FE9">
      <w:pPr>
        <w:pStyle w:val="Default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5B1D3D">
        <w:rPr>
          <w:rFonts w:eastAsia="Times New Roman" w:cs="Arial"/>
          <w:sz w:val="28"/>
          <w:szCs w:val="28"/>
          <w:lang w:eastAsia="ru-RU"/>
        </w:rPr>
        <w:t xml:space="preserve">В соответствии </w:t>
      </w:r>
      <w:r w:rsidR="00A61651">
        <w:t xml:space="preserve"> </w:t>
      </w:r>
      <w:r w:rsidR="00A61651" w:rsidRPr="00A61651">
        <w:rPr>
          <w:sz w:val="28"/>
          <w:szCs w:val="28"/>
        </w:rPr>
        <w:t>со</w:t>
      </w:r>
      <w:r w:rsidR="00A61651" w:rsidRPr="00A61651">
        <w:t xml:space="preserve"> </w:t>
      </w:r>
      <w:r w:rsidR="00A61651" w:rsidRPr="00A61651">
        <w:rPr>
          <w:sz w:val="28"/>
          <w:szCs w:val="28"/>
        </w:rPr>
        <w:t xml:space="preserve">статьей 161, 221 Бюджетного кодекса Российской Федерации, Приказом Министерства финансов Российской Федерации от </w:t>
      </w:r>
      <w:r w:rsidR="003D31C3">
        <w:rPr>
          <w:sz w:val="28"/>
          <w:szCs w:val="28"/>
        </w:rPr>
        <w:t>14</w:t>
      </w:r>
      <w:r w:rsidR="00A61651" w:rsidRPr="00A61651">
        <w:rPr>
          <w:sz w:val="28"/>
          <w:szCs w:val="28"/>
        </w:rPr>
        <w:t>.</w:t>
      </w:r>
      <w:r w:rsidR="003D31C3">
        <w:rPr>
          <w:sz w:val="28"/>
          <w:szCs w:val="28"/>
        </w:rPr>
        <w:t>02</w:t>
      </w:r>
      <w:r w:rsidR="00A61651" w:rsidRPr="00A61651">
        <w:rPr>
          <w:sz w:val="28"/>
          <w:szCs w:val="28"/>
        </w:rPr>
        <w:t>.20</w:t>
      </w:r>
      <w:r w:rsidR="003D31C3">
        <w:rPr>
          <w:sz w:val="28"/>
          <w:szCs w:val="28"/>
        </w:rPr>
        <w:t>18</w:t>
      </w:r>
      <w:r w:rsidR="00A61651" w:rsidRPr="00A61651">
        <w:rPr>
          <w:sz w:val="28"/>
          <w:szCs w:val="28"/>
        </w:rPr>
        <w:t xml:space="preserve"> № 2</w:t>
      </w:r>
      <w:r w:rsidR="003D31C3">
        <w:rPr>
          <w:sz w:val="28"/>
          <w:szCs w:val="28"/>
        </w:rPr>
        <w:t>6</w:t>
      </w:r>
      <w:r w:rsidR="00A61651" w:rsidRPr="00A61651">
        <w:rPr>
          <w:sz w:val="28"/>
          <w:szCs w:val="28"/>
        </w:rPr>
        <w:t xml:space="preserve">н «Об </w:t>
      </w:r>
      <w:r w:rsidR="00473FE9">
        <w:rPr>
          <w:sz w:val="28"/>
          <w:szCs w:val="28"/>
        </w:rPr>
        <w:t>О</w:t>
      </w:r>
      <w:r w:rsidR="00A61651" w:rsidRPr="00A61651">
        <w:rPr>
          <w:sz w:val="28"/>
          <w:szCs w:val="28"/>
        </w:rPr>
        <w:t>бщих требованиях к порядку составления, утверждения и ведения бюджетных смет казенных учреждений»</w:t>
      </w:r>
      <w:r w:rsidRPr="005B1D3D">
        <w:rPr>
          <w:rFonts w:eastAsia="Times New Roman" w:cs="Arial"/>
          <w:sz w:val="28"/>
          <w:szCs w:val="28"/>
          <w:lang w:eastAsia="ru-RU"/>
        </w:rPr>
        <w:t xml:space="preserve">, руководствуясь статьёй 27 Устава </w:t>
      </w:r>
      <w:proofErr w:type="gramStart"/>
      <w:r w:rsidRPr="005B1D3D">
        <w:rPr>
          <w:rFonts w:eastAsia="Times New Roman" w:cs="Arial"/>
          <w:sz w:val="28"/>
          <w:szCs w:val="28"/>
          <w:lang w:eastAsia="ru-RU"/>
        </w:rPr>
        <w:t>Гаврилов-Ямского</w:t>
      </w:r>
      <w:proofErr w:type="gramEnd"/>
      <w:r w:rsidRPr="005B1D3D">
        <w:rPr>
          <w:rFonts w:eastAsia="Times New Roman" w:cs="Arial"/>
          <w:sz w:val="28"/>
          <w:szCs w:val="28"/>
          <w:lang w:eastAsia="ru-RU"/>
        </w:rPr>
        <w:t xml:space="preserve"> муниципального района,</w:t>
      </w:r>
    </w:p>
    <w:p w:rsidR="00473FE9" w:rsidRDefault="00473FE9" w:rsidP="00AD58FB">
      <w:pPr>
        <w:pStyle w:val="a3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AD58FB" w:rsidRPr="00A45062" w:rsidRDefault="00AD58FB" w:rsidP="00AD58FB">
      <w:pPr>
        <w:pStyle w:val="a3"/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A4506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B1D3D" w:rsidRPr="005B1D3D" w:rsidRDefault="005B1D3D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D3D" w:rsidRPr="005B1D3D" w:rsidRDefault="00AE3DB5" w:rsidP="00473FE9">
      <w:pPr>
        <w:suppressAutoHyphen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73F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1D3D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составления, утверждения и ведения бюджетных смет </w:t>
      </w:r>
      <w:r w:rsidR="004D6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главного распорядителя бюджетных средств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6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и </w:t>
      </w:r>
      <w:r w:rsidR="005B1D3D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казённых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подведомственных Администрации </w:t>
      </w:r>
      <w:r w:rsidR="005B1D3D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 (Приложение).</w:t>
      </w:r>
    </w:p>
    <w:p w:rsidR="0015693F" w:rsidRPr="0015693F" w:rsidRDefault="0015693F" w:rsidP="0015693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693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gramStart"/>
      <w:r w:rsidRPr="001569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5693F">
        <w:rPr>
          <w:rFonts w:ascii="Times New Roman" w:hAnsi="Times New Roman" w:cs="Times New Roman"/>
          <w:sz w:val="28"/>
          <w:szCs w:val="28"/>
        </w:rPr>
        <w:t xml:space="preserve"> муниципального района от 21.12.2017 № 1442 « О </w:t>
      </w:r>
      <w:r w:rsidRPr="0015693F">
        <w:rPr>
          <w:rFonts w:ascii="Times New Roman" w:hAnsi="Times New Roman" w:cs="Times New Roman"/>
          <w:sz w:val="28"/>
          <w:szCs w:val="28"/>
          <w:lang w:eastAsia="ar-SA"/>
        </w:rPr>
        <w:t>Порядке составления, утверждения и ведения бюджетных смет главного распорядителя бюджетных средств  Администрации Гаврилов-Ямского  муниципального района».</w:t>
      </w:r>
    </w:p>
    <w:p w:rsidR="0015693F" w:rsidRPr="0015693F" w:rsidRDefault="0015693F" w:rsidP="0015693F">
      <w:pPr>
        <w:pStyle w:val="6"/>
        <w:keepNext/>
        <w:keepLines/>
        <w:widowControl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5693F">
        <w:rPr>
          <w:sz w:val="28"/>
          <w:szCs w:val="28"/>
        </w:rPr>
        <w:t xml:space="preserve">3. Постановление разместить на официальном сайте Администрации </w:t>
      </w:r>
      <w:proofErr w:type="gramStart"/>
      <w:r w:rsidRPr="0015693F">
        <w:rPr>
          <w:sz w:val="28"/>
          <w:szCs w:val="28"/>
        </w:rPr>
        <w:t>Гаврилов-Ямского</w:t>
      </w:r>
      <w:proofErr w:type="gramEnd"/>
      <w:r w:rsidRPr="00156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сети И</w:t>
      </w:r>
      <w:r w:rsidRPr="0015693F">
        <w:rPr>
          <w:sz w:val="28"/>
          <w:szCs w:val="28"/>
        </w:rPr>
        <w:t>нтернет.</w:t>
      </w:r>
    </w:p>
    <w:p w:rsidR="0015693F" w:rsidRDefault="0015693F" w:rsidP="001569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693F">
        <w:rPr>
          <w:rFonts w:ascii="Times New Roman" w:hAnsi="Times New Roman"/>
          <w:sz w:val="28"/>
          <w:szCs w:val="28"/>
          <w:lang w:eastAsia="ar-SA"/>
        </w:rPr>
        <w:t>4. Постановление вступает в силу с момента подписания.</w:t>
      </w:r>
    </w:p>
    <w:p w:rsidR="005B1D3D" w:rsidRDefault="005B1D3D" w:rsidP="00473F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5892" w:rsidRPr="005B1D3D" w:rsidRDefault="00DF5892" w:rsidP="00473F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D3D" w:rsidRDefault="00473FE9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473FE9" w:rsidRDefault="00473FE9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В.И. Серебряков               </w:t>
      </w: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Pr="001F6842" w:rsidRDefault="001F6842" w:rsidP="001F6842">
      <w:pPr>
        <w:keepNext/>
        <w:keepLines/>
        <w:spacing w:after="0" w:line="298" w:lineRule="exact"/>
        <w:ind w:right="23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1F6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F6842" w:rsidRPr="001F6842" w:rsidRDefault="001F6842" w:rsidP="001F6842">
      <w:pPr>
        <w:keepNext/>
        <w:keepLines/>
        <w:spacing w:after="0" w:line="298" w:lineRule="exact"/>
        <w:ind w:right="23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1F68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1F6842" w:rsidRPr="001F6842" w:rsidRDefault="001F6842" w:rsidP="001F6842">
      <w:pPr>
        <w:keepNext/>
        <w:keepLines/>
        <w:spacing w:after="0" w:line="298" w:lineRule="exact"/>
        <w:ind w:right="23"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84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F6842" w:rsidRPr="001F6842" w:rsidRDefault="001F6842" w:rsidP="001F6842">
      <w:pPr>
        <w:keepNext/>
        <w:keepLines/>
        <w:spacing w:after="0" w:line="298" w:lineRule="exact"/>
        <w:ind w:right="23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1F684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F6842" w:rsidRPr="001F6842" w:rsidRDefault="001F6842" w:rsidP="001F6842">
      <w:pPr>
        <w:keepNext/>
        <w:keepLines/>
        <w:spacing w:after="0" w:line="298" w:lineRule="exact"/>
        <w:ind w:right="23"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1F6842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763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5839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94BE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63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BE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639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68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3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7639A5" w:rsidRPr="00763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1518</w:t>
      </w: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842" w:rsidRDefault="001F6842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150" w:rsidRDefault="005F1150" w:rsidP="005B1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150" w:rsidRPr="005F1150" w:rsidRDefault="005F1150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F5892" w:rsidRDefault="005F1150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СОСТАВЛЕНИЯ, УТВЕРЖДЕНИЯ И ВЕДЕНИЯ </w:t>
      </w:r>
    </w:p>
    <w:p w:rsidR="00DF5892" w:rsidRDefault="005F1150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БЮДЖЕТНЫХ СМЕТ</w:t>
      </w:r>
      <w:r w:rsidR="00DF5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РАСПОРЯДИТЕЛЯ </w:t>
      </w:r>
    </w:p>
    <w:p w:rsidR="005F1150" w:rsidRPr="005F1150" w:rsidRDefault="005F1150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БЮДЖЕТНЫХ СРЕДСТВ АДМИНИСТРАЦИИ</w:t>
      </w:r>
    </w:p>
    <w:p w:rsidR="005F1150" w:rsidRDefault="005F1150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15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3668D">
        <w:rPr>
          <w:rFonts w:ascii="Times New Roman" w:hAnsi="Times New Roman" w:cs="Times New Roman"/>
          <w:color w:val="000000"/>
          <w:sz w:val="28"/>
          <w:szCs w:val="28"/>
        </w:rPr>
        <w:t>АВРИЛОВ-ЯМСКОГО</w:t>
      </w:r>
      <w:proofErr w:type="gramEnd"/>
      <w:r w:rsidR="009366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212B5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3668D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473FE9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КАЗЕННЫХ УЧРЕЖДЕНИЙ, ПОДВЕДОМСТВЕННЫХ АДМИНИСТРАЦИИ ГАВРИЛОВ-ЯМСКОГО МУНИЦИПАЛЬНОГО РАЙОНА</w:t>
      </w:r>
    </w:p>
    <w:p w:rsidR="00473FE9" w:rsidRPr="005F1150" w:rsidRDefault="00473FE9" w:rsidP="0021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650371" w:rsidRPr="00E6334C" w:rsidRDefault="005F1150" w:rsidP="00473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требования к составлению, утверждению и ведению бюджетной сметы (далее – смета) </w:t>
      </w:r>
      <w:r w:rsidR="009D02E9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распорядителя средств </w:t>
      </w:r>
      <w:r w:rsidR="009D0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="009D02E9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9D02E9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9D0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муниципальных казенных учреждений, подведомственных (функционально подчиненных) </w:t>
      </w:r>
      <w:r w:rsidR="00E51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E51711" w:rsidRPr="005B1D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</w:t>
      </w:r>
      <w:r w:rsidR="00E51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51711" w:rsidRPr="00E6334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D02E9" w:rsidRPr="00E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с целью обеспечения целевого характера использования средств бюджета</w:t>
      </w:r>
      <w:r w:rsidR="009D02E9" w:rsidRPr="00E6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3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51711" w:rsidRPr="00E6334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50371" w:rsidRPr="00E633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0371" w:rsidRPr="00E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виде лимитов бюджетных обязательств (бюджетных ассигнований) на принятие и исполнение бюджетных обязательств по обеспечению выполнения функций муниципального казенного учреждения.</w:t>
      </w:r>
    </w:p>
    <w:p w:rsid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составления, утверждения и ведения смет учреждений принимается в форме единого документа. </w:t>
      </w:r>
    </w:p>
    <w:p w:rsidR="004A5F00" w:rsidRPr="005F1150" w:rsidRDefault="004A5F0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II. ОБЩИЕ ТРЕБОВАНИЯ К СОСТАВЛЕНИЮ СМЕТ</w:t>
      </w:r>
    </w:p>
    <w:p w:rsidR="00E51711" w:rsidRPr="003026EF" w:rsidRDefault="005F1150" w:rsidP="00473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51711" w:rsidRPr="00E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смета - это документ, устанавливающий в соответствии с классификацией расходов бюджетов лимиты бюджетных обязательств учреждения.</w:t>
      </w:r>
    </w:p>
    <w:p w:rsidR="00FE5665" w:rsidRPr="00FE5665" w:rsidRDefault="00FE5665" w:rsidP="00473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составляется в целях установления объема и распределения направлений расходования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F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(очередной)  финансовый год и плановый период на основании доведенных до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учреждения, включая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обязательства по предоставлению бюджетных инвестиций и субсидий юридическим лицам </w:t>
      </w:r>
      <w:proofErr w:type="gramStart"/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субсидии бюджетным  и автономным учреждениям),</w:t>
      </w:r>
      <w:r w:rsidR="004A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субвенций и иных </w:t>
      </w:r>
      <w:r w:rsidRPr="00F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E5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063" w:rsidRPr="00BC0063" w:rsidRDefault="005F1150" w:rsidP="00473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Показатели сметы формируются в разрезе </w:t>
      </w:r>
      <w:proofErr w:type="gramStart"/>
      <w:r w:rsidRPr="005F1150">
        <w:rPr>
          <w:rFonts w:ascii="Times New Roman" w:hAnsi="Times New Roman" w:cs="Times New Roman"/>
          <w:color w:val="000000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</w:t>
      </w:r>
      <w:r w:rsidR="00BC00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0063" w:rsidRPr="00BC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063" w:rsidRPr="00BC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рублях, с точностью до второго десятичного знака после запятой.</w:t>
      </w:r>
    </w:p>
    <w:p w:rsidR="00101973" w:rsidRPr="00101973" w:rsidRDefault="005F1150" w:rsidP="00473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01973" w:rsidRPr="0010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5F1150" w:rsidRPr="005F1150" w:rsidRDefault="00101973" w:rsidP="00473F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смета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и ведется бухгалтером (уполномоченным лицом), по форме, согласно </w:t>
      </w:r>
      <w:r w:rsidRPr="00E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№1 </w:t>
      </w: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порядку,  в двух экземплярах, на основании доведенных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756A3">
        <w:rPr>
          <w:rFonts w:ascii="Times New Roman" w:hAnsi="Times New Roman" w:cs="Times New Roman"/>
          <w:color w:val="000000"/>
          <w:sz w:val="28"/>
          <w:szCs w:val="28"/>
        </w:rPr>
        <w:t>Гаврилов-Ямского муниципального района</w:t>
      </w:r>
      <w:r w:rsidR="00F756A3"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лимитов бюджетных обязательств, в течение 10 рабочих дней со дня получения уведомления о лимитах бюджетных обязательств.</w:t>
      </w:r>
      <w:r w:rsidR="005F1150"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6. Смета составляется учреждением на основании разработанных и установленных (согласованных) главным распорядителем средств местного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Обоснования (расчеты) плановых сметных показателей формируются в процессе </w:t>
      </w:r>
      <w:proofErr w:type="gramStart"/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проекта решения </w:t>
      </w:r>
      <w:r w:rsidR="00EE4716">
        <w:rPr>
          <w:rFonts w:ascii="Times New Roman" w:hAnsi="Times New Roman" w:cs="Times New Roman"/>
          <w:color w:val="000000"/>
          <w:sz w:val="28"/>
          <w:szCs w:val="28"/>
        </w:rPr>
        <w:t>Собрания представителей</w:t>
      </w:r>
      <w:proofErr w:type="gramEnd"/>
      <w:r w:rsidR="00EE4716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на очередной финансовый год (на очередной финансовый год и плановый период) и утверждаются при утверждении сметы учреждения. </w:t>
      </w:r>
    </w:p>
    <w:p w:rsid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7. Смета утверждается </w:t>
      </w:r>
      <w:r w:rsidR="000C5BA0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proofErr w:type="gramStart"/>
      <w:r w:rsidR="000C5BA0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0C5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заверяется печатью.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F00" w:rsidRPr="005F1150" w:rsidRDefault="004A5F0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III. ОБЩИЕ ТРЕБОВАНИЯ К ВЕДЕНИЮ СМЕТЫ УЧРЕЖДЕНИЯ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8. Ведение бюджетной сметы предусматривает внесение изменений в утвержденную бюджетную смету в пределах доведенных учреждению в установленном порядке объемов соответствующих лимитов бюджетных обязательств.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показателей сметы составляются учреждением по форме согласно приложению № </w:t>
      </w:r>
      <w:r w:rsidR="00212B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- изменяющих объемы сметных назначений в случае изменения доведенного учреждению в установленном порядке объема лимитов бюджетных обязательств;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0C5BA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0C5BA0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0C5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0C5BA0"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и лимитов бюджетных обязательств;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- изменяющих распределение сметных назначений, не требующих изменения показателей бюджетной росписи</w:t>
      </w:r>
      <w:r w:rsidR="00AF1C14" w:rsidRPr="00AF1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C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AF1C14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AF1C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утвержденного объема лимитов бюджетных обязательств;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>- изменяющих распределение сметных назначений по дополнительным кодам аналитических показателей, установленным в соответствии с пунктом 4 настоящего Порядка, не требующих изменения показателей бюджетной росписи</w:t>
      </w:r>
      <w:r w:rsidR="00AF1C1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Гаврилов-Ямского муниципального </w:t>
      </w:r>
      <w:proofErr w:type="gramStart"/>
      <w:r w:rsidR="00AF1C1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End"/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а и утвержденного объема лимитов бюджетных обязательств;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- изменяющих объемы сметных назначений, приводящих к перераспределению их между разделами сметы.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К представленным на утверждение изменениям в смету прилагаются обоснования (расчеты) плановых сметных показателей. </w:t>
      </w:r>
    </w:p>
    <w:p w:rsidR="005F1150" w:rsidRPr="005F1150" w:rsidRDefault="005F1150" w:rsidP="0047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9. Внесение изменений в смету, требующее изменения </w:t>
      </w:r>
      <w:proofErr w:type="gramStart"/>
      <w:r w:rsidRPr="005F1150">
        <w:rPr>
          <w:rFonts w:ascii="Times New Roman" w:hAnsi="Times New Roman" w:cs="Times New Roman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5F1150" w:rsidRDefault="005F1150" w:rsidP="00473F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50">
        <w:rPr>
          <w:rFonts w:ascii="Times New Roman" w:hAnsi="Times New Roman" w:cs="Times New Roman"/>
          <w:color w:val="000000"/>
          <w:sz w:val="28"/>
          <w:szCs w:val="28"/>
        </w:rPr>
        <w:t xml:space="preserve">10. Утверждение изменений в смету </w:t>
      </w:r>
      <w:r w:rsidR="0040745E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Главой Администрации </w:t>
      </w:r>
      <w:proofErr w:type="gramStart"/>
      <w:r w:rsidR="0040745E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4074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5F1150">
        <w:rPr>
          <w:rFonts w:ascii="Times New Roman" w:hAnsi="Times New Roman" w:cs="Times New Roman"/>
          <w:color w:val="000000"/>
          <w:sz w:val="28"/>
          <w:szCs w:val="28"/>
        </w:rPr>
        <w:t>, на основании предложений руководителя учреждения.</w:t>
      </w:r>
      <w:r w:rsidR="00EE4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1593" w:rsidRDefault="002D1593" w:rsidP="00473F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593" w:rsidRDefault="002D1593" w:rsidP="005F115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453" w:rsidRDefault="00A67453" w:rsidP="005F1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453" w:rsidRDefault="00A67453" w:rsidP="005F1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453" w:rsidRDefault="00A67453" w:rsidP="005F1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994" w:rsidRDefault="00077994" w:rsidP="00A674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077994" w:rsidSect="00DF5892">
          <w:pgSz w:w="11906" w:h="16838"/>
          <w:pgMar w:top="1134" w:right="680" w:bottom="1134" w:left="1701" w:header="0" w:footer="0" w:gutter="0"/>
          <w:cols w:space="720"/>
          <w:noEndnote/>
        </w:sectPr>
      </w:pPr>
    </w:p>
    <w:p w:rsidR="00A67453" w:rsidRDefault="004A5F00" w:rsidP="004A5F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 к порядку</w:t>
      </w:r>
    </w:p>
    <w:p w:rsidR="00A67453" w:rsidRDefault="00A67453" w:rsidP="00A674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(рекомендуемый образец)</w:t>
      </w:r>
    </w:p>
    <w:tbl>
      <w:tblPr>
        <w:tblW w:w="1581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352"/>
        <w:gridCol w:w="1302"/>
        <w:gridCol w:w="365"/>
        <w:gridCol w:w="345"/>
        <w:gridCol w:w="396"/>
        <w:gridCol w:w="1454"/>
        <w:gridCol w:w="274"/>
        <w:gridCol w:w="731"/>
        <w:gridCol w:w="710"/>
        <w:gridCol w:w="1234"/>
        <w:gridCol w:w="80"/>
        <w:gridCol w:w="1568"/>
      </w:tblGrid>
      <w:tr w:rsidR="008C28BD" w:rsidRPr="008C28BD" w:rsidTr="00671B69">
        <w:trPr>
          <w:gridAfter w:val="6"/>
          <w:wAfter w:w="4856" w:type="dxa"/>
        </w:trPr>
        <w:tc>
          <w:tcPr>
            <w:tcW w:w="10955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71765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C28BD"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утверждающего смету;</w:t>
            </w: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rPr>
          <w:gridAfter w:val="1"/>
          <w:wAfter w:w="1689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rPr>
          <w:gridAfter w:val="1"/>
          <w:wAfter w:w="1689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  <w:gridSpan w:val="8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C28BD" w:rsidRPr="008C28BD" w:rsidTr="00671B69">
        <w:trPr>
          <w:gridAfter w:val="2"/>
          <w:wAfter w:w="1770" w:type="dxa"/>
        </w:trPr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671B69">
        <w:tc>
          <w:tcPr>
            <w:tcW w:w="794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C28BD" w:rsidRPr="008C28BD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D">
        <w:rPr>
          <w:rFonts w:ascii="Georgia" w:eastAsia="Times New Roman" w:hAnsi="Georgia" w:cs="Times New Roman"/>
          <w:sz w:val="24"/>
          <w:szCs w:val="24"/>
          <w:lang w:eastAsia="ru-RU"/>
        </w:rPr>
        <w:t>Приложение 1. БЮДЖЕТНАЯ СМЕТА НА 20___ ФИНАНСОВЫЙ ГОД (НА 20___ ФИНАНСОВЫЙ ГОД И ПЛАНОВЫЙ ПЕРИОД 20</w:t>
      </w:r>
      <w:proofErr w:type="gramStart"/>
      <w:r w:rsidRPr="008C28BD">
        <w:rPr>
          <w:rFonts w:ascii="Georgia" w:eastAsia="Times New Roman" w:hAnsi="Georgia" w:cs="Times New Roman"/>
          <w:sz w:val="24"/>
          <w:szCs w:val="24"/>
          <w:lang w:eastAsia="ru-RU"/>
        </w:rPr>
        <w:t>___ И</w:t>
      </w:r>
      <w:proofErr w:type="gramEnd"/>
      <w:r w:rsidRPr="008C28B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20___ ГОДОВ*)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74"/>
        <w:gridCol w:w="4620"/>
        <w:gridCol w:w="2772"/>
        <w:gridCol w:w="1478"/>
      </w:tblGrid>
      <w:tr w:rsidR="008C28BD" w:rsidRPr="008C28BD" w:rsidTr="008C28BD">
        <w:tc>
          <w:tcPr>
            <w:tcW w:w="517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8" w:anchor="/document/99/9035738/XA00M1S2LR/" w:history="1">
              <w:r w:rsidRPr="008C28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0501012 </w:t>
            </w: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____________ 20____ г.**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8C28BD" w:rsidRPr="008C28BD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D">
        <w:rPr>
          <w:rFonts w:ascii="Georgia" w:eastAsia="Times New Roman" w:hAnsi="Georgia" w:cs="Times New Roman"/>
          <w:sz w:val="42"/>
          <w:szCs w:val="42"/>
          <w:lang w:eastAsia="ru-RU"/>
        </w:rPr>
        <w:t xml:space="preserve">Раздел 1. </w:t>
      </w:r>
      <w:r w:rsidRPr="008C28BD">
        <w:rPr>
          <w:rFonts w:ascii="Times New Roman" w:eastAsia="Times New Roman" w:hAnsi="Times New Roman" w:cs="Times New Roman"/>
          <w:sz w:val="42"/>
          <w:szCs w:val="42"/>
          <w:lang w:eastAsia="ru-RU"/>
        </w:rPr>
        <w:t>Итоговые показатели бюджетной сметы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985"/>
        <w:gridCol w:w="865"/>
        <w:gridCol w:w="1273"/>
        <w:gridCol w:w="1213"/>
        <w:gridCol w:w="932"/>
        <w:gridCol w:w="980"/>
        <w:gridCol w:w="1213"/>
        <w:gridCol w:w="932"/>
        <w:gridCol w:w="980"/>
        <w:gridCol w:w="1213"/>
        <w:gridCol w:w="932"/>
        <w:gridCol w:w="980"/>
      </w:tblGrid>
      <w:tr w:rsidR="008C28BD" w:rsidRPr="008C28BD" w:rsidTr="008C28BD"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C28BD" w:rsidRPr="008C28BD" w:rsidTr="008C28BD"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C28BD" w:rsidRPr="008C28BD" w:rsidTr="008C28BD"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C28BD" w:rsidRPr="008C28BD" w:rsidTr="008C28BD"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C28BD" w:rsidRPr="008C28BD" w:rsidTr="008C28B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71765">
        <w:trPr>
          <w:trHeight w:val="11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71765">
        <w:trPr>
          <w:trHeight w:val="10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C28BD" w:rsidRPr="008C28BD" w:rsidTr="008C28BD">
        <w:tc>
          <w:tcPr>
            <w:tcW w:w="110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C28BD" w:rsidRPr="008C28BD" w:rsidRDefault="008C28BD" w:rsidP="008C28BD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D">
        <w:rPr>
          <w:rFonts w:ascii="Helvetica" w:eastAsia="Times New Roman" w:hAnsi="Helvetica" w:cs="Times New Roman"/>
          <w:sz w:val="17"/>
          <w:szCs w:val="17"/>
          <w:lang w:eastAsia="ru-RU"/>
        </w:rPr>
        <w:t>* В случае утверждения закона (решения) о бюджете на очередной финансовый год и плановый период.</w:t>
      </w:r>
    </w:p>
    <w:p w:rsidR="008C28BD" w:rsidRPr="008C28BD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D">
        <w:rPr>
          <w:rFonts w:ascii="Helvetica" w:eastAsia="Times New Roman" w:hAnsi="Helvetica" w:cs="Times New Roman"/>
          <w:sz w:val="17"/>
          <w:szCs w:val="17"/>
          <w:lang w:eastAsia="ru-RU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p w:rsidR="008C28BD" w:rsidRPr="00871765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28BD">
        <w:rPr>
          <w:rFonts w:ascii="Georgia" w:eastAsia="Times New Roman" w:hAnsi="Georgia" w:cs="Times New Roman"/>
          <w:sz w:val="42"/>
          <w:szCs w:val="42"/>
          <w:lang w:eastAsia="ru-RU"/>
        </w:rPr>
        <w:t xml:space="preserve">Раздел 2. </w:t>
      </w:r>
      <w:r w:rsidRPr="00871765">
        <w:rPr>
          <w:rFonts w:ascii="Times New Roman" w:eastAsia="Times New Roman" w:hAnsi="Times New Roman" w:cs="Times New Roman"/>
          <w:sz w:val="36"/>
          <w:szCs w:val="36"/>
          <w:lang w:eastAsia="ru-RU"/>
        </w:rPr>
        <w:t>Лимиты бюджетных обязательств по расходам получателя бюджетных средств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C28BD" w:rsidRPr="008C28BD" w:rsidTr="008C28BD">
        <w:tc>
          <w:tcPr>
            <w:tcW w:w="2033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второй год планового периода)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C28BD" w:rsidRPr="008C28BD" w:rsidTr="008C28BD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C28BD" w:rsidRPr="00671B69" w:rsidRDefault="008C28BD" w:rsidP="0067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3. </w:t>
      </w:r>
      <w:proofErr w:type="gram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C28BD" w:rsidRPr="00671B69" w:rsidTr="008C28BD">
        <w:tc>
          <w:tcPr>
            <w:tcW w:w="2033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671B69" w:rsidRDefault="008C28BD" w:rsidP="0067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671B69" w:rsidTr="008C28BD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671B69" w:rsidRDefault="008C28BD" w:rsidP="00671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671B69" w:rsidRDefault="008C28BD" w:rsidP="00671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671B69" w:rsidRDefault="008C28BD" w:rsidP="00671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671B69" w:rsidRDefault="008C28BD" w:rsidP="00671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671B69" w:rsidRDefault="008C28BD" w:rsidP="00671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ческого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текущий 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первый год 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второй год 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C28BD" w:rsidRPr="008C28BD" w:rsidTr="008C28BD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C28BD" w:rsidRPr="008C28BD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D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*** Расходы, осуществляемые в целях обеспечения выполнения функций учреждения, установленных </w:t>
      </w:r>
      <w:hyperlink r:id="rId9" w:anchor="/document/99/901714433/XA00MGQ2NJ/" w:history="1">
        <w:r w:rsidRPr="008C28BD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статьей 70 Бюджетного кодекса Российской Федерации</w:t>
        </w:r>
      </w:hyperlink>
      <w:r w:rsidRPr="008C28BD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2007, № 18, ст.2117, 2010, № 19, ст.2291; 2013, № 52, ст.6983).</w:t>
      </w:r>
    </w:p>
    <w:p w:rsidR="008C28BD" w:rsidRPr="00671B69" w:rsidRDefault="008C28BD" w:rsidP="0067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 третьих лиц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C28BD" w:rsidRPr="008C28BD" w:rsidTr="008C28BD">
        <w:tc>
          <w:tcPr>
            <w:tcW w:w="2033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C28BD" w:rsidRPr="008C28BD" w:rsidTr="008C28BD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C28BD" w:rsidRPr="00671B69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5. </w:t>
      </w:r>
      <w:proofErr w:type="spell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: Бюджетные ассигнования на исполнение публичных нормативных обязательств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C28BD" w:rsidRPr="008C28BD" w:rsidTr="008C28BD">
        <w:tc>
          <w:tcPr>
            <w:tcW w:w="2033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C28BD" w:rsidRPr="008C28BD" w:rsidTr="008C28BD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валенте</w:t>
            </w:r>
            <w:proofErr w:type="spellEnd"/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C28BD" w:rsidRPr="008C28BD" w:rsidTr="008C28BD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C28BD" w:rsidRPr="00671B69" w:rsidRDefault="008C28BD" w:rsidP="008C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6. </w:t>
      </w:r>
      <w:proofErr w:type="spell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Курс иностранной валюты к рублю Российской Федерации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739"/>
        <w:gridCol w:w="370"/>
        <w:gridCol w:w="739"/>
        <w:gridCol w:w="185"/>
        <w:gridCol w:w="369"/>
        <w:gridCol w:w="370"/>
        <w:gridCol w:w="306"/>
        <w:gridCol w:w="554"/>
        <w:gridCol w:w="1663"/>
        <w:gridCol w:w="370"/>
        <w:gridCol w:w="370"/>
        <w:gridCol w:w="184"/>
        <w:gridCol w:w="1294"/>
        <w:gridCol w:w="554"/>
        <w:gridCol w:w="739"/>
        <w:gridCol w:w="740"/>
        <w:gridCol w:w="554"/>
        <w:gridCol w:w="1479"/>
      </w:tblGrid>
      <w:tr w:rsidR="008C28BD" w:rsidRPr="008C28BD" w:rsidTr="008C28BD">
        <w:tc>
          <w:tcPr>
            <w:tcW w:w="2218" w:type="dxa"/>
            <w:gridSpan w:val="5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369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</w:tr>
      <w:tr w:rsidR="008C28BD" w:rsidRPr="008C28BD" w:rsidTr="008C28BD"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ОКВ </w:t>
            </w:r>
          </w:p>
        </w:tc>
        <w:tc>
          <w:tcPr>
            <w:tcW w:w="25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8C28BD" w:rsidRPr="008C28BD" w:rsidTr="008C28BD"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C28BD" w:rsidRPr="008C28BD" w:rsidTr="008C28BD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185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(уполномоченное лицо)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11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C28BD" w:rsidRPr="008C28BD" w:rsidTr="008C28BD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11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185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46" w:type="dxa"/>
            <w:gridSpan w:val="10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СОГЛАСОВАНО 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71765">
        <w:trPr>
          <w:trHeight w:val="20"/>
        </w:trPr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D" w:rsidRPr="008C28BD" w:rsidTr="008C28BD">
        <w:tc>
          <w:tcPr>
            <w:tcW w:w="185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46" w:type="dxa"/>
            <w:gridSpan w:val="10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C28BD" w:rsidRPr="008C28BD" w:rsidRDefault="008C28BD" w:rsidP="008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8BD" w:rsidRDefault="008C28BD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  <w:r w:rsidRPr="008C28BD">
        <w:rPr>
          <w:rFonts w:ascii="Helvetica" w:eastAsia="Times New Roman" w:hAnsi="Helvetica" w:cs="Times New Roman"/>
          <w:sz w:val="17"/>
          <w:szCs w:val="17"/>
          <w:lang w:eastAsia="ru-RU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871765" w:rsidRDefault="00871765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671B69" w:rsidRDefault="00671B69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p w:rsidR="00871765" w:rsidRDefault="00871765" w:rsidP="00871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sz w:val="17"/>
          <w:szCs w:val="17"/>
          <w:lang w:eastAsia="ru-RU"/>
        </w:rPr>
        <w:lastRenderedPageBreak/>
        <w:tab/>
      </w:r>
      <w:r>
        <w:rPr>
          <w:rFonts w:eastAsia="Times New Roman" w:cs="Times New Roman"/>
          <w:sz w:val="17"/>
          <w:szCs w:val="17"/>
          <w:lang w:eastAsia="ru-RU"/>
        </w:rPr>
        <w:tab/>
      </w:r>
      <w:r>
        <w:rPr>
          <w:rFonts w:eastAsia="Times New Roman" w:cs="Times New Roman"/>
          <w:sz w:val="17"/>
          <w:szCs w:val="17"/>
          <w:lang w:eastAsia="ru-RU"/>
        </w:rPr>
        <w:tab/>
      </w:r>
      <w:r>
        <w:rPr>
          <w:rFonts w:eastAsia="Times New Roman" w:cs="Times New Roman"/>
          <w:sz w:val="17"/>
          <w:szCs w:val="17"/>
          <w:lang w:eastAsia="ru-RU"/>
        </w:rPr>
        <w:tab/>
      </w:r>
      <w:r>
        <w:rPr>
          <w:rFonts w:eastAsia="Times New Roman" w:cs="Times New Roman"/>
          <w:sz w:val="17"/>
          <w:szCs w:val="17"/>
          <w:lang w:eastAsia="ru-RU"/>
        </w:rPr>
        <w:tab/>
      </w:r>
      <w:r>
        <w:rPr>
          <w:rFonts w:ascii="Arial" w:hAnsi="Arial" w:cs="Arial"/>
          <w:sz w:val="20"/>
          <w:szCs w:val="20"/>
        </w:rPr>
        <w:t>Приложение N 2</w:t>
      </w:r>
      <w:r w:rsidR="00671B69">
        <w:rPr>
          <w:rFonts w:ascii="Arial" w:hAnsi="Arial" w:cs="Arial"/>
          <w:sz w:val="20"/>
          <w:szCs w:val="20"/>
        </w:rPr>
        <w:t xml:space="preserve"> к Порядку</w:t>
      </w:r>
    </w:p>
    <w:p w:rsidR="00871765" w:rsidRDefault="00871765" w:rsidP="0087176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17"/>
          <w:szCs w:val="17"/>
          <w:lang w:eastAsia="ru-RU"/>
        </w:rPr>
      </w:pPr>
      <w:r>
        <w:rPr>
          <w:rFonts w:ascii="Arial" w:hAnsi="Arial" w:cs="Arial"/>
          <w:sz w:val="20"/>
          <w:szCs w:val="20"/>
        </w:rPr>
        <w:t>(рекомендуемый образец)</w:t>
      </w:r>
    </w:p>
    <w:p w:rsidR="00871765" w:rsidRDefault="00871765" w:rsidP="008C28BD">
      <w:pPr>
        <w:spacing w:before="100" w:beforeAutospacing="1" w:after="100" w:afterAutospacing="1" w:line="240" w:lineRule="auto"/>
        <w:rPr>
          <w:rFonts w:eastAsia="Times New Roman" w:cs="Times New Roman"/>
          <w:sz w:val="17"/>
          <w:szCs w:val="17"/>
          <w:lang w:eastAsia="ru-RU"/>
        </w:rPr>
      </w:pPr>
    </w:p>
    <w:tbl>
      <w:tblPr>
        <w:tblW w:w="16944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58"/>
        <w:gridCol w:w="1302"/>
        <w:gridCol w:w="365"/>
        <w:gridCol w:w="347"/>
        <w:gridCol w:w="396"/>
        <w:gridCol w:w="799"/>
        <w:gridCol w:w="939"/>
        <w:gridCol w:w="731"/>
        <w:gridCol w:w="713"/>
        <w:gridCol w:w="974"/>
        <w:gridCol w:w="743"/>
        <w:gridCol w:w="1577"/>
      </w:tblGrid>
      <w:tr w:rsidR="00871765" w:rsidRPr="00871765" w:rsidTr="00671B69">
        <w:trPr>
          <w:gridAfter w:val="6"/>
          <w:wAfter w:w="5989" w:type="dxa"/>
        </w:trPr>
        <w:tc>
          <w:tcPr>
            <w:tcW w:w="10955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67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утверждающего изменения показателей сметы;</w:t>
            </w: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rPr>
          <w:gridAfter w:val="1"/>
          <w:wAfter w:w="1689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rPr>
          <w:gridAfter w:val="1"/>
          <w:wAfter w:w="1689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gridSpan w:val="8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1765" w:rsidRPr="00871765" w:rsidTr="00671B69">
        <w:trPr>
          <w:gridAfter w:val="2"/>
          <w:wAfter w:w="2478" w:type="dxa"/>
        </w:trPr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671B69">
        <w:tc>
          <w:tcPr>
            <w:tcW w:w="865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71765" w:rsidRPr="00871765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65">
        <w:rPr>
          <w:rFonts w:ascii="Georgia" w:eastAsia="Times New Roman" w:hAnsi="Georgia" w:cs="Times New Roman"/>
          <w:sz w:val="24"/>
          <w:szCs w:val="24"/>
          <w:lang w:eastAsia="ru-RU"/>
        </w:rPr>
        <w:t>Приложение 2. ИЗМЕНЕНИЕ ПОКАЗАТЕЛЕЙ БЮДЖЕТНОЙ СМЕТЫ НА 0___ ФИНАНСОВЫЙ ГОД (НА 20___ ФИНАНСОВЫЙ ГОД И ПЛАНОВЫЙ ПЕРИОД 20</w:t>
      </w:r>
      <w:proofErr w:type="gramStart"/>
      <w:r w:rsidRPr="00871765">
        <w:rPr>
          <w:rFonts w:ascii="Georgia" w:eastAsia="Times New Roman" w:hAnsi="Georgia" w:cs="Times New Roman"/>
          <w:sz w:val="24"/>
          <w:szCs w:val="24"/>
          <w:lang w:eastAsia="ru-RU"/>
        </w:rPr>
        <w:t>___ И</w:t>
      </w:r>
      <w:proofErr w:type="gramEnd"/>
      <w:r w:rsidRPr="0087176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20___ ГОДОВ)*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74"/>
        <w:gridCol w:w="4620"/>
        <w:gridCol w:w="2772"/>
        <w:gridCol w:w="1478"/>
      </w:tblGrid>
      <w:tr w:rsidR="00871765" w:rsidRPr="00871765" w:rsidTr="00871765">
        <w:tc>
          <w:tcPr>
            <w:tcW w:w="517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10" w:anchor="/document/99/9035738/XA00M1S2LR/" w:history="1">
              <w:r w:rsidRPr="00871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0501013 </w:t>
            </w: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____________ 20____ г.**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871765" w:rsidRPr="00671B69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 1. Итоговые изменения показателей бюджетной сметы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985"/>
        <w:gridCol w:w="865"/>
        <w:gridCol w:w="1273"/>
        <w:gridCol w:w="1213"/>
        <w:gridCol w:w="932"/>
        <w:gridCol w:w="980"/>
        <w:gridCol w:w="1213"/>
        <w:gridCol w:w="932"/>
        <w:gridCol w:w="980"/>
        <w:gridCol w:w="1213"/>
        <w:gridCol w:w="932"/>
        <w:gridCol w:w="980"/>
      </w:tblGrid>
      <w:tr w:rsidR="00871765" w:rsidRPr="00871765" w:rsidTr="00871765"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871765" w:rsidRPr="00871765" w:rsidTr="00871765"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71765" w:rsidRPr="00871765" w:rsidTr="00871765"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71765" w:rsidRPr="00871765" w:rsidTr="00871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71765" w:rsidRPr="00871765" w:rsidTr="00871765">
        <w:tc>
          <w:tcPr>
            <w:tcW w:w="110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71765" w:rsidRPr="00871765" w:rsidRDefault="00871765" w:rsidP="0087176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65">
        <w:rPr>
          <w:rFonts w:ascii="Helvetica" w:eastAsia="Times New Roman" w:hAnsi="Helvetica" w:cs="Times New Roman"/>
          <w:sz w:val="17"/>
          <w:szCs w:val="17"/>
          <w:lang w:eastAsia="ru-RU"/>
        </w:rPr>
        <w:t>* В случае утверждения закона (решения) о бюджете на очередной финансовый год и плановый период.</w:t>
      </w:r>
    </w:p>
    <w:p w:rsidR="00871765" w:rsidRPr="00871765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65">
        <w:rPr>
          <w:rFonts w:ascii="Helvetica" w:eastAsia="Times New Roman" w:hAnsi="Helvetica" w:cs="Times New Roman"/>
          <w:sz w:val="17"/>
          <w:szCs w:val="17"/>
          <w:lang w:eastAsia="ru-RU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871765" w:rsidRPr="00671B69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2. Лимиты бюджетных обязательств по расходам получателя бюджетных средств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71765" w:rsidRPr="00871765" w:rsidTr="00871765">
        <w:tc>
          <w:tcPr>
            <w:tcW w:w="2033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71765" w:rsidRPr="00871765" w:rsidTr="00871765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71765" w:rsidRPr="00671B69" w:rsidRDefault="00871765" w:rsidP="00671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3. </w:t>
      </w:r>
      <w:proofErr w:type="gram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71765" w:rsidRPr="00871765" w:rsidTr="00871765">
        <w:tc>
          <w:tcPr>
            <w:tcW w:w="2033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71765" w:rsidRPr="00871765" w:rsidTr="00871765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71765" w:rsidRPr="00871765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65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*** Расходы, осуществляемые в целях обеспечения выполнения функций учреждения, установленные </w:t>
      </w:r>
      <w:hyperlink r:id="rId11" w:anchor="/document/99/901714433/XA00MGQ2NJ/" w:history="1">
        <w:r w:rsidRPr="00871765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статьей 70 Бюджетного кодекса Российской Федерации</w:t>
        </w:r>
      </w:hyperlink>
      <w:r w:rsidRPr="00871765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2007, № 18, ст.2117, 2010, № 19, ст.2291; 2013, № 52, ст.6983).</w:t>
      </w:r>
    </w:p>
    <w:p w:rsidR="00871765" w:rsidRPr="00671B69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 третьих лиц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71765" w:rsidRPr="00871765" w:rsidTr="00871765">
        <w:tc>
          <w:tcPr>
            <w:tcW w:w="2033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зателя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ОКВ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71765" w:rsidRPr="00871765" w:rsidTr="00871765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71765" w:rsidRPr="00671B69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5. </w:t>
      </w:r>
      <w:proofErr w:type="spell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: Бюджетные ассигнования на исполнение публичных нормативных обязательств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27"/>
        <w:gridCol w:w="777"/>
        <w:gridCol w:w="758"/>
        <w:gridCol w:w="758"/>
        <w:gridCol w:w="842"/>
        <w:gridCol w:w="747"/>
        <w:gridCol w:w="1069"/>
        <w:gridCol w:w="1022"/>
        <w:gridCol w:w="800"/>
        <w:gridCol w:w="838"/>
        <w:gridCol w:w="1022"/>
        <w:gridCol w:w="800"/>
        <w:gridCol w:w="838"/>
        <w:gridCol w:w="1022"/>
        <w:gridCol w:w="800"/>
        <w:gridCol w:w="838"/>
      </w:tblGrid>
      <w:tr w:rsidR="00871765" w:rsidRPr="00671B69" w:rsidTr="00871765">
        <w:tc>
          <w:tcPr>
            <w:tcW w:w="2033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71765" w:rsidRPr="00671B69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0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рублях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(рублевом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экв</w:t>
            </w:r>
            <w:proofErr w:type="gram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</w:t>
            </w:r>
            <w:proofErr w:type="spellEnd"/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ОКВ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71765" w:rsidRPr="00871765" w:rsidTr="00871765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871765" w:rsidRPr="00671B69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6. </w:t>
      </w:r>
      <w:proofErr w:type="spellStart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671B6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Курс иностранной валюты к рублю Российской Федерации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739"/>
        <w:gridCol w:w="370"/>
        <w:gridCol w:w="739"/>
        <w:gridCol w:w="185"/>
        <w:gridCol w:w="369"/>
        <w:gridCol w:w="370"/>
        <w:gridCol w:w="306"/>
        <w:gridCol w:w="554"/>
        <w:gridCol w:w="1663"/>
        <w:gridCol w:w="370"/>
        <w:gridCol w:w="370"/>
        <w:gridCol w:w="184"/>
        <w:gridCol w:w="1294"/>
        <w:gridCol w:w="554"/>
        <w:gridCol w:w="739"/>
        <w:gridCol w:w="740"/>
        <w:gridCol w:w="554"/>
        <w:gridCol w:w="1479"/>
      </w:tblGrid>
      <w:tr w:rsidR="00871765" w:rsidRPr="00871765" w:rsidTr="00871765">
        <w:tc>
          <w:tcPr>
            <w:tcW w:w="2218" w:type="dxa"/>
            <w:gridSpan w:val="5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369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20__ год </w:t>
            </w:r>
          </w:p>
        </w:tc>
      </w:tr>
      <w:tr w:rsidR="00871765" w:rsidRPr="00871765" w:rsidTr="00871765"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ОКВ </w:t>
            </w:r>
          </w:p>
        </w:tc>
        <w:tc>
          <w:tcPr>
            <w:tcW w:w="25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871765" w:rsidRPr="00871765" w:rsidTr="00871765"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71765" w:rsidRPr="00871765" w:rsidTr="00871765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185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(уполномоченное лицо)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11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554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71765" w:rsidRPr="00871765" w:rsidTr="00871765">
        <w:tc>
          <w:tcPr>
            <w:tcW w:w="3142" w:type="dxa"/>
            <w:gridSpan w:val="8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11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185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46" w:type="dxa"/>
            <w:gridSpan w:val="10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 распорядителя бюджетных средств, согласующего изменения показателей сметы)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распорядителя бюджетных средств, согласующего изменения показателей сметы)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5914" w:type="dxa"/>
            <w:gridSpan w:val="1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65" w:rsidRPr="00871765" w:rsidTr="00871765">
        <w:tc>
          <w:tcPr>
            <w:tcW w:w="185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46" w:type="dxa"/>
            <w:gridSpan w:val="10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871765" w:rsidRPr="00871765" w:rsidRDefault="00871765" w:rsidP="008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765" w:rsidRPr="00871765" w:rsidRDefault="00871765" w:rsidP="0087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65">
        <w:rPr>
          <w:rFonts w:ascii="Helvetica" w:eastAsia="Times New Roman" w:hAnsi="Helvetica" w:cs="Times New Roman"/>
          <w:sz w:val="17"/>
          <w:szCs w:val="17"/>
          <w:lang w:eastAsia="ru-RU"/>
        </w:rPr>
        <w:t>****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871765" w:rsidRPr="00871765" w:rsidRDefault="00871765" w:rsidP="008C28B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28BD" w:rsidRDefault="008C28BD" w:rsidP="008C2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28BD" w:rsidRDefault="008C28BD" w:rsidP="00A674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28BD" w:rsidRDefault="008C28BD" w:rsidP="00A674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77994" w:rsidRDefault="00077994" w:rsidP="00EE21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077994" w:rsidSect="00392B17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A67453" w:rsidRDefault="00A67453" w:rsidP="00392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A6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A18"/>
    <w:multiLevelType w:val="multilevel"/>
    <w:tmpl w:val="F60CB6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F0146"/>
    <w:multiLevelType w:val="multilevel"/>
    <w:tmpl w:val="1E8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62053"/>
    <w:multiLevelType w:val="multilevel"/>
    <w:tmpl w:val="7640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</w:lvl>
    <w:lvl w:ilvl="2">
      <w:start w:val="1"/>
      <w:numFmt w:val="decimal"/>
      <w:isLgl/>
      <w:lvlText w:val="%1.%2.%3."/>
      <w:lvlJc w:val="left"/>
      <w:pPr>
        <w:ind w:left="1152" w:hanging="720"/>
      </w:pPr>
    </w:lvl>
    <w:lvl w:ilvl="3">
      <w:start w:val="1"/>
      <w:numFmt w:val="decimal"/>
      <w:isLgl/>
      <w:lvlText w:val="%1.%2.%3.%4."/>
      <w:lvlJc w:val="left"/>
      <w:pPr>
        <w:ind w:left="1587" w:hanging="1080"/>
      </w:pPr>
    </w:lvl>
    <w:lvl w:ilvl="4">
      <w:start w:val="1"/>
      <w:numFmt w:val="decimal"/>
      <w:isLgl/>
      <w:lvlText w:val="%1.%2.%3.%4.%5."/>
      <w:lvlJc w:val="left"/>
      <w:pPr>
        <w:ind w:left="1662" w:hanging="1080"/>
      </w:pPr>
    </w:lvl>
    <w:lvl w:ilvl="5">
      <w:start w:val="1"/>
      <w:numFmt w:val="decimal"/>
      <w:isLgl/>
      <w:lvlText w:val="%1.%2.%3.%4.%5.%6."/>
      <w:lvlJc w:val="left"/>
      <w:pPr>
        <w:ind w:left="2097" w:hanging="1440"/>
      </w:pPr>
    </w:lvl>
    <w:lvl w:ilvl="6">
      <w:start w:val="1"/>
      <w:numFmt w:val="decimal"/>
      <w:isLgl/>
      <w:lvlText w:val="%1.%2.%3.%4.%5.%6.%7."/>
      <w:lvlJc w:val="left"/>
      <w:pPr>
        <w:ind w:left="2532" w:hanging="1800"/>
      </w:pPr>
    </w:lvl>
    <w:lvl w:ilvl="7">
      <w:start w:val="1"/>
      <w:numFmt w:val="decimal"/>
      <w:isLgl/>
      <w:lvlText w:val="%1.%2.%3.%4.%5.%6.%7.%8."/>
      <w:lvlJc w:val="left"/>
      <w:pPr>
        <w:ind w:left="2607" w:hanging="1800"/>
      </w:p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3D"/>
    <w:rsid w:val="0000798D"/>
    <w:rsid w:val="00023E3A"/>
    <w:rsid w:val="00042555"/>
    <w:rsid w:val="0004270A"/>
    <w:rsid w:val="000608DF"/>
    <w:rsid w:val="00077994"/>
    <w:rsid w:val="000B7221"/>
    <w:rsid w:val="000C069E"/>
    <w:rsid w:val="000C5BA0"/>
    <w:rsid w:val="000D2A21"/>
    <w:rsid w:val="00101973"/>
    <w:rsid w:val="00136616"/>
    <w:rsid w:val="001531F6"/>
    <w:rsid w:val="0015693F"/>
    <w:rsid w:val="001729ED"/>
    <w:rsid w:val="001952D7"/>
    <w:rsid w:val="001B0803"/>
    <w:rsid w:val="001C3131"/>
    <w:rsid w:val="001F4BFA"/>
    <w:rsid w:val="001F6842"/>
    <w:rsid w:val="001F6B45"/>
    <w:rsid w:val="00206364"/>
    <w:rsid w:val="00212B52"/>
    <w:rsid w:val="002358BE"/>
    <w:rsid w:val="002466F6"/>
    <w:rsid w:val="002622DD"/>
    <w:rsid w:val="002916A4"/>
    <w:rsid w:val="002D13BE"/>
    <w:rsid w:val="002D1593"/>
    <w:rsid w:val="00301A05"/>
    <w:rsid w:val="003119A8"/>
    <w:rsid w:val="003606B7"/>
    <w:rsid w:val="00364FAE"/>
    <w:rsid w:val="0038522B"/>
    <w:rsid w:val="00392B17"/>
    <w:rsid w:val="003B60E6"/>
    <w:rsid w:val="003D31C3"/>
    <w:rsid w:val="0040745E"/>
    <w:rsid w:val="004275AD"/>
    <w:rsid w:val="0046189D"/>
    <w:rsid w:val="00473FE9"/>
    <w:rsid w:val="00494C64"/>
    <w:rsid w:val="0049610F"/>
    <w:rsid w:val="004A0B7D"/>
    <w:rsid w:val="004A5F00"/>
    <w:rsid w:val="004D6602"/>
    <w:rsid w:val="004F6B3C"/>
    <w:rsid w:val="00507818"/>
    <w:rsid w:val="005344C4"/>
    <w:rsid w:val="005722B6"/>
    <w:rsid w:val="00577F89"/>
    <w:rsid w:val="005A3DE3"/>
    <w:rsid w:val="005B1D3D"/>
    <w:rsid w:val="005B203C"/>
    <w:rsid w:val="005C02F4"/>
    <w:rsid w:val="005E681B"/>
    <w:rsid w:val="005F1150"/>
    <w:rsid w:val="00650371"/>
    <w:rsid w:val="006606FC"/>
    <w:rsid w:val="00671B69"/>
    <w:rsid w:val="00686249"/>
    <w:rsid w:val="007639A5"/>
    <w:rsid w:val="007648EC"/>
    <w:rsid w:val="00776055"/>
    <w:rsid w:val="00796BCB"/>
    <w:rsid w:val="007B7E22"/>
    <w:rsid w:val="007C71F9"/>
    <w:rsid w:val="007D3754"/>
    <w:rsid w:val="007E724E"/>
    <w:rsid w:val="00871765"/>
    <w:rsid w:val="008C1D68"/>
    <w:rsid w:val="008C28BD"/>
    <w:rsid w:val="008D6170"/>
    <w:rsid w:val="008F0F6E"/>
    <w:rsid w:val="008F1255"/>
    <w:rsid w:val="009179DA"/>
    <w:rsid w:val="00924E6A"/>
    <w:rsid w:val="009276E2"/>
    <w:rsid w:val="009320E2"/>
    <w:rsid w:val="0093668D"/>
    <w:rsid w:val="009579AE"/>
    <w:rsid w:val="00957A8B"/>
    <w:rsid w:val="009629A1"/>
    <w:rsid w:val="00970463"/>
    <w:rsid w:val="009A2EDD"/>
    <w:rsid w:val="009C2709"/>
    <w:rsid w:val="009D02E9"/>
    <w:rsid w:val="009E4C9B"/>
    <w:rsid w:val="009F5467"/>
    <w:rsid w:val="00A12817"/>
    <w:rsid w:val="00A61651"/>
    <w:rsid w:val="00A632EF"/>
    <w:rsid w:val="00A64E63"/>
    <w:rsid w:val="00A668AE"/>
    <w:rsid w:val="00A66ACA"/>
    <w:rsid w:val="00A67453"/>
    <w:rsid w:val="00A94BE9"/>
    <w:rsid w:val="00A9598E"/>
    <w:rsid w:val="00AC445E"/>
    <w:rsid w:val="00AC6CC7"/>
    <w:rsid w:val="00AD58FB"/>
    <w:rsid w:val="00AE3DB5"/>
    <w:rsid w:val="00AF1C14"/>
    <w:rsid w:val="00B054C9"/>
    <w:rsid w:val="00B05AC8"/>
    <w:rsid w:val="00B50C68"/>
    <w:rsid w:val="00BA33E8"/>
    <w:rsid w:val="00BB57C8"/>
    <w:rsid w:val="00BC0063"/>
    <w:rsid w:val="00BC57BB"/>
    <w:rsid w:val="00BE3714"/>
    <w:rsid w:val="00BF2CF4"/>
    <w:rsid w:val="00C2225F"/>
    <w:rsid w:val="00C23764"/>
    <w:rsid w:val="00C26B59"/>
    <w:rsid w:val="00C46AF7"/>
    <w:rsid w:val="00C51B09"/>
    <w:rsid w:val="00C57B99"/>
    <w:rsid w:val="00C84739"/>
    <w:rsid w:val="00CA71F1"/>
    <w:rsid w:val="00CD5ACA"/>
    <w:rsid w:val="00D341A8"/>
    <w:rsid w:val="00D6389D"/>
    <w:rsid w:val="00D85B08"/>
    <w:rsid w:val="00D92388"/>
    <w:rsid w:val="00D94CA7"/>
    <w:rsid w:val="00DF5892"/>
    <w:rsid w:val="00E10AA1"/>
    <w:rsid w:val="00E17AD0"/>
    <w:rsid w:val="00E17C94"/>
    <w:rsid w:val="00E21E43"/>
    <w:rsid w:val="00E23D7A"/>
    <w:rsid w:val="00E337D7"/>
    <w:rsid w:val="00E468BB"/>
    <w:rsid w:val="00E51711"/>
    <w:rsid w:val="00E6334C"/>
    <w:rsid w:val="00E71A3F"/>
    <w:rsid w:val="00EB4FB4"/>
    <w:rsid w:val="00EC0A08"/>
    <w:rsid w:val="00EC5DD1"/>
    <w:rsid w:val="00EE0C90"/>
    <w:rsid w:val="00EE21EC"/>
    <w:rsid w:val="00EE4716"/>
    <w:rsid w:val="00EE6B08"/>
    <w:rsid w:val="00F15839"/>
    <w:rsid w:val="00F25F7C"/>
    <w:rsid w:val="00F35B90"/>
    <w:rsid w:val="00F57AB1"/>
    <w:rsid w:val="00F756A3"/>
    <w:rsid w:val="00F97BCC"/>
    <w:rsid w:val="00FE566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D5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D58FB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6"/>
    <w:rsid w:val="00AD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AD58FB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D5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D58FB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6"/>
    <w:rsid w:val="00AD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AD58FB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8064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032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182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820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848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802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6605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95548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548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24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85349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678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364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645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212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661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9809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1934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255">
          <w:marLeft w:val="0"/>
          <w:marRight w:val="0"/>
          <w:marTop w:val="1140"/>
          <w:marBottom w:val="7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8943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FFA4-2717-471B-8C98-1A8C95FD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Buh_0</dc:creator>
  <cp:keywords/>
  <dc:description/>
  <cp:lastModifiedBy>Smto_3</cp:lastModifiedBy>
  <cp:revision>2</cp:revision>
  <cp:lastPrinted>2019-02-11T08:15:00Z</cp:lastPrinted>
  <dcterms:created xsi:type="dcterms:W3CDTF">2019-02-07T10:37:00Z</dcterms:created>
  <dcterms:modified xsi:type="dcterms:W3CDTF">2019-02-12T05:12:00Z</dcterms:modified>
</cp:coreProperties>
</file>