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F33564" w:rsidRDefault="00CD65C3" w:rsidP="00CD65C3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-104775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Default="00CD65C3">
      <w:r>
        <w:t xml:space="preserve">                                                        </w:t>
      </w:r>
    </w:p>
    <w:p w:rsidR="00CD65C3" w:rsidRPr="00CD65C3" w:rsidRDefault="0047009F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22.09.2020 № 762</w:t>
      </w:r>
    </w:p>
    <w:p w:rsidR="00CD65C3" w:rsidRPr="00CD65C3" w:rsidRDefault="00CD65C3" w:rsidP="00CD65C3"/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Гаврилов-Ямского муниципального района </w:t>
      </w:r>
    </w:p>
    <w:p w:rsidR="000907FF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0907FF">
        <w:rPr>
          <w:sz w:val="28"/>
          <w:szCs w:val="28"/>
        </w:rPr>
        <w:t xml:space="preserve">  внесении изменений в Устав</w:t>
      </w:r>
    </w:p>
    <w:p w:rsidR="000907FF" w:rsidRDefault="000907FF" w:rsidP="003F724B">
      <w:pPr>
        <w:rPr>
          <w:sz w:val="28"/>
          <w:szCs w:val="28"/>
        </w:rPr>
      </w:pPr>
      <w:r>
        <w:rPr>
          <w:sz w:val="28"/>
          <w:szCs w:val="28"/>
        </w:rPr>
        <w:t>Гаврилов-Ямского муниципального района</w:t>
      </w:r>
    </w:p>
    <w:p w:rsidR="003F724B" w:rsidRDefault="000907FF" w:rsidP="003F724B">
      <w:pPr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  <w:r w:rsidR="003F724B">
        <w:rPr>
          <w:sz w:val="28"/>
          <w:szCs w:val="28"/>
        </w:rPr>
        <w:t>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295871" w:rsidRDefault="00CD65C3" w:rsidP="00904B7C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47009F" w:rsidRDefault="0047009F" w:rsidP="00904B7C">
      <w:pPr>
        <w:jc w:val="both"/>
        <w:rPr>
          <w:sz w:val="28"/>
          <w:szCs w:val="28"/>
        </w:rPr>
      </w:pPr>
    </w:p>
    <w:p w:rsidR="0047009F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   </w:t>
      </w:r>
    </w:p>
    <w:p w:rsidR="00295871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</w:t>
      </w:r>
    </w:p>
    <w:p w:rsidR="00CD65C3" w:rsidRDefault="00163453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публичные слушания по проекту  решения Собрания представителей Гаврилов-Ямского муниципального района «</w:t>
      </w:r>
      <w:r w:rsidR="000907FF">
        <w:rPr>
          <w:sz w:val="28"/>
          <w:szCs w:val="28"/>
        </w:rPr>
        <w:t>О внесении изменений в Устав Гаврилов-Ямского муниципального района Ярославской области</w:t>
      </w:r>
      <w:r w:rsidR="006E759B">
        <w:rPr>
          <w:sz w:val="28"/>
          <w:szCs w:val="28"/>
        </w:rPr>
        <w:t>».</w:t>
      </w:r>
    </w:p>
    <w:p w:rsidR="00BD0AC7" w:rsidRDefault="006E759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</w:t>
      </w:r>
      <w:r w:rsidR="00AB3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</w:t>
      </w:r>
      <w:r w:rsidR="000907FF">
        <w:rPr>
          <w:sz w:val="28"/>
          <w:szCs w:val="28"/>
        </w:rPr>
        <w:t>«О внесении изменений в Устав Гаврилов-Ямского муниципального района Ярославской области»</w:t>
      </w:r>
      <w:r w:rsidR="00BD0AC7">
        <w:rPr>
          <w:sz w:val="28"/>
          <w:szCs w:val="28"/>
        </w:rPr>
        <w:t xml:space="preserve"> </w:t>
      </w:r>
      <w:r w:rsidR="008B56FA">
        <w:rPr>
          <w:sz w:val="28"/>
          <w:szCs w:val="28"/>
        </w:rPr>
        <w:t>28 окт</w:t>
      </w:r>
      <w:r w:rsidR="00AB3BC9">
        <w:rPr>
          <w:sz w:val="28"/>
          <w:szCs w:val="28"/>
        </w:rPr>
        <w:t>я</w:t>
      </w:r>
      <w:r w:rsidR="008B56FA">
        <w:rPr>
          <w:sz w:val="28"/>
          <w:szCs w:val="28"/>
        </w:rPr>
        <w:t>бря</w:t>
      </w:r>
      <w:r w:rsidR="00417EEA">
        <w:rPr>
          <w:sz w:val="28"/>
          <w:szCs w:val="28"/>
        </w:rPr>
        <w:t xml:space="preserve"> 2020</w:t>
      </w:r>
      <w:r w:rsidR="00BD0AC7">
        <w:rPr>
          <w:sz w:val="28"/>
          <w:szCs w:val="28"/>
        </w:rPr>
        <w:t xml:space="preserve"> года в 14.00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3F7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Организатором проведения публичных слушаний назначить </w:t>
      </w:r>
      <w:r w:rsidR="000907FF">
        <w:rPr>
          <w:sz w:val="28"/>
          <w:szCs w:val="28"/>
        </w:rPr>
        <w:t>юридический отдел Администрации Гаврилов-Ямского муниципального района (начальник Макаревич Е.В.).</w:t>
      </w:r>
    </w:p>
    <w:p w:rsidR="00BD0AC7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>. 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</w:t>
      </w:r>
      <w:r w:rsidR="000907FF">
        <w:rPr>
          <w:sz w:val="28"/>
          <w:szCs w:val="28"/>
        </w:rPr>
        <w:t>на «О внесении изменений в Устав Гаврилов-Ямского муниципального района Ярославской области»</w:t>
      </w:r>
      <w:r w:rsidR="00BD0AC7">
        <w:rPr>
          <w:sz w:val="28"/>
          <w:szCs w:val="28"/>
        </w:rPr>
        <w:t xml:space="preserve"> направляются в письменном виде</w:t>
      </w:r>
      <w:r w:rsidR="006C59AB">
        <w:rPr>
          <w:sz w:val="28"/>
          <w:szCs w:val="28"/>
        </w:rPr>
        <w:t xml:space="preserve"> по адресу: г.  Гаврилов –</w:t>
      </w:r>
      <w:r w:rsidR="000907FF">
        <w:rPr>
          <w:sz w:val="28"/>
          <w:szCs w:val="28"/>
        </w:rPr>
        <w:t xml:space="preserve"> Ям, ул. </w:t>
      </w:r>
      <w:proofErr w:type="gramStart"/>
      <w:r w:rsidR="000907FF">
        <w:rPr>
          <w:sz w:val="28"/>
          <w:szCs w:val="28"/>
        </w:rPr>
        <w:t>Советская</w:t>
      </w:r>
      <w:proofErr w:type="gramEnd"/>
      <w:r w:rsidR="000907FF">
        <w:rPr>
          <w:sz w:val="28"/>
          <w:szCs w:val="28"/>
        </w:rPr>
        <w:t xml:space="preserve">, д.51, </w:t>
      </w:r>
      <w:proofErr w:type="spellStart"/>
      <w:r w:rsidR="000907FF">
        <w:rPr>
          <w:sz w:val="28"/>
          <w:szCs w:val="28"/>
        </w:rPr>
        <w:t>каб</w:t>
      </w:r>
      <w:proofErr w:type="spellEnd"/>
      <w:r w:rsidR="000907FF">
        <w:rPr>
          <w:sz w:val="28"/>
          <w:szCs w:val="28"/>
        </w:rPr>
        <w:t>. 18</w:t>
      </w:r>
      <w:r w:rsidR="000C12EC">
        <w:rPr>
          <w:sz w:val="28"/>
          <w:szCs w:val="28"/>
        </w:rPr>
        <w:t>.</w:t>
      </w:r>
    </w:p>
    <w:p w:rsidR="000907FF" w:rsidRPr="000907FF" w:rsidRDefault="000907FF" w:rsidP="00D20DF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sz w:val="28"/>
          <w:szCs w:val="28"/>
        </w:rPr>
        <w:lastRenderedPageBreak/>
        <w:t xml:space="preserve">5. Создать комиссию 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 xml:space="preserve">по проведению публичных слушаний по проекту  </w:t>
      </w:r>
      <w:r>
        <w:rPr>
          <w:sz w:val="28"/>
          <w:szCs w:val="28"/>
        </w:rPr>
        <w:t>решения Собрания представителей Гаврилов-Ямского муниципального района «О внесении изменений в Устав Гаврилов-Ямского муниципального района Ярославской области»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47009F" w:rsidRDefault="0047009F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Председатель комиссии:</w:t>
      </w:r>
    </w:p>
    <w:p w:rsidR="009E5833" w:rsidRDefault="009E5833" w:rsidP="009E583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Ширшина М.Ю. - руководитель аппарата Администрации Гаврилов-Ямского муниципального района;</w:t>
      </w:r>
    </w:p>
    <w:p w:rsidR="009E5833" w:rsidRPr="000907FF" w:rsidRDefault="009E5833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Секретарь комиссии:</w:t>
      </w:r>
    </w:p>
    <w:p w:rsidR="000C12EC" w:rsidRDefault="002D64D7" w:rsidP="002D64D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Трофимова М.А. - консультант - юрист юридического отдела Администрации Гаврилов-Ямского муниципального района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E5833" w:rsidRPr="000907FF" w:rsidRDefault="009E5833" w:rsidP="002D64D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2D64D7">
      <w:pPr>
        <w:autoSpaceDE w:val="0"/>
        <w:autoSpaceDN w:val="0"/>
        <w:adjustRightInd w:val="0"/>
        <w:ind w:firstLine="225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Члены комиссии:</w:t>
      </w:r>
    </w:p>
    <w:p w:rsidR="009E5833" w:rsidRPr="000907FF" w:rsidRDefault="009E5833" w:rsidP="009E58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Голицын А.В. - депутат Собрания представителей Гаврилов-Ямского муниципального района;</w:t>
      </w:r>
    </w:p>
    <w:p w:rsidR="002D64D7" w:rsidRDefault="002D64D7" w:rsidP="009E583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Лыкова Е.О. - начальник отдела по организационно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й работе и муниципальной службе.</w:t>
      </w:r>
    </w:p>
    <w:p w:rsidR="0047009F" w:rsidRDefault="0047009F" w:rsidP="00904B7C">
      <w:pPr>
        <w:ind w:firstLine="567"/>
        <w:jc w:val="both"/>
        <w:rPr>
          <w:sz w:val="28"/>
          <w:szCs w:val="28"/>
        </w:rPr>
      </w:pPr>
    </w:p>
    <w:p w:rsidR="00041A4E" w:rsidRDefault="00D20DF7" w:rsidP="00904B7C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="00041A4E">
        <w:rPr>
          <w:sz w:val="28"/>
          <w:szCs w:val="28"/>
        </w:rPr>
        <w:t>. Проект  решения Собрания представителей Гаврилов-</w:t>
      </w:r>
      <w:r w:rsidR="00305553">
        <w:rPr>
          <w:sz w:val="28"/>
          <w:szCs w:val="28"/>
        </w:rPr>
        <w:t xml:space="preserve">Ямского муниципального района </w:t>
      </w:r>
      <w:r w:rsidR="000907FF">
        <w:rPr>
          <w:sz w:val="28"/>
          <w:szCs w:val="28"/>
        </w:rPr>
        <w:t>«О внесении изменений в Устав Гаврилов-Ямского муниципального района Ярославской области»</w:t>
      </w:r>
      <w:r w:rsidR="00041A4E">
        <w:rPr>
          <w:sz w:val="28"/>
          <w:szCs w:val="28"/>
        </w:rPr>
        <w:t xml:space="preserve"> разместить в районной массовой газете «Гаврилов – 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2F57BD" w:rsidRDefault="00D20DF7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7FF">
        <w:rPr>
          <w:sz w:val="28"/>
          <w:szCs w:val="28"/>
        </w:rPr>
        <w:t>.</w:t>
      </w:r>
      <w:r w:rsidR="002F57BD">
        <w:rPr>
          <w:sz w:val="28"/>
          <w:szCs w:val="28"/>
        </w:rPr>
        <w:t xml:space="preserve"> Опубликовать настоящее постановление в районной массовой газете «Гаврилов – 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295871" w:rsidP="0004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724B">
        <w:rPr>
          <w:sz w:val="28"/>
          <w:szCs w:val="28"/>
        </w:rPr>
        <w:t>8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47009F" w:rsidRPr="00CD65C3" w:rsidRDefault="0047009F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proofErr w:type="spellStart"/>
      <w:r w:rsidR="000A131F">
        <w:rPr>
          <w:sz w:val="28"/>
          <w:szCs w:val="28"/>
          <w:lang w:eastAsia="x-none"/>
        </w:rPr>
        <w:t>А.А.Комаров</w:t>
      </w:r>
      <w:proofErr w:type="spellEnd"/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  <w:szCs w:val="28"/>
        </w:rPr>
      </w:pPr>
    </w:p>
    <w:p w:rsidR="00CD65C3" w:rsidRPr="00CD65C3" w:rsidRDefault="00CD65C3" w:rsidP="00261217">
      <w:pPr>
        <w:rPr>
          <w:rFonts w:eastAsia="Calibri"/>
          <w:sz w:val="26"/>
          <w:szCs w:val="26"/>
          <w:lang w:eastAsia="en-US"/>
        </w:rPr>
      </w:pPr>
    </w:p>
    <w:sectPr w:rsidR="00CD65C3" w:rsidRPr="00CD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7590B"/>
    <w:rsid w:val="000907FF"/>
    <w:rsid w:val="00090C7D"/>
    <w:rsid w:val="000957D6"/>
    <w:rsid w:val="000A0142"/>
    <w:rsid w:val="000A131F"/>
    <w:rsid w:val="000B70FB"/>
    <w:rsid w:val="000C12EC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216016"/>
    <w:rsid w:val="00227487"/>
    <w:rsid w:val="00240581"/>
    <w:rsid w:val="002448E3"/>
    <w:rsid w:val="0025567C"/>
    <w:rsid w:val="00261217"/>
    <w:rsid w:val="002876FD"/>
    <w:rsid w:val="00295871"/>
    <w:rsid w:val="002A306D"/>
    <w:rsid w:val="002B72D7"/>
    <w:rsid w:val="002D3E4F"/>
    <w:rsid w:val="002D64D7"/>
    <w:rsid w:val="002F57BD"/>
    <w:rsid w:val="00305553"/>
    <w:rsid w:val="00367326"/>
    <w:rsid w:val="0037214C"/>
    <w:rsid w:val="00372321"/>
    <w:rsid w:val="00385AA4"/>
    <w:rsid w:val="003F332E"/>
    <w:rsid w:val="003F724B"/>
    <w:rsid w:val="00413B7D"/>
    <w:rsid w:val="00417EEA"/>
    <w:rsid w:val="00443F35"/>
    <w:rsid w:val="0047009F"/>
    <w:rsid w:val="004D194C"/>
    <w:rsid w:val="00504C4A"/>
    <w:rsid w:val="005368CE"/>
    <w:rsid w:val="00536986"/>
    <w:rsid w:val="00561606"/>
    <w:rsid w:val="005644B0"/>
    <w:rsid w:val="005722DE"/>
    <w:rsid w:val="00594F85"/>
    <w:rsid w:val="005E3ACD"/>
    <w:rsid w:val="005E5991"/>
    <w:rsid w:val="00610CAB"/>
    <w:rsid w:val="00612892"/>
    <w:rsid w:val="00620FF2"/>
    <w:rsid w:val="00690869"/>
    <w:rsid w:val="006B51A4"/>
    <w:rsid w:val="006C59AB"/>
    <w:rsid w:val="006E759B"/>
    <w:rsid w:val="0070422E"/>
    <w:rsid w:val="00704E34"/>
    <w:rsid w:val="007053BC"/>
    <w:rsid w:val="00761D46"/>
    <w:rsid w:val="00767CCD"/>
    <w:rsid w:val="007A27ED"/>
    <w:rsid w:val="007C4A41"/>
    <w:rsid w:val="008506DC"/>
    <w:rsid w:val="00863512"/>
    <w:rsid w:val="00874223"/>
    <w:rsid w:val="008B56FA"/>
    <w:rsid w:val="008B5953"/>
    <w:rsid w:val="008C7285"/>
    <w:rsid w:val="008F41B0"/>
    <w:rsid w:val="00904B7C"/>
    <w:rsid w:val="0090688D"/>
    <w:rsid w:val="0091532F"/>
    <w:rsid w:val="00954801"/>
    <w:rsid w:val="00987AD2"/>
    <w:rsid w:val="009E5833"/>
    <w:rsid w:val="00A16FA9"/>
    <w:rsid w:val="00A26EA2"/>
    <w:rsid w:val="00A30B37"/>
    <w:rsid w:val="00A3729C"/>
    <w:rsid w:val="00A85995"/>
    <w:rsid w:val="00A865E8"/>
    <w:rsid w:val="00A87DB7"/>
    <w:rsid w:val="00AA32DC"/>
    <w:rsid w:val="00AB3BC9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D0AC7"/>
    <w:rsid w:val="00BE17BB"/>
    <w:rsid w:val="00BE6E3C"/>
    <w:rsid w:val="00BF185F"/>
    <w:rsid w:val="00C00028"/>
    <w:rsid w:val="00C0387A"/>
    <w:rsid w:val="00C17FE1"/>
    <w:rsid w:val="00C2524E"/>
    <w:rsid w:val="00C4435E"/>
    <w:rsid w:val="00C46C3F"/>
    <w:rsid w:val="00C541F4"/>
    <w:rsid w:val="00C57E55"/>
    <w:rsid w:val="00C6596F"/>
    <w:rsid w:val="00CA3B00"/>
    <w:rsid w:val="00CC149C"/>
    <w:rsid w:val="00CC32E4"/>
    <w:rsid w:val="00CD65C3"/>
    <w:rsid w:val="00D0715D"/>
    <w:rsid w:val="00D20DF7"/>
    <w:rsid w:val="00D3004D"/>
    <w:rsid w:val="00D50B8C"/>
    <w:rsid w:val="00D67DD2"/>
    <w:rsid w:val="00DD4266"/>
    <w:rsid w:val="00DE0B18"/>
    <w:rsid w:val="00DF1929"/>
    <w:rsid w:val="00E23397"/>
    <w:rsid w:val="00E56191"/>
    <w:rsid w:val="00E75149"/>
    <w:rsid w:val="00E8605B"/>
    <w:rsid w:val="00EF7059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2020-09-22T05:05:00Z</cp:lastPrinted>
  <dcterms:created xsi:type="dcterms:W3CDTF">2020-09-22T08:12:00Z</dcterms:created>
  <dcterms:modified xsi:type="dcterms:W3CDTF">2020-09-22T08:12:00Z</dcterms:modified>
</cp:coreProperties>
</file>