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CD" w:rsidRPr="00C251BD" w:rsidRDefault="00E201CD" w:rsidP="00E201CD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C251BD">
        <w:rPr>
          <w:rFonts w:eastAsia="Calibri"/>
          <w:b/>
          <w:sz w:val="28"/>
          <w:szCs w:val="28"/>
          <w:lang w:eastAsia="en-US"/>
        </w:rPr>
        <w:t>Уведомление о проведении общественного обсуждения</w:t>
      </w:r>
    </w:p>
    <w:p w:rsidR="00E201CD" w:rsidRDefault="00E201CD" w:rsidP="00EF0446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Вид и наименование проекта документа стратегического планирования -  проект Решения Собрания представителей </w:t>
      </w:r>
      <w:proofErr w:type="gramStart"/>
      <w:r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района «</w:t>
      </w:r>
      <w:r w:rsidR="00EF0446" w:rsidRPr="00EF0446">
        <w:rPr>
          <w:rFonts w:eastAsia="Calibri"/>
          <w:sz w:val="28"/>
          <w:szCs w:val="28"/>
          <w:lang w:eastAsia="en-US"/>
        </w:rPr>
        <w:t>О внесении изменений в решение Собрания представителей Гаврилов-Ямского муниципального района от 20.12.2018 № 164</w:t>
      </w:r>
      <w:r w:rsidR="00EF0446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E201CD" w:rsidRDefault="00E201CD" w:rsidP="00E201CD">
      <w:pPr>
        <w:suppressAutoHyphens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 С</w:t>
      </w:r>
      <w:r>
        <w:rPr>
          <w:rFonts w:eastAsia="Calibri"/>
          <w:sz w:val="28"/>
          <w:szCs w:val="28"/>
          <w:lang w:eastAsia="en-US"/>
        </w:rPr>
        <w:t xml:space="preserve">ведения о разработчике проекта документа стратегического планирования -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отдел экономики, предпринимательской деятельности и инвестиций Администрации </w:t>
      </w:r>
      <w:proofErr w:type="gramStart"/>
      <w:r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муниципального района;</w:t>
      </w:r>
    </w:p>
    <w:p w:rsidR="00E201CD" w:rsidRDefault="00E201CD" w:rsidP="00E201CD">
      <w:pPr>
        <w:suppressAutoHyphens w:val="0"/>
        <w:spacing w:after="200"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 С</w:t>
      </w:r>
      <w:r>
        <w:rPr>
          <w:rFonts w:eastAsia="Calibri"/>
          <w:sz w:val="28"/>
          <w:szCs w:val="28"/>
          <w:lang w:eastAsia="en-US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бщественное обсуждение проводится с </w:t>
      </w:r>
      <w:r w:rsidR="005B4474" w:rsidRPr="008E3AEE">
        <w:rPr>
          <w:rFonts w:eastAsia="Calibri"/>
          <w:sz w:val="28"/>
          <w:szCs w:val="28"/>
          <w:lang w:eastAsia="en-US"/>
        </w:rPr>
        <w:t>14</w:t>
      </w:r>
      <w:r w:rsidRPr="008E3AEE">
        <w:rPr>
          <w:rFonts w:eastAsia="Calibri"/>
          <w:sz w:val="28"/>
          <w:szCs w:val="28"/>
          <w:lang w:eastAsia="en-US"/>
        </w:rPr>
        <w:t>.1</w:t>
      </w:r>
      <w:r w:rsidR="005B4474" w:rsidRPr="008E3AEE">
        <w:rPr>
          <w:rFonts w:eastAsia="Calibri"/>
          <w:sz w:val="28"/>
          <w:szCs w:val="28"/>
          <w:lang w:eastAsia="en-US"/>
        </w:rPr>
        <w:t>0</w:t>
      </w:r>
      <w:r w:rsidRPr="008E3AEE">
        <w:rPr>
          <w:rFonts w:eastAsia="Calibri"/>
          <w:sz w:val="28"/>
          <w:szCs w:val="28"/>
          <w:lang w:eastAsia="en-US"/>
        </w:rPr>
        <w:t>.20</w:t>
      </w:r>
      <w:r w:rsidR="005B4474" w:rsidRPr="008E3AEE">
        <w:rPr>
          <w:rFonts w:eastAsia="Calibri"/>
          <w:sz w:val="28"/>
          <w:szCs w:val="28"/>
          <w:lang w:eastAsia="en-US"/>
        </w:rPr>
        <w:t>21</w:t>
      </w:r>
      <w:r w:rsidRPr="008E3AEE">
        <w:rPr>
          <w:rFonts w:eastAsia="Calibri"/>
          <w:sz w:val="28"/>
          <w:szCs w:val="28"/>
          <w:lang w:eastAsia="en-US"/>
        </w:rPr>
        <w:t xml:space="preserve"> по </w:t>
      </w:r>
      <w:r w:rsidR="005B4474" w:rsidRPr="008E3AEE">
        <w:rPr>
          <w:rFonts w:eastAsia="Calibri"/>
          <w:sz w:val="28"/>
          <w:szCs w:val="28"/>
          <w:lang w:eastAsia="en-US"/>
        </w:rPr>
        <w:t>28</w:t>
      </w:r>
      <w:r w:rsidRPr="008E3AEE">
        <w:rPr>
          <w:rFonts w:eastAsia="Calibri"/>
          <w:sz w:val="28"/>
          <w:szCs w:val="28"/>
          <w:lang w:eastAsia="en-US"/>
        </w:rPr>
        <w:t>.1</w:t>
      </w:r>
      <w:r w:rsidR="005B4474" w:rsidRPr="008E3AEE">
        <w:rPr>
          <w:rFonts w:eastAsia="Calibri"/>
          <w:sz w:val="28"/>
          <w:szCs w:val="28"/>
          <w:lang w:eastAsia="en-US"/>
        </w:rPr>
        <w:t>0</w:t>
      </w:r>
      <w:r w:rsidRPr="008E3AEE">
        <w:rPr>
          <w:rFonts w:eastAsia="Calibri"/>
          <w:sz w:val="28"/>
          <w:szCs w:val="28"/>
          <w:lang w:eastAsia="en-US"/>
        </w:rPr>
        <w:t>.20</w:t>
      </w:r>
      <w:r w:rsidR="005B4474" w:rsidRPr="008E3AEE">
        <w:rPr>
          <w:rFonts w:eastAsia="Calibri"/>
          <w:sz w:val="28"/>
          <w:szCs w:val="28"/>
          <w:lang w:eastAsia="en-US"/>
        </w:rPr>
        <w:t>21</w:t>
      </w:r>
      <w:r w:rsidRPr="008E3AEE">
        <w:rPr>
          <w:rFonts w:eastAsia="Calibri"/>
          <w:sz w:val="28"/>
          <w:szCs w:val="28"/>
          <w:lang w:eastAsia="en-US"/>
        </w:rPr>
        <w:t xml:space="preserve">, замечания </w:t>
      </w:r>
      <w:r>
        <w:rPr>
          <w:rFonts w:eastAsia="Calibri"/>
          <w:color w:val="000000"/>
          <w:sz w:val="28"/>
          <w:szCs w:val="28"/>
          <w:lang w:eastAsia="en-US"/>
        </w:rPr>
        <w:t>и предложения предоставляются по телефону и электронному адресу;</w:t>
      </w:r>
    </w:p>
    <w:p w:rsidR="00E201CD" w:rsidRDefault="00E201CD" w:rsidP="00E201CD">
      <w:pPr>
        <w:suppressAutoHyphens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>
        <w:rPr>
          <w:rFonts w:eastAsia="Calibri"/>
          <w:sz w:val="28"/>
          <w:szCs w:val="28"/>
          <w:lang w:eastAsia="en-US"/>
        </w:rPr>
        <w:t>Телефон и электронный адрес контактного лица по вопросам подачи предложений и замечаний -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телефон: (48534) 2-32-51; эл. адрес: </w:t>
      </w:r>
      <w:r w:rsidR="00EF0446" w:rsidRPr="00EF0446">
        <w:rPr>
          <w:rFonts w:eastAsia="Calibri"/>
          <w:sz w:val="28"/>
          <w:szCs w:val="28"/>
          <w:lang w:eastAsia="en-US"/>
        </w:rPr>
        <w:t>gy-vekhterav@adm.yar.ru</w:t>
      </w:r>
      <w:r>
        <w:rPr>
          <w:rFonts w:eastAsia="Calibri"/>
          <w:sz w:val="28"/>
          <w:szCs w:val="28"/>
          <w:lang w:eastAsia="en-US"/>
        </w:rPr>
        <w:t>.</w:t>
      </w:r>
    </w:p>
    <w:p w:rsidR="00E201CD" w:rsidRDefault="00E201CD" w:rsidP="00E201CD">
      <w:pPr>
        <w:suppressAutoHyphens w:val="0"/>
        <w:spacing w:after="200" w:line="276" w:lineRule="auto"/>
        <w:ind w:right="7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</w:t>
      </w:r>
      <w:r>
        <w:rPr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Пояснительная записка к документу стратегического планирования:</w:t>
      </w:r>
    </w:p>
    <w:p w:rsidR="00E201CD" w:rsidRDefault="00E201CD" w:rsidP="00E201CD">
      <w:pPr>
        <w:suppressAutoHyphens w:val="0"/>
        <w:spacing w:after="200" w:line="276" w:lineRule="auto"/>
        <w:ind w:right="75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Стратегия социально-экономического развития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 до 2025 года (далее – Стратегия СЭР) – документ стратегического планирования, определяющий приоритеты, цели и задачи </w:t>
      </w:r>
      <w:r>
        <w:rPr>
          <w:bCs/>
          <w:sz w:val="28"/>
          <w:szCs w:val="28"/>
          <w:lang w:eastAsia="ru-RU"/>
        </w:rPr>
        <w:t xml:space="preserve">муниципального управления в </w:t>
      </w:r>
      <w:proofErr w:type="gramStart"/>
      <w:r>
        <w:rPr>
          <w:sz w:val="28"/>
          <w:szCs w:val="28"/>
          <w:lang w:eastAsia="ru-RU"/>
        </w:rPr>
        <w:t>Гаврилов-Ямском</w:t>
      </w:r>
      <w:proofErr w:type="gramEnd"/>
      <w:r>
        <w:rPr>
          <w:bCs/>
          <w:sz w:val="28"/>
          <w:szCs w:val="28"/>
          <w:lang w:eastAsia="ru-RU"/>
        </w:rPr>
        <w:t xml:space="preserve"> муниципальном районе на перспективу до 2025 года.</w:t>
      </w:r>
    </w:p>
    <w:p w:rsidR="00E201CD" w:rsidRDefault="00E201CD" w:rsidP="00E201CD">
      <w:pPr>
        <w:suppressAutoHyphens w:val="0"/>
        <w:spacing w:after="200" w:line="276" w:lineRule="auto"/>
        <w:ind w:right="75" w:firstLine="708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Стратегия СЭР определяет основные цели и направления развития, задачи и ключевые механизмы их реализации, устанавливает индикаторы решения задач и достижения целей до 2025 года.</w:t>
      </w:r>
    </w:p>
    <w:p w:rsidR="00E201CD" w:rsidRDefault="00E201CD" w:rsidP="00E201CD">
      <w:pPr>
        <w:suppressAutoHyphens w:val="0"/>
        <w:spacing w:after="200" w:line="276" w:lineRule="auto"/>
        <w:ind w:right="75"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Стратегия СЭР содержит оценку социально-экономического положения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</w:t>
      </w:r>
      <w:r>
        <w:rPr>
          <w:bCs/>
          <w:sz w:val="28"/>
          <w:szCs w:val="28"/>
          <w:lang w:eastAsia="ru-RU"/>
        </w:rPr>
        <w:t>.</w:t>
      </w:r>
    </w:p>
    <w:p w:rsidR="00C61D17" w:rsidRDefault="00C61D17"/>
    <w:p w:rsidR="00EF0446" w:rsidRDefault="00EF0446"/>
    <w:p w:rsidR="00EF0446" w:rsidRDefault="00EF0446"/>
    <w:p w:rsidR="00EF0446" w:rsidRDefault="00EF0446"/>
    <w:p w:rsidR="00EF0446" w:rsidRDefault="00EF0446"/>
    <w:p w:rsidR="00EF0446" w:rsidRDefault="00EF0446"/>
    <w:p w:rsidR="00EF0446" w:rsidRDefault="00EF0446"/>
    <w:p w:rsidR="00EF0446" w:rsidRDefault="00EF0446"/>
    <w:p w:rsidR="00EF0446" w:rsidRDefault="00EF0446"/>
    <w:p w:rsidR="00EF0446" w:rsidRPr="00EF0446" w:rsidRDefault="00EF0446" w:rsidP="00EF0446">
      <w:pPr>
        <w:keepNext/>
        <w:suppressAutoHyphens w:val="0"/>
        <w:jc w:val="right"/>
        <w:outlineLvl w:val="4"/>
        <w:rPr>
          <w:bCs/>
          <w:lang w:eastAsia="ru-RU"/>
        </w:rPr>
      </w:pPr>
      <w:r>
        <w:rPr>
          <w:rFonts w:ascii="Calibri" w:eastAsia="Calibri" w:hAnsi="Calibr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-43815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AEE">
        <w:rPr>
          <w:bCs/>
          <w:lang w:eastAsia="ru-RU"/>
        </w:rPr>
        <w:t>проект</w:t>
      </w:r>
    </w:p>
    <w:p w:rsidR="00EF0446" w:rsidRPr="00EF0446" w:rsidRDefault="00EF0446" w:rsidP="00EF0446">
      <w:pPr>
        <w:suppressAutoHyphens w:val="0"/>
        <w:rPr>
          <w:lang w:eastAsia="ru-RU"/>
        </w:rPr>
      </w:pPr>
    </w:p>
    <w:p w:rsidR="00EF0446" w:rsidRPr="00EF0446" w:rsidRDefault="00EF0446" w:rsidP="00EF0446">
      <w:pPr>
        <w:suppressAutoHyphens w:val="0"/>
        <w:jc w:val="center"/>
        <w:rPr>
          <w:bCs/>
          <w:sz w:val="30"/>
          <w:szCs w:val="30"/>
          <w:lang w:eastAsia="ru-RU"/>
        </w:rPr>
      </w:pPr>
    </w:p>
    <w:p w:rsidR="00EF0446" w:rsidRPr="00EF0446" w:rsidRDefault="00EF0446" w:rsidP="00EF0446">
      <w:pPr>
        <w:suppressAutoHyphens w:val="0"/>
        <w:jc w:val="center"/>
        <w:rPr>
          <w:bCs/>
          <w:sz w:val="30"/>
          <w:szCs w:val="30"/>
          <w:lang w:eastAsia="ru-RU"/>
        </w:rPr>
      </w:pPr>
      <w:r w:rsidRPr="00EF0446">
        <w:rPr>
          <w:bCs/>
          <w:sz w:val="30"/>
          <w:szCs w:val="30"/>
          <w:lang w:eastAsia="ru-RU"/>
        </w:rPr>
        <w:t>СОБРАНИЕ  ПРЕДСТАВИТЕЛЕЙ</w:t>
      </w:r>
    </w:p>
    <w:p w:rsidR="00EF0446" w:rsidRPr="00EF0446" w:rsidRDefault="00EF0446" w:rsidP="00EF0446">
      <w:pPr>
        <w:suppressAutoHyphens w:val="0"/>
        <w:jc w:val="center"/>
        <w:rPr>
          <w:bCs/>
          <w:sz w:val="30"/>
          <w:szCs w:val="30"/>
          <w:lang w:eastAsia="ru-RU"/>
        </w:rPr>
      </w:pPr>
      <w:proofErr w:type="gramStart"/>
      <w:r w:rsidRPr="00EF0446">
        <w:rPr>
          <w:bCs/>
          <w:sz w:val="30"/>
          <w:szCs w:val="30"/>
          <w:lang w:eastAsia="ru-RU"/>
        </w:rPr>
        <w:t>ГАВРИЛОВ-ЯМСКОГО</w:t>
      </w:r>
      <w:proofErr w:type="gramEnd"/>
      <w:r w:rsidRPr="00EF0446">
        <w:rPr>
          <w:bCs/>
          <w:sz w:val="30"/>
          <w:szCs w:val="30"/>
          <w:lang w:eastAsia="ru-RU"/>
        </w:rPr>
        <w:t xml:space="preserve">  МУНИЦИПАЛЬНОГО  РАЙОНА</w:t>
      </w:r>
    </w:p>
    <w:p w:rsidR="00EF0446" w:rsidRPr="00EF0446" w:rsidRDefault="00EF0446" w:rsidP="00EF0446">
      <w:pPr>
        <w:keepNext/>
        <w:suppressAutoHyphens w:val="0"/>
        <w:jc w:val="center"/>
        <w:outlineLvl w:val="4"/>
        <w:rPr>
          <w:b/>
          <w:sz w:val="28"/>
          <w:szCs w:val="28"/>
          <w:lang w:eastAsia="ru-RU"/>
        </w:rPr>
      </w:pPr>
    </w:p>
    <w:p w:rsidR="00EF0446" w:rsidRPr="00EF0446" w:rsidRDefault="00EF0446" w:rsidP="00EF0446">
      <w:pPr>
        <w:keepNext/>
        <w:suppressAutoHyphens w:val="0"/>
        <w:jc w:val="center"/>
        <w:outlineLvl w:val="4"/>
        <w:rPr>
          <w:b/>
          <w:sz w:val="40"/>
          <w:szCs w:val="40"/>
          <w:lang w:eastAsia="ru-RU"/>
        </w:rPr>
      </w:pPr>
      <w:r w:rsidRPr="00EF0446">
        <w:rPr>
          <w:b/>
          <w:sz w:val="40"/>
          <w:szCs w:val="40"/>
          <w:lang w:eastAsia="ru-RU"/>
        </w:rPr>
        <w:t>РЕШЕНИЕ</w:t>
      </w:r>
    </w:p>
    <w:p w:rsidR="00EF0446" w:rsidRPr="00EF0446" w:rsidRDefault="00EF0446" w:rsidP="00EF044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О внесении изменений в решение Собрания представителей 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  <w:r w:rsidRPr="00EF0446">
        <w:rPr>
          <w:sz w:val="28"/>
          <w:szCs w:val="28"/>
          <w:lang w:eastAsia="ru-RU"/>
        </w:rPr>
        <w:t xml:space="preserve"> муниципального района от 20.12.2018 № 164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>Принято Собранием представителей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  <w:r w:rsidRPr="00EF0446">
        <w:rPr>
          <w:sz w:val="28"/>
          <w:szCs w:val="28"/>
          <w:lang w:eastAsia="ru-RU"/>
        </w:rPr>
        <w:t xml:space="preserve"> муниципального 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>района  .10.2021 года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В соответствии с Федеральными законами от 06.10.2003  № 131-ФЗ «Об общих принципах организации местного самоуправления в Российской Федерации», от 28.06.2014 № 172-ФЗ «О стратегическом планировании </w:t>
      </w:r>
      <w:r w:rsidR="008E3AEE">
        <w:rPr>
          <w:sz w:val="28"/>
          <w:szCs w:val="28"/>
          <w:lang w:eastAsia="ru-RU"/>
        </w:rPr>
        <w:t>в Российской Федерации»</w:t>
      </w:r>
      <w:r w:rsidRPr="00EF0446">
        <w:rPr>
          <w:sz w:val="28"/>
          <w:szCs w:val="28"/>
          <w:lang w:eastAsia="ru-RU"/>
        </w:rPr>
        <w:t xml:space="preserve">, руководствуясь статьей 22 Устава </w:t>
      </w: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  <w:r w:rsidRPr="00EF0446">
        <w:rPr>
          <w:sz w:val="28"/>
          <w:szCs w:val="28"/>
          <w:lang w:eastAsia="ru-RU"/>
        </w:rPr>
        <w:t xml:space="preserve"> муниципального района Ярославской области, </w:t>
      </w:r>
    </w:p>
    <w:p w:rsidR="00EF0446" w:rsidRPr="00EF0446" w:rsidRDefault="00EF0446" w:rsidP="00EF0446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Собрание представителей </w:t>
      </w: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  <w:r w:rsidRPr="00EF0446">
        <w:rPr>
          <w:sz w:val="28"/>
          <w:szCs w:val="28"/>
          <w:lang w:eastAsia="ru-RU"/>
        </w:rPr>
        <w:t xml:space="preserve"> муниципального района 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>РЕШИЛО: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tabs>
          <w:tab w:val="left" w:pos="993"/>
        </w:tabs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1. </w:t>
      </w:r>
      <w:r w:rsidRPr="00EF0446">
        <w:rPr>
          <w:sz w:val="28"/>
          <w:szCs w:val="28"/>
          <w:lang w:eastAsia="ru-RU"/>
        </w:rPr>
        <w:tab/>
        <w:t xml:space="preserve">Внести в Стратегию социально-экономического развития </w:t>
      </w:r>
      <w:proofErr w:type="gramStart"/>
      <w:r w:rsidRPr="00EF0446">
        <w:rPr>
          <w:sz w:val="28"/>
          <w:szCs w:val="28"/>
          <w:lang w:eastAsia="ru-RU"/>
        </w:rPr>
        <w:t>Гаврилов–Ямского</w:t>
      </w:r>
      <w:proofErr w:type="gramEnd"/>
      <w:r w:rsidRPr="00EF0446">
        <w:rPr>
          <w:sz w:val="28"/>
          <w:szCs w:val="28"/>
          <w:lang w:eastAsia="ru-RU"/>
        </w:rPr>
        <w:t xml:space="preserve"> муниципального района до 2025 года, утверждённую решением Собрания представителей Гаврилов–Ямского муниципального района от 20.12.2018 № 164 «Об утверждении Стратегии социально-экономического развития Гаврилов–Ямского муниципального района до 2025 года» изменения согласно Приложению.</w:t>
      </w:r>
    </w:p>
    <w:p w:rsidR="00EF0446" w:rsidRPr="00EF0446" w:rsidRDefault="00EF0446" w:rsidP="00EF0446">
      <w:pPr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2.  Решение опубликовать в районной массовой газете «Гаврилов – </w:t>
      </w:r>
      <w:proofErr w:type="spellStart"/>
      <w:r w:rsidRPr="00EF0446">
        <w:rPr>
          <w:sz w:val="28"/>
          <w:szCs w:val="28"/>
          <w:lang w:eastAsia="ru-RU"/>
        </w:rPr>
        <w:t>Ямский</w:t>
      </w:r>
      <w:proofErr w:type="spellEnd"/>
      <w:r w:rsidRPr="00EF0446">
        <w:rPr>
          <w:sz w:val="28"/>
          <w:szCs w:val="28"/>
          <w:lang w:eastAsia="ru-RU"/>
        </w:rPr>
        <w:t xml:space="preserve"> вестник» и на официальном сайте Администрации </w:t>
      </w: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  <w:r w:rsidRPr="00EF0446">
        <w:rPr>
          <w:sz w:val="28"/>
          <w:szCs w:val="28"/>
          <w:lang w:eastAsia="ru-RU"/>
        </w:rPr>
        <w:t xml:space="preserve"> муниципального района.</w:t>
      </w:r>
    </w:p>
    <w:p w:rsidR="00EF0446" w:rsidRPr="00EF0446" w:rsidRDefault="00EF0446" w:rsidP="00EF0446">
      <w:pPr>
        <w:suppressAutoHyphens w:val="0"/>
        <w:ind w:firstLine="560"/>
        <w:jc w:val="both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3. Настоящее решение вступает в силу с момента официального опубликования. 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Глава </w:t>
      </w: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  <w:r w:rsidRPr="00EF0446">
        <w:rPr>
          <w:sz w:val="28"/>
          <w:szCs w:val="28"/>
          <w:lang w:eastAsia="ru-RU"/>
        </w:rPr>
        <w:t xml:space="preserve"> 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муниципального района                                          </w:t>
      </w:r>
      <w:r w:rsidRPr="00EF0446">
        <w:rPr>
          <w:sz w:val="28"/>
          <w:szCs w:val="28"/>
          <w:lang w:eastAsia="ru-RU"/>
        </w:rPr>
        <w:tab/>
      </w:r>
      <w:r w:rsidRPr="00EF0446">
        <w:rPr>
          <w:sz w:val="28"/>
          <w:szCs w:val="28"/>
          <w:lang w:eastAsia="ru-RU"/>
        </w:rPr>
        <w:tab/>
        <w:t xml:space="preserve"> А.А. Комаров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Председатель Собрания </w:t>
      </w:r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 xml:space="preserve">представителей </w:t>
      </w:r>
      <w:proofErr w:type="gramStart"/>
      <w:r w:rsidRPr="00EF0446">
        <w:rPr>
          <w:sz w:val="28"/>
          <w:szCs w:val="28"/>
          <w:lang w:eastAsia="ru-RU"/>
        </w:rPr>
        <w:t>Гаврилов-Ямского</w:t>
      </w:r>
      <w:proofErr w:type="gramEnd"/>
    </w:p>
    <w:p w:rsidR="00EF0446" w:rsidRPr="00EF0446" w:rsidRDefault="00EF0446" w:rsidP="00EF0446">
      <w:pPr>
        <w:suppressAutoHyphens w:val="0"/>
        <w:rPr>
          <w:sz w:val="28"/>
          <w:szCs w:val="28"/>
          <w:lang w:eastAsia="ru-RU"/>
        </w:rPr>
      </w:pPr>
      <w:r w:rsidRPr="00EF0446">
        <w:rPr>
          <w:sz w:val="28"/>
          <w:szCs w:val="28"/>
          <w:lang w:eastAsia="ru-RU"/>
        </w:rPr>
        <w:t>муниципального района</w:t>
      </w:r>
      <w:r w:rsidRPr="00EF0446">
        <w:rPr>
          <w:sz w:val="28"/>
          <w:szCs w:val="28"/>
          <w:lang w:eastAsia="ru-RU"/>
        </w:rPr>
        <w:tab/>
      </w:r>
      <w:r w:rsidRPr="00EF0446">
        <w:rPr>
          <w:sz w:val="28"/>
          <w:szCs w:val="28"/>
          <w:lang w:eastAsia="ru-RU"/>
        </w:rPr>
        <w:tab/>
      </w:r>
      <w:r w:rsidRPr="00EF0446">
        <w:rPr>
          <w:sz w:val="28"/>
          <w:szCs w:val="28"/>
          <w:lang w:eastAsia="ru-RU"/>
        </w:rPr>
        <w:tab/>
      </w:r>
      <w:r w:rsidRPr="00EF0446">
        <w:rPr>
          <w:sz w:val="28"/>
          <w:szCs w:val="28"/>
          <w:lang w:eastAsia="ru-RU"/>
        </w:rPr>
        <w:tab/>
      </w:r>
      <w:r w:rsidRPr="00EF0446">
        <w:rPr>
          <w:sz w:val="28"/>
          <w:szCs w:val="28"/>
          <w:lang w:eastAsia="ru-RU"/>
        </w:rPr>
        <w:tab/>
      </w:r>
      <w:r w:rsidRPr="00EF0446">
        <w:rPr>
          <w:sz w:val="28"/>
          <w:szCs w:val="28"/>
          <w:lang w:eastAsia="ru-RU"/>
        </w:rPr>
        <w:tab/>
        <w:t xml:space="preserve">А.Б. </w:t>
      </w:r>
      <w:proofErr w:type="spellStart"/>
      <w:r w:rsidRPr="00EF0446">
        <w:rPr>
          <w:sz w:val="28"/>
          <w:szCs w:val="28"/>
          <w:lang w:eastAsia="ru-RU"/>
        </w:rPr>
        <w:t>Сергеичев</w:t>
      </w:r>
      <w:proofErr w:type="spellEnd"/>
    </w:p>
    <w:p w:rsidR="00EF0446" w:rsidRPr="00EF0446" w:rsidRDefault="00EF0446" w:rsidP="00EF0446">
      <w:pPr>
        <w:rPr>
          <w:sz w:val="28"/>
          <w:szCs w:val="28"/>
        </w:rPr>
      </w:pPr>
      <w:r w:rsidRPr="00EF0446">
        <w:rPr>
          <w:sz w:val="28"/>
          <w:szCs w:val="28"/>
        </w:rPr>
        <w:t xml:space="preserve"> </w:t>
      </w:r>
    </w:p>
    <w:p w:rsidR="00EF0446" w:rsidRPr="00EF0446" w:rsidRDefault="00EF0446" w:rsidP="00EF0446">
      <w:pPr>
        <w:rPr>
          <w:sz w:val="28"/>
          <w:szCs w:val="28"/>
        </w:rPr>
      </w:pPr>
      <w:r w:rsidRPr="00EF0446">
        <w:rPr>
          <w:sz w:val="28"/>
          <w:szCs w:val="28"/>
        </w:rPr>
        <w:t xml:space="preserve">   .10.2021 № </w:t>
      </w:r>
    </w:p>
    <w:p w:rsidR="00EF0446" w:rsidRPr="00EF0446" w:rsidRDefault="00EF0446" w:rsidP="00EF0446">
      <w:pPr>
        <w:ind w:left="4956" w:firstLine="6"/>
        <w:jc w:val="right"/>
        <w:rPr>
          <w:sz w:val="28"/>
          <w:szCs w:val="28"/>
        </w:rPr>
      </w:pPr>
      <w:r w:rsidRPr="00EF0446">
        <w:rPr>
          <w:sz w:val="28"/>
          <w:szCs w:val="28"/>
        </w:rPr>
        <w:lastRenderedPageBreak/>
        <w:t xml:space="preserve">Приложение к решению Собрания представителей  </w:t>
      </w:r>
      <w:proofErr w:type="gramStart"/>
      <w:r w:rsidRPr="00EF0446">
        <w:rPr>
          <w:sz w:val="28"/>
          <w:szCs w:val="28"/>
        </w:rPr>
        <w:t>Гаврилов-Ямского</w:t>
      </w:r>
      <w:proofErr w:type="gramEnd"/>
      <w:r w:rsidRPr="00EF0446">
        <w:rPr>
          <w:sz w:val="28"/>
          <w:szCs w:val="28"/>
        </w:rPr>
        <w:t xml:space="preserve"> </w:t>
      </w:r>
    </w:p>
    <w:p w:rsidR="00EF0446" w:rsidRPr="00EF0446" w:rsidRDefault="00EF0446" w:rsidP="00EF0446">
      <w:pPr>
        <w:ind w:left="4956" w:firstLine="6"/>
        <w:jc w:val="right"/>
        <w:rPr>
          <w:sz w:val="28"/>
          <w:szCs w:val="28"/>
        </w:rPr>
      </w:pPr>
      <w:r w:rsidRPr="00EF0446">
        <w:rPr>
          <w:sz w:val="28"/>
          <w:szCs w:val="28"/>
        </w:rPr>
        <w:t>муниципального района</w:t>
      </w:r>
    </w:p>
    <w:p w:rsidR="00EF0446" w:rsidRPr="00EF0446" w:rsidRDefault="00EF0446" w:rsidP="00EF0446">
      <w:pPr>
        <w:ind w:left="4956" w:firstLine="6"/>
        <w:jc w:val="right"/>
        <w:rPr>
          <w:sz w:val="28"/>
          <w:szCs w:val="28"/>
        </w:rPr>
      </w:pPr>
      <w:r w:rsidRPr="00EF0446">
        <w:rPr>
          <w:sz w:val="28"/>
          <w:szCs w:val="28"/>
        </w:rPr>
        <w:t>от    .10.2021 №</w:t>
      </w:r>
    </w:p>
    <w:p w:rsidR="00EF0446" w:rsidRPr="00EF0446" w:rsidRDefault="00EF0446" w:rsidP="00EF0446">
      <w:pPr>
        <w:rPr>
          <w:sz w:val="28"/>
          <w:szCs w:val="28"/>
        </w:rPr>
      </w:pPr>
      <w:r w:rsidRPr="00EF0446">
        <w:rPr>
          <w:sz w:val="28"/>
          <w:szCs w:val="28"/>
        </w:rPr>
        <w:tab/>
      </w:r>
      <w:r w:rsidRPr="00EF0446">
        <w:rPr>
          <w:sz w:val="28"/>
          <w:szCs w:val="28"/>
        </w:rPr>
        <w:tab/>
      </w:r>
      <w:r w:rsidRPr="00EF0446">
        <w:rPr>
          <w:sz w:val="28"/>
          <w:szCs w:val="28"/>
        </w:rPr>
        <w:tab/>
      </w:r>
      <w:r w:rsidRPr="00EF0446">
        <w:rPr>
          <w:sz w:val="28"/>
          <w:szCs w:val="28"/>
        </w:rPr>
        <w:tab/>
      </w:r>
      <w:r w:rsidRPr="00EF0446">
        <w:rPr>
          <w:sz w:val="28"/>
          <w:szCs w:val="28"/>
        </w:rPr>
        <w:tab/>
      </w:r>
      <w:r w:rsidRPr="00EF0446">
        <w:rPr>
          <w:sz w:val="28"/>
          <w:szCs w:val="28"/>
        </w:rPr>
        <w:tab/>
        <w:t xml:space="preserve">          </w:t>
      </w:r>
      <w:r w:rsidRPr="00EF0446">
        <w:rPr>
          <w:sz w:val="28"/>
          <w:szCs w:val="28"/>
          <w:lang w:eastAsia="ru-RU"/>
        </w:rPr>
        <w:tab/>
      </w:r>
    </w:p>
    <w:p w:rsidR="00EF0446" w:rsidRPr="00EF0446" w:rsidRDefault="00EF0446" w:rsidP="00EF0446"/>
    <w:p w:rsidR="0023293F" w:rsidRPr="0023293F" w:rsidRDefault="0023293F" w:rsidP="0023293F">
      <w:pPr>
        <w:jc w:val="center"/>
        <w:rPr>
          <w:b/>
          <w:sz w:val="28"/>
          <w:szCs w:val="28"/>
          <w:lang w:eastAsia="ru-RU"/>
        </w:rPr>
      </w:pPr>
      <w:r w:rsidRPr="0023293F">
        <w:rPr>
          <w:b/>
          <w:sz w:val="28"/>
          <w:szCs w:val="28"/>
          <w:lang w:eastAsia="ru-RU"/>
        </w:rPr>
        <w:t xml:space="preserve">Изменения, вносимые в Стратегию социально-экономического развития </w:t>
      </w:r>
      <w:proofErr w:type="gramStart"/>
      <w:r w:rsidRPr="0023293F">
        <w:rPr>
          <w:b/>
          <w:sz w:val="28"/>
          <w:szCs w:val="28"/>
          <w:lang w:eastAsia="ru-RU"/>
        </w:rPr>
        <w:t>Гаврилов–Ямского</w:t>
      </w:r>
      <w:proofErr w:type="gramEnd"/>
      <w:r w:rsidRPr="0023293F">
        <w:rPr>
          <w:b/>
          <w:sz w:val="28"/>
          <w:szCs w:val="28"/>
          <w:lang w:eastAsia="ru-RU"/>
        </w:rPr>
        <w:t xml:space="preserve"> муниципального района до 2025 года</w:t>
      </w:r>
    </w:p>
    <w:p w:rsidR="0023293F" w:rsidRPr="0023293F" w:rsidRDefault="0023293F" w:rsidP="0023293F">
      <w:pPr>
        <w:jc w:val="center"/>
      </w:pPr>
    </w:p>
    <w:p w:rsidR="0023293F" w:rsidRPr="0023293F" w:rsidRDefault="0023293F" w:rsidP="0023293F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218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 В разделе 4:</w:t>
      </w:r>
    </w:p>
    <w:p w:rsidR="0023293F" w:rsidRPr="0023293F" w:rsidRDefault="0023293F" w:rsidP="0023293F">
      <w:pPr>
        <w:numPr>
          <w:ilvl w:val="1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578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>Таблицу 4 изложить в новой редакции:</w:t>
      </w:r>
    </w:p>
    <w:p w:rsidR="0023293F" w:rsidRPr="0023293F" w:rsidRDefault="0023293F" w:rsidP="0023293F">
      <w:pPr>
        <w:suppressAutoHyphens w:val="0"/>
        <w:spacing w:after="200" w:line="276" w:lineRule="auto"/>
        <w:ind w:left="644"/>
        <w:contextualSpacing/>
        <w:rPr>
          <w:bCs/>
          <w:sz w:val="26"/>
          <w:szCs w:val="26"/>
        </w:rPr>
      </w:pPr>
      <w:r w:rsidRPr="0023293F">
        <w:rPr>
          <w:color w:val="000000"/>
          <w:sz w:val="28"/>
          <w:szCs w:val="28"/>
        </w:rPr>
        <w:t>«</w:t>
      </w:r>
      <w:r w:rsidRPr="0023293F">
        <w:rPr>
          <w:b/>
          <w:bCs/>
          <w:sz w:val="26"/>
          <w:szCs w:val="26"/>
        </w:rPr>
        <w:t>Таблица 4. Основные индикаторы (целевые показатели) достижения цели Стратегии СЭР по приоритетным направлениям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418"/>
        <w:gridCol w:w="1275"/>
        <w:gridCol w:w="1276"/>
      </w:tblGrid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65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Факт</w:t>
            </w:r>
          </w:p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2017 год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1 этап </w:t>
            </w:r>
          </w:p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 этап</w:t>
            </w:r>
          </w:p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 2025 год</w:t>
            </w:r>
          </w:p>
        </w:tc>
      </w:tr>
      <w:tr w:rsidR="0023293F" w:rsidRPr="0023293F" w:rsidTr="0006749F">
        <w:tc>
          <w:tcPr>
            <w:tcW w:w="9498" w:type="dxa"/>
            <w:gridSpan w:val="4"/>
            <w:shd w:val="clear" w:color="auto" w:fill="auto"/>
          </w:tcPr>
          <w:p w:rsidR="0023293F" w:rsidRPr="0023293F" w:rsidRDefault="0023293F" w:rsidP="0023293F">
            <w:pPr>
              <w:autoSpaceDE w:val="0"/>
              <w:ind w:left="65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1. Развитие конкурентоспособной экономики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6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Объем отгруженных товаров собственного производства, выполненных работ и услуг, </w:t>
            </w:r>
            <w:proofErr w:type="spellStart"/>
            <w:r w:rsidRPr="0023293F">
              <w:rPr>
                <w:rFonts w:eastAsia="Calibri"/>
                <w:bCs/>
                <w:sz w:val="26"/>
                <w:szCs w:val="26"/>
              </w:rPr>
              <w:t>млн</w:t>
            </w:r>
            <w:proofErr w:type="gramStart"/>
            <w:r w:rsidRPr="0023293F">
              <w:rPr>
                <w:rFonts w:eastAsia="Calibri"/>
                <w:bCs/>
                <w:sz w:val="26"/>
                <w:szCs w:val="26"/>
              </w:rPr>
              <w:t>.р</w:t>
            </w:r>
            <w:proofErr w:type="gramEnd"/>
            <w:r w:rsidRPr="0023293F">
              <w:rPr>
                <w:rFonts w:eastAsia="Calibri"/>
                <w:bCs/>
                <w:sz w:val="26"/>
                <w:szCs w:val="26"/>
              </w:rPr>
              <w:t>уб</w:t>
            </w:r>
            <w:proofErr w:type="spellEnd"/>
            <w:r w:rsidRPr="0023293F">
              <w:rPr>
                <w:rFonts w:eastAsia="Calibri"/>
                <w:bCs/>
                <w:sz w:val="26"/>
                <w:szCs w:val="26"/>
              </w:rPr>
              <w:t>.(ежегодно)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3643,3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3386,9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3500,0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6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Реализация инвестиционных проектов во всех сферах экономики района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да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65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Объем инвестиций в основной капитал организаций, </w:t>
            </w:r>
            <w:proofErr w:type="spellStart"/>
            <w:r w:rsidRPr="0023293F">
              <w:rPr>
                <w:rFonts w:eastAsia="Calibri"/>
                <w:bCs/>
                <w:sz w:val="26"/>
                <w:szCs w:val="26"/>
              </w:rPr>
              <w:t>млн</w:t>
            </w:r>
            <w:proofErr w:type="gramStart"/>
            <w:r w:rsidRPr="0023293F">
              <w:rPr>
                <w:rFonts w:eastAsia="Calibri"/>
                <w:bCs/>
                <w:sz w:val="26"/>
                <w:szCs w:val="26"/>
              </w:rPr>
              <w:t>.р</w:t>
            </w:r>
            <w:proofErr w:type="gramEnd"/>
            <w:r w:rsidRPr="0023293F">
              <w:rPr>
                <w:rFonts w:eastAsia="Calibri"/>
                <w:bCs/>
                <w:sz w:val="26"/>
                <w:szCs w:val="26"/>
              </w:rPr>
              <w:t>уб</w:t>
            </w:r>
            <w:proofErr w:type="spellEnd"/>
            <w:r w:rsidRPr="0023293F">
              <w:rPr>
                <w:rFonts w:eastAsia="Calibri"/>
                <w:bCs/>
                <w:sz w:val="26"/>
                <w:szCs w:val="26"/>
              </w:rPr>
              <w:t>. (ежегодно)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232,3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236,6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298,9</w:t>
            </w:r>
          </w:p>
        </w:tc>
      </w:tr>
      <w:tr w:rsidR="0023293F" w:rsidRPr="0023293F" w:rsidTr="0006749F">
        <w:tc>
          <w:tcPr>
            <w:tcW w:w="9498" w:type="dxa"/>
            <w:gridSpan w:val="4"/>
            <w:shd w:val="clear" w:color="auto" w:fill="auto"/>
          </w:tcPr>
          <w:p w:rsidR="0023293F" w:rsidRPr="0023293F" w:rsidRDefault="0023293F" w:rsidP="0023293F">
            <w:pPr>
              <w:autoSpaceDE w:val="0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2. Развитие человеческого потенциала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95,0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95,0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Доступность дошкольного образования для детей от 1,5 до 3-х лет, %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90,0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100,0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да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sz w:val="26"/>
                <w:szCs w:val="26"/>
              </w:rPr>
              <w:t xml:space="preserve">Обеспечение защищенности граждан, нуждающихся </w:t>
            </w:r>
            <w:proofErr w:type="gramStart"/>
            <w:r w:rsidRPr="0023293F">
              <w:rPr>
                <w:sz w:val="26"/>
                <w:szCs w:val="26"/>
              </w:rPr>
              <w:t>в</w:t>
            </w:r>
            <w:proofErr w:type="gramEnd"/>
            <w:r w:rsidRPr="0023293F">
              <w:rPr>
                <w:sz w:val="26"/>
                <w:szCs w:val="26"/>
              </w:rPr>
              <w:t xml:space="preserve"> социальной защите, %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sz w:val="26"/>
                <w:szCs w:val="26"/>
              </w:rPr>
              <w:t>100,0</w:t>
            </w:r>
          </w:p>
        </w:tc>
      </w:tr>
      <w:tr w:rsidR="0023293F" w:rsidRPr="0023293F" w:rsidTr="0006749F">
        <w:tc>
          <w:tcPr>
            <w:tcW w:w="9498" w:type="dxa"/>
            <w:gridSpan w:val="4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3. Создание комфортных условий жизни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Ввод в действие жилых домов, </w:t>
            </w:r>
            <w:proofErr w:type="spellStart"/>
            <w:r w:rsidRPr="0023293F">
              <w:rPr>
                <w:rFonts w:eastAsia="Calibri"/>
                <w:bCs/>
                <w:sz w:val="26"/>
                <w:szCs w:val="26"/>
              </w:rPr>
              <w:t>тыс.кв.м</w:t>
            </w:r>
            <w:proofErr w:type="spellEnd"/>
            <w:r w:rsidRPr="0023293F">
              <w:rPr>
                <w:rFonts w:eastAsia="Calibri"/>
                <w:bCs/>
                <w:sz w:val="26"/>
                <w:szCs w:val="26"/>
              </w:rPr>
              <w:t>. общей площади (ежегодно)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14,3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15,0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23293F">
              <w:rPr>
                <w:rFonts w:eastAsia="Calibri"/>
                <w:bCs/>
                <w:sz w:val="26"/>
                <w:szCs w:val="2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center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48</w:t>
            </w:r>
          </w:p>
        </w:tc>
      </w:tr>
      <w:tr w:rsidR="0023293F" w:rsidRPr="0023293F" w:rsidTr="0006749F">
        <w:tc>
          <w:tcPr>
            <w:tcW w:w="5529" w:type="dxa"/>
            <w:shd w:val="clear" w:color="auto" w:fill="auto"/>
          </w:tcPr>
          <w:p w:rsidR="0023293F" w:rsidRPr="0023293F" w:rsidRDefault="0023293F" w:rsidP="0023293F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23293F" w:rsidRPr="0023293F" w:rsidRDefault="0023293F" w:rsidP="0023293F">
            <w:pPr>
              <w:ind w:left="142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23293F">
              <w:rPr>
                <w:rFonts w:eastAsia="Calibri"/>
                <w:bCs/>
                <w:sz w:val="26"/>
                <w:szCs w:val="26"/>
              </w:rPr>
              <w:t>дорог, %</w:t>
            </w:r>
          </w:p>
        </w:tc>
        <w:tc>
          <w:tcPr>
            <w:tcW w:w="1418" w:type="dxa"/>
            <w:shd w:val="clear" w:color="auto" w:fill="auto"/>
          </w:tcPr>
          <w:p w:rsidR="0023293F" w:rsidRPr="0023293F" w:rsidRDefault="0023293F" w:rsidP="0023293F">
            <w:pPr>
              <w:jc w:val="center"/>
            </w:pPr>
            <w:r w:rsidRPr="0023293F">
              <w:t>80,1</w:t>
            </w:r>
          </w:p>
        </w:tc>
        <w:tc>
          <w:tcPr>
            <w:tcW w:w="1275" w:type="dxa"/>
            <w:shd w:val="clear" w:color="auto" w:fill="auto"/>
          </w:tcPr>
          <w:p w:rsidR="0023293F" w:rsidRPr="0023293F" w:rsidRDefault="0023293F" w:rsidP="0023293F">
            <w:pPr>
              <w:jc w:val="center"/>
            </w:pPr>
            <w:r w:rsidRPr="0023293F">
              <w:t>72,0</w:t>
            </w:r>
          </w:p>
        </w:tc>
        <w:tc>
          <w:tcPr>
            <w:tcW w:w="1276" w:type="dxa"/>
            <w:shd w:val="clear" w:color="auto" w:fill="auto"/>
          </w:tcPr>
          <w:p w:rsidR="0023293F" w:rsidRPr="0023293F" w:rsidRDefault="0023293F" w:rsidP="0023293F">
            <w:pPr>
              <w:jc w:val="center"/>
            </w:pPr>
            <w:r w:rsidRPr="0023293F">
              <w:t>67,0</w:t>
            </w:r>
          </w:p>
        </w:tc>
      </w:tr>
    </w:tbl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927"/>
        <w:contextualSpacing/>
        <w:jc w:val="both"/>
        <w:rPr>
          <w:color w:val="000000"/>
          <w:sz w:val="28"/>
          <w:szCs w:val="28"/>
        </w:rPr>
      </w:pPr>
    </w:p>
    <w:p w:rsidR="0023293F" w:rsidRPr="0023293F" w:rsidRDefault="0023293F" w:rsidP="0023293F">
      <w:pPr>
        <w:numPr>
          <w:ilvl w:val="1"/>
          <w:numId w:val="1"/>
        </w:numPr>
        <w:tabs>
          <w:tab w:val="left" w:pos="142"/>
          <w:tab w:val="left" w:pos="284"/>
        </w:tabs>
        <w:suppressAutoHyphens w:val="0"/>
        <w:spacing w:after="200" w:line="276" w:lineRule="auto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>Абзац четвертый изложить в следующей редакции: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>«К 2025 году планируется достичь следующих показателей: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lastRenderedPageBreak/>
        <w:t>- Стабилизация численности населения муниципального образования на уровне - 24 тыс. человек;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sz w:val="28"/>
          <w:szCs w:val="28"/>
        </w:rPr>
      </w:pPr>
      <w:r w:rsidRPr="0023293F">
        <w:rPr>
          <w:color w:val="000000"/>
          <w:sz w:val="28"/>
          <w:szCs w:val="28"/>
        </w:rPr>
        <w:t>- Рост объема инвестиций в основной капитал –  не менее</w:t>
      </w:r>
      <w:proofErr w:type="gramStart"/>
      <w:r w:rsidRPr="0023293F">
        <w:rPr>
          <w:color w:val="000000"/>
          <w:sz w:val="28"/>
          <w:szCs w:val="28"/>
        </w:rPr>
        <w:t>,</w:t>
      </w:r>
      <w:proofErr w:type="gramEnd"/>
      <w:r w:rsidRPr="0023293F">
        <w:rPr>
          <w:color w:val="000000"/>
          <w:sz w:val="28"/>
          <w:szCs w:val="28"/>
        </w:rPr>
        <w:t xml:space="preserve"> </w:t>
      </w:r>
      <w:r w:rsidRPr="0023293F">
        <w:rPr>
          <w:sz w:val="28"/>
          <w:szCs w:val="28"/>
        </w:rPr>
        <w:t>чем на 25%;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Объем сельскохозяйственной продукции – не ниже 1,1 </w:t>
      </w:r>
      <w:proofErr w:type="spellStart"/>
      <w:r w:rsidRPr="0023293F">
        <w:rPr>
          <w:color w:val="000000"/>
          <w:sz w:val="28"/>
          <w:szCs w:val="28"/>
        </w:rPr>
        <w:t>млрд</w:t>
      </w:r>
      <w:proofErr w:type="gramStart"/>
      <w:r w:rsidRPr="0023293F">
        <w:rPr>
          <w:color w:val="000000"/>
          <w:sz w:val="28"/>
          <w:szCs w:val="28"/>
        </w:rPr>
        <w:t>.р</w:t>
      </w:r>
      <w:proofErr w:type="gramEnd"/>
      <w:r w:rsidRPr="0023293F">
        <w:rPr>
          <w:color w:val="000000"/>
          <w:sz w:val="28"/>
          <w:szCs w:val="28"/>
        </w:rPr>
        <w:t>уб</w:t>
      </w:r>
      <w:proofErr w:type="spellEnd"/>
      <w:r w:rsidRPr="0023293F">
        <w:rPr>
          <w:color w:val="000000"/>
          <w:sz w:val="28"/>
          <w:szCs w:val="28"/>
        </w:rPr>
        <w:t>.;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Увеличение доли </w:t>
      </w:r>
      <w:proofErr w:type="gramStart"/>
      <w:r w:rsidRPr="0023293F">
        <w:rPr>
          <w:color w:val="000000"/>
          <w:sz w:val="28"/>
          <w:szCs w:val="28"/>
        </w:rPr>
        <w:t>работающих</w:t>
      </w:r>
      <w:proofErr w:type="gramEnd"/>
      <w:r w:rsidRPr="0023293F">
        <w:rPr>
          <w:color w:val="000000"/>
          <w:sz w:val="28"/>
          <w:szCs w:val="28"/>
        </w:rPr>
        <w:t xml:space="preserve"> в малом бизнесе в 1,5 раза;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Ввод в эксплуатацию жилья, ежегодно не менее 15000 </w:t>
      </w:r>
      <w:proofErr w:type="spellStart"/>
      <w:r w:rsidRPr="0023293F">
        <w:rPr>
          <w:color w:val="000000"/>
          <w:sz w:val="28"/>
          <w:szCs w:val="28"/>
        </w:rPr>
        <w:t>кв.м</w:t>
      </w:r>
      <w:proofErr w:type="spellEnd"/>
      <w:r w:rsidRPr="0023293F">
        <w:rPr>
          <w:color w:val="000000"/>
          <w:sz w:val="28"/>
          <w:szCs w:val="28"/>
        </w:rPr>
        <w:t>.;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>- Максимальная эффективность использования кадрового потенциала, снижение уровня безработицы до 1,8 %;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>- Среднемесячная начисленная заработная плата работников крупных и средних организаций в расчете на одного работника возрастет в 1,5 раза;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Обеспечение защищенности граждан, нуждающихся </w:t>
      </w:r>
      <w:proofErr w:type="gramStart"/>
      <w:r w:rsidRPr="0023293F">
        <w:rPr>
          <w:color w:val="000000"/>
          <w:sz w:val="28"/>
          <w:szCs w:val="28"/>
        </w:rPr>
        <w:t>в</w:t>
      </w:r>
      <w:proofErr w:type="gramEnd"/>
      <w:r w:rsidRPr="0023293F">
        <w:rPr>
          <w:color w:val="000000"/>
          <w:sz w:val="28"/>
          <w:szCs w:val="28"/>
        </w:rPr>
        <w:t xml:space="preserve"> социальной защите – 100 %.».</w:t>
      </w:r>
    </w:p>
    <w:p w:rsidR="0023293F" w:rsidRPr="0023293F" w:rsidRDefault="0023293F" w:rsidP="0023293F">
      <w:pPr>
        <w:tabs>
          <w:tab w:val="left" w:pos="142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</w:p>
    <w:p w:rsidR="0023293F" w:rsidRPr="0023293F" w:rsidRDefault="0023293F" w:rsidP="0023293F">
      <w:pPr>
        <w:numPr>
          <w:ilvl w:val="0"/>
          <w:numId w:val="1"/>
        </w:numPr>
        <w:tabs>
          <w:tab w:val="left" w:pos="0"/>
          <w:tab w:val="left" w:pos="284"/>
        </w:tabs>
        <w:suppressAutoHyphens w:val="0"/>
        <w:spacing w:after="200" w:line="276" w:lineRule="auto"/>
        <w:ind w:hanging="218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 Раздел 8 изложить в следующей редакции: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>«</w:t>
      </w:r>
      <w:r w:rsidRPr="0023293F">
        <w:rPr>
          <w:b/>
          <w:color w:val="000000"/>
          <w:sz w:val="28"/>
          <w:szCs w:val="28"/>
        </w:rPr>
        <w:t>8.</w:t>
      </w:r>
      <w:r w:rsidRPr="0023293F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23293F">
        <w:rPr>
          <w:b/>
          <w:color w:val="000000"/>
          <w:sz w:val="28"/>
          <w:szCs w:val="28"/>
        </w:rPr>
        <w:t xml:space="preserve">Информация о муниципальных программах </w:t>
      </w:r>
      <w:proofErr w:type="gramStart"/>
      <w:r w:rsidRPr="0023293F">
        <w:rPr>
          <w:b/>
          <w:color w:val="000000"/>
          <w:sz w:val="28"/>
          <w:szCs w:val="28"/>
        </w:rPr>
        <w:t>Гаврилов-Ямского</w:t>
      </w:r>
      <w:proofErr w:type="gramEnd"/>
      <w:r w:rsidRPr="0023293F">
        <w:rPr>
          <w:b/>
          <w:color w:val="000000"/>
          <w:sz w:val="28"/>
          <w:szCs w:val="28"/>
        </w:rPr>
        <w:t xml:space="preserve"> МР, утвержденных в целях реализации Стратегии СЭР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720" w:hanging="643"/>
        <w:contextualSpacing/>
        <w:jc w:val="both"/>
        <w:rPr>
          <w:color w:val="000000"/>
          <w:sz w:val="28"/>
          <w:szCs w:val="28"/>
        </w:rPr>
      </w:pP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В соответствии со Стратегией СЭР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МР осуществляется реализация следующих муниципальных программ: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>-</w:t>
      </w:r>
      <w:r w:rsidRPr="0023293F">
        <w:rPr>
          <w:color w:val="000000"/>
          <w:sz w:val="28"/>
          <w:szCs w:val="28"/>
        </w:rPr>
        <w:tab/>
        <w:t xml:space="preserve">Развитие образования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 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- Социальная поддержка населения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- Обеспечение общественного порядка и противодействие преступности на  территории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- Защита населения  на территории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 от чрезвычайных ситуаций;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- Развитие культуры и туризма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720" w:hanging="643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- Охрана окружающей среды на территории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hanging="65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</w:r>
      <w:r w:rsidRPr="0023293F">
        <w:rPr>
          <w:color w:val="000000"/>
          <w:sz w:val="28"/>
          <w:szCs w:val="28"/>
        </w:rPr>
        <w:tab/>
        <w:t xml:space="preserve">- Развитие физической культуры и спорта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Обеспечение качественными коммунальными услугами населения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Экономическое развитие и инновационная экономика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Эффективная власть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Информационное общество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Развитие дорожного хозяйства и транспорта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Развитие сельского хозяйства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</w:t>
      </w:r>
      <w:proofErr w:type="spellStart"/>
      <w:r w:rsidRPr="0023293F">
        <w:rPr>
          <w:color w:val="000000"/>
          <w:sz w:val="28"/>
          <w:szCs w:val="28"/>
        </w:rPr>
        <w:t>Энергоэффективность</w:t>
      </w:r>
      <w:proofErr w:type="spellEnd"/>
      <w:r w:rsidRPr="0023293F">
        <w:rPr>
          <w:color w:val="000000"/>
          <w:sz w:val="28"/>
          <w:szCs w:val="28"/>
        </w:rPr>
        <w:t xml:space="preserve">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lastRenderedPageBreak/>
        <w:t>- Создание условий для эффективного управления муниципальными финансами</w:t>
      </w:r>
      <w:r w:rsidRPr="0023293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3293F">
        <w:rPr>
          <w:color w:val="000000"/>
          <w:sz w:val="28"/>
          <w:szCs w:val="28"/>
        </w:rPr>
        <w:t xml:space="preserve">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Доступная среда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Укрепление общественного здоровья населения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Развитие молодежной политики и патриотическое воспитание в </w:t>
      </w:r>
      <w:proofErr w:type="gramStart"/>
      <w:r w:rsidRPr="0023293F">
        <w:rPr>
          <w:color w:val="000000"/>
          <w:sz w:val="28"/>
          <w:szCs w:val="28"/>
        </w:rPr>
        <w:t>Гаврилов-Ямском</w:t>
      </w:r>
      <w:proofErr w:type="gramEnd"/>
      <w:r w:rsidRPr="0023293F">
        <w:rPr>
          <w:color w:val="000000"/>
          <w:sz w:val="28"/>
          <w:szCs w:val="28"/>
        </w:rPr>
        <w:t xml:space="preserve"> муниципальном районе;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- Управление муниципальным имуществом и земельными ресурсами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муниципального района Ярославской области.  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720" w:hanging="643"/>
        <w:contextualSpacing/>
        <w:jc w:val="both"/>
        <w:rPr>
          <w:color w:val="000000"/>
          <w:sz w:val="28"/>
          <w:szCs w:val="28"/>
        </w:rPr>
      </w:pP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 xml:space="preserve">При составлении проекта бюджета </w:t>
      </w:r>
      <w:proofErr w:type="gramStart"/>
      <w:r w:rsidRPr="0023293F">
        <w:rPr>
          <w:color w:val="000000"/>
          <w:sz w:val="28"/>
          <w:szCs w:val="28"/>
        </w:rPr>
        <w:t>Гаврилов-Ямского</w:t>
      </w:r>
      <w:proofErr w:type="gramEnd"/>
      <w:r w:rsidRPr="0023293F">
        <w:rPr>
          <w:color w:val="000000"/>
          <w:sz w:val="28"/>
          <w:szCs w:val="28"/>
        </w:rPr>
        <w:t xml:space="preserve"> МР на очередной финансовый год и плановый период планируются бюджетные ассигнования на реализацию муниципальных программ.</w:t>
      </w:r>
    </w:p>
    <w:p w:rsidR="0023293F" w:rsidRPr="0023293F" w:rsidRDefault="0023293F" w:rsidP="0023293F">
      <w:pPr>
        <w:tabs>
          <w:tab w:val="left" w:pos="0"/>
          <w:tab w:val="left" w:pos="284"/>
        </w:tabs>
        <w:suppressAutoHyphens w:val="0"/>
        <w:ind w:left="142" w:firstLine="567"/>
        <w:contextualSpacing/>
        <w:jc w:val="both"/>
        <w:rPr>
          <w:color w:val="000000"/>
          <w:sz w:val="28"/>
          <w:szCs w:val="28"/>
        </w:rPr>
      </w:pPr>
      <w:r w:rsidRPr="0023293F">
        <w:rPr>
          <w:color w:val="000000"/>
          <w:sz w:val="28"/>
          <w:szCs w:val="28"/>
        </w:rPr>
        <w:t>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</w:t>
      </w:r>
      <w:proofErr w:type="gramStart"/>
      <w:r w:rsidRPr="0023293F">
        <w:rPr>
          <w:color w:val="000000"/>
          <w:sz w:val="28"/>
          <w:szCs w:val="28"/>
        </w:rPr>
        <w:t>.».</w:t>
      </w:r>
      <w:proofErr w:type="gramEnd"/>
    </w:p>
    <w:p w:rsidR="0023293F" w:rsidRPr="0023293F" w:rsidRDefault="0023293F" w:rsidP="0023293F">
      <w:pPr>
        <w:tabs>
          <w:tab w:val="left" w:pos="0"/>
        </w:tabs>
        <w:suppressAutoHyphens w:val="0"/>
        <w:ind w:firstLine="567"/>
        <w:contextualSpacing/>
        <w:jc w:val="both"/>
        <w:rPr>
          <w:color w:val="000000"/>
          <w:sz w:val="28"/>
          <w:szCs w:val="28"/>
        </w:rPr>
      </w:pPr>
    </w:p>
    <w:p w:rsidR="00EF0446" w:rsidRDefault="00EF0446" w:rsidP="0023293F">
      <w:pPr>
        <w:jc w:val="center"/>
      </w:pPr>
      <w:bookmarkStart w:id="0" w:name="_GoBack"/>
      <w:bookmarkEnd w:id="0"/>
    </w:p>
    <w:sectPr w:rsidR="00EF0446" w:rsidSect="00EF04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A46EF"/>
    <w:multiLevelType w:val="multilevel"/>
    <w:tmpl w:val="FFDAE7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CD"/>
    <w:rsid w:val="0023293F"/>
    <w:rsid w:val="005B4474"/>
    <w:rsid w:val="008E3AEE"/>
    <w:rsid w:val="00C251BD"/>
    <w:rsid w:val="00C61D17"/>
    <w:rsid w:val="00E201CD"/>
    <w:rsid w:val="00EF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5</cp:revision>
  <dcterms:created xsi:type="dcterms:W3CDTF">2021-10-12T14:07:00Z</dcterms:created>
  <dcterms:modified xsi:type="dcterms:W3CDTF">2021-10-14T13:53:00Z</dcterms:modified>
</cp:coreProperties>
</file>