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E" w:rsidRPr="00DD405F" w:rsidRDefault="007F65CE" w:rsidP="007F65CE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7F65CE" w:rsidRDefault="007F65CE" w:rsidP="007F65CE">
      <w:pPr>
        <w:keepNext/>
        <w:keepLines/>
      </w:pPr>
    </w:p>
    <w:p w:rsidR="007F65CE" w:rsidRPr="00DD405F" w:rsidRDefault="007F65CE" w:rsidP="007F65C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7F65CE" w:rsidRPr="00DD405F" w:rsidRDefault="007F65CE" w:rsidP="007F65C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7F65CE" w:rsidRPr="007F65CE" w:rsidRDefault="007F65CE" w:rsidP="007F65CE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DD405F">
        <w:t xml:space="preserve"> </w:t>
      </w:r>
    </w:p>
    <w:p w:rsidR="007F65CE" w:rsidRPr="007F65CE" w:rsidRDefault="007F65CE" w:rsidP="007F65C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5C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B4023" w:rsidRPr="00BB4023" w:rsidRDefault="007F65CE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28.08.2019 № 948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 («дорожной карты»)</w:t>
      </w:r>
    </w:p>
    <w:p w:rsidR="00801073" w:rsidRPr="007F164B" w:rsidRDefault="0080107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«Улучшение </w:t>
      </w:r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инвестиционного климата в </w:t>
      </w:r>
      <w:proofErr w:type="gramStart"/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01073" w:rsidRPr="007F164B" w:rsidRDefault="0080107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proofErr w:type="gramStart"/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</w:t>
      </w:r>
      <w:proofErr w:type="gramEnd"/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внедрения целевой модели </w:t>
      </w:r>
    </w:p>
    <w:p w:rsidR="00801073" w:rsidRPr="007F164B" w:rsidRDefault="0080107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F164B" w:rsidRPr="007F164B">
        <w:rPr>
          <w:rFonts w:ascii="Times New Roman" w:hAnsi="Times New Roman"/>
          <w:sz w:val="28"/>
        </w:rPr>
        <w:t>Постановка на кадастровый учет земельных участков и объектов недвижимого имущества</w:t>
      </w:r>
      <w:r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2019-2021 годы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исполнения</w:t>
      </w:r>
      <w:r w:rsid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Ярославской области от 21.02.2017 № 142-п «О планах мероприятий («дорожных картах») </w:t>
      </w:r>
      <w:proofErr w:type="gramStart"/>
      <w:r w:rsid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улучшению инвестиционного климата в Ярославской области с учетом </w:t>
      </w:r>
      <w:proofErr w:type="gramStart"/>
      <w:r w:rsid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внедрения целевых моделей упрощения процедур ведения бизнеса</w:t>
      </w:r>
      <w:proofErr w:type="gramEnd"/>
      <w:r w:rsid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повышения инвестиционной привлекательности»</w:t>
      </w:r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,  руководствуясь статьей 26 Устава Гаврилов-Ямского муниципального района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BB4023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7F164B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мероприятий («дорожную карту») </w:t>
      </w:r>
      <w:r w:rsidR="00801073" w:rsidRP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«Улучшение инвестицион</w:t>
      </w:r>
      <w:r w:rsid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</w:t>
      </w:r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климата в </w:t>
      </w:r>
      <w:proofErr w:type="gramStart"/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с учетом внедрения целевой модели «</w:t>
      </w:r>
      <w:r w:rsidR="007F164B" w:rsidRPr="007F164B">
        <w:rPr>
          <w:rFonts w:ascii="Times New Roman" w:hAnsi="Times New Roman"/>
          <w:sz w:val="28"/>
        </w:rPr>
        <w:t>Постановка на кадастровый учет земельных участков и объектов недвижимого имущества</w:t>
      </w:r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85CB1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2019-2021 годы</w:t>
      </w:r>
      <w:r w:rsidR="000C541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</w:t>
      </w:r>
      <w:r w:rsidR="00801073" w:rsidRPr="007F16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4023" w:rsidRPr="00BB4023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Рекомендовать органам местного самоуправления поселений муниципального района организовать работу по достижению </w:t>
      </w:r>
      <w:r w:rsid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 значений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включенных в План мероприятий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BB4023" w:rsidRPr="00BB4023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постановления возложить на заместителя Главы  Администрации </w:t>
      </w:r>
      <w:proofErr w:type="gramStart"/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C85CB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C85C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BB4023" w:rsidRPr="00BB4023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Постановление разместить на официальном сайте Администрации </w:t>
      </w:r>
      <w:proofErr w:type="gramStart"/>
      <w:r w:rsidR="00860E8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860E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 сети Интернет.</w:t>
      </w:r>
    </w:p>
    <w:p w:rsidR="00BB4023" w:rsidRPr="00BB4023" w:rsidRDefault="00BB4023" w:rsidP="007F65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Постановление вступает в силу с момента подписания.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5CE" w:rsidRPr="00BB4023" w:rsidRDefault="007F65CE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BB4023" w:rsidRDefault="00BB4023" w:rsidP="007F6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proofErr w:type="spellStart"/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А.А.Комаров</w:t>
      </w:r>
      <w:proofErr w:type="spellEnd"/>
    </w:p>
    <w:p w:rsidR="000C5413" w:rsidRDefault="000C541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7F65CE">
          <w:headerReference w:type="default" r:id="rId9"/>
          <w:pgSz w:w="11906" w:h="16838"/>
          <w:pgMar w:top="1134" w:right="567" w:bottom="1134" w:left="1701" w:header="0" w:footer="709" w:gutter="0"/>
          <w:cols w:space="708"/>
          <w:docGrid w:linePitch="360"/>
        </w:sectPr>
      </w:pPr>
      <w:bookmarkStart w:id="0" w:name="_GoBack"/>
      <w:bookmarkEnd w:id="0"/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3423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423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60260" w:rsidRPr="0034237E" w:rsidRDefault="007F65CE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28.08.2019 № 948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</w:p>
    <w:p w:rsidR="00160260" w:rsidRPr="0034237E" w:rsidRDefault="00160260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37E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160260" w:rsidRPr="007F164B" w:rsidRDefault="00160260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64B">
        <w:rPr>
          <w:rFonts w:ascii="Times New Roman" w:hAnsi="Times New Roman" w:cs="Times New Roman"/>
          <w:b/>
          <w:sz w:val="26"/>
          <w:szCs w:val="26"/>
        </w:rPr>
        <w:t>(«дорожная карта») «Улуч</w:t>
      </w:r>
      <w:r w:rsidR="0020258F" w:rsidRPr="007F164B">
        <w:rPr>
          <w:rFonts w:ascii="Times New Roman" w:hAnsi="Times New Roman" w:cs="Times New Roman"/>
          <w:b/>
          <w:sz w:val="26"/>
          <w:szCs w:val="26"/>
        </w:rPr>
        <w:t xml:space="preserve">шение инвестиционного климата в </w:t>
      </w:r>
      <w:proofErr w:type="gramStart"/>
      <w:r w:rsidR="00115B68" w:rsidRPr="007F164B">
        <w:rPr>
          <w:rFonts w:ascii="Times New Roman" w:hAnsi="Times New Roman" w:cs="Times New Roman"/>
          <w:b/>
          <w:sz w:val="26"/>
          <w:szCs w:val="26"/>
        </w:rPr>
        <w:t>Гаврилов-Ямском</w:t>
      </w:r>
      <w:proofErr w:type="gramEnd"/>
      <w:r w:rsidR="00115B68" w:rsidRPr="007F164B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  <w:r w:rsidR="0020258F" w:rsidRPr="007F164B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Pr="007F164B">
        <w:rPr>
          <w:rFonts w:ascii="Times New Roman" w:hAnsi="Times New Roman" w:cs="Times New Roman"/>
          <w:b/>
          <w:sz w:val="26"/>
          <w:szCs w:val="26"/>
        </w:rPr>
        <w:t>учетом внедр</w:t>
      </w:r>
      <w:r w:rsidRPr="007F164B">
        <w:rPr>
          <w:rFonts w:ascii="Times New Roman" w:hAnsi="Times New Roman" w:cs="Times New Roman"/>
          <w:b/>
          <w:sz w:val="26"/>
          <w:szCs w:val="26"/>
        </w:rPr>
        <w:t>е</w:t>
      </w:r>
      <w:r w:rsidRPr="007F164B">
        <w:rPr>
          <w:rFonts w:ascii="Times New Roman" w:hAnsi="Times New Roman" w:cs="Times New Roman"/>
          <w:b/>
          <w:sz w:val="26"/>
          <w:szCs w:val="26"/>
        </w:rPr>
        <w:t>ния целевой модели «</w:t>
      </w:r>
      <w:r w:rsidR="007F164B" w:rsidRPr="007F164B">
        <w:rPr>
          <w:rFonts w:ascii="Times New Roman" w:hAnsi="Times New Roman"/>
          <w:b/>
          <w:sz w:val="26"/>
          <w:szCs w:val="26"/>
        </w:rPr>
        <w:t>Постановка на кадастровый учет земельных участков и объектов недвижимого имущества</w:t>
      </w:r>
      <w:r w:rsidRPr="007F164B">
        <w:rPr>
          <w:rFonts w:ascii="Times New Roman" w:hAnsi="Times New Roman" w:cs="Times New Roman"/>
          <w:b/>
          <w:sz w:val="26"/>
          <w:szCs w:val="26"/>
        </w:rPr>
        <w:t>» на 201</w:t>
      </w:r>
      <w:r w:rsidR="00755AB8" w:rsidRPr="007F164B">
        <w:rPr>
          <w:rFonts w:ascii="Times New Roman" w:hAnsi="Times New Roman" w:cs="Times New Roman"/>
          <w:b/>
          <w:sz w:val="26"/>
          <w:szCs w:val="26"/>
        </w:rPr>
        <w:t>9</w:t>
      </w:r>
      <w:r w:rsidR="007572E2" w:rsidRPr="007F164B">
        <w:rPr>
          <w:rFonts w:ascii="Times New Roman" w:hAnsi="Times New Roman" w:cs="Times New Roman"/>
          <w:b/>
          <w:sz w:val="26"/>
          <w:szCs w:val="26"/>
        </w:rPr>
        <w:t>-2021</w:t>
      </w:r>
      <w:r w:rsidRPr="007F164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572E2" w:rsidRPr="007F164B">
        <w:rPr>
          <w:rFonts w:ascii="Times New Roman" w:hAnsi="Times New Roman" w:cs="Times New Roman"/>
          <w:b/>
          <w:sz w:val="26"/>
          <w:szCs w:val="26"/>
        </w:rPr>
        <w:t>ы</w:t>
      </w:r>
    </w:p>
    <w:p w:rsidR="00160260" w:rsidRPr="009767E0" w:rsidRDefault="00160260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D13" w:rsidRPr="009767E0" w:rsidRDefault="000D2D13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452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3544"/>
        <w:gridCol w:w="3969"/>
        <w:gridCol w:w="1134"/>
        <w:gridCol w:w="1134"/>
        <w:gridCol w:w="1134"/>
        <w:gridCol w:w="1134"/>
        <w:gridCol w:w="1134"/>
      </w:tblGrid>
      <w:tr w:rsidR="00357C65" w:rsidRPr="00357C65" w:rsidTr="000F3480">
        <w:trPr>
          <w:trHeight w:val="971"/>
        </w:trPr>
        <w:tc>
          <w:tcPr>
            <w:tcW w:w="710" w:type="dxa"/>
            <w:vMerge w:val="restart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№</w:t>
            </w:r>
          </w:p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C65">
              <w:rPr>
                <w:rFonts w:ascii="Times New Roman" w:hAnsi="Times New Roman" w:cs="Times New Roman"/>
              </w:rPr>
              <w:t>п</w:t>
            </w:r>
            <w:proofErr w:type="gramEnd"/>
            <w:r w:rsidRPr="00357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Фактор (этап)</w:t>
            </w:r>
          </w:p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544" w:type="dxa"/>
            <w:vMerge w:val="restart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3969" w:type="dxa"/>
            <w:vMerge w:val="restart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Показатели,</w:t>
            </w:r>
          </w:p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характеризующие степень достижения результата</w:t>
            </w:r>
          </w:p>
        </w:tc>
        <w:tc>
          <w:tcPr>
            <w:tcW w:w="3402" w:type="dxa"/>
            <w:gridSpan w:val="3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Целевое</w:t>
            </w:r>
          </w:p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значение</w:t>
            </w:r>
          </w:p>
          <w:p w:rsid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показателя</w:t>
            </w:r>
          </w:p>
          <w:p w:rsidR="003D75EA" w:rsidRPr="00357C65" w:rsidRDefault="003D75EA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Текущее значение</w:t>
            </w:r>
          </w:p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показат</w:t>
            </w:r>
            <w:r w:rsidRPr="00357C65">
              <w:rPr>
                <w:rFonts w:ascii="Times New Roman" w:hAnsi="Times New Roman" w:cs="Times New Roman"/>
              </w:rPr>
              <w:t>е</w:t>
            </w:r>
            <w:r w:rsidRPr="00357C6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vMerge w:val="restart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C65">
              <w:rPr>
                <w:rFonts w:ascii="Times New Roman" w:hAnsi="Times New Roman" w:cs="Times New Roman"/>
              </w:rPr>
              <w:t>Отве</w:t>
            </w:r>
            <w:r w:rsidRPr="00357C65">
              <w:rPr>
                <w:rFonts w:ascii="Times New Roman" w:hAnsi="Times New Roman" w:cs="Times New Roman"/>
              </w:rPr>
              <w:t>т</w:t>
            </w:r>
            <w:r w:rsidRPr="00357C65">
              <w:rPr>
                <w:rFonts w:ascii="Times New Roman" w:hAnsi="Times New Roman" w:cs="Times New Roman"/>
              </w:rPr>
              <w:t>ственный за этап реализ</w:t>
            </w:r>
            <w:r w:rsidRPr="00357C65">
              <w:rPr>
                <w:rFonts w:ascii="Times New Roman" w:hAnsi="Times New Roman" w:cs="Times New Roman"/>
              </w:rPr>
              <w:t>а</w:t>
            </w:r>
            <w:r w:rsidRPr="00357C65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</w:tr>
      <w:tr w:rsidR="00357C65" w:rsidRPr="00357C65" w:rsidTr="000F3480">
        <w:trPr>
          <w:trHeight w:val="570"/>
        </w:trPr>
        <w:tc>
          <w:tcPr>
            <w:tcW w:w="710" w:type="dxa"/>
            <w:vMerge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31 декабря 2019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31 декабря 2020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31 декабря 2021</w:t>
            </w:r>
          </w:p>
        </w:tc>
        <w:tc>
          <w:tcPr>
            <w:tcW w:w="1134" w:type="dxa"/>
          </w:tcPr>
          <w:p w:rsidR="00357C65" w:rsidRPr="00357C65" w:rsidRDefault="003D75EA" w:rsidP="008D7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="008D78A6">
              <w:rPr>
                <w:rFonts w:ascii="Times New Roman" w:hAnsi="Times New Roman" w:cs="Times New Roman"/>
              </w:rPr>
              <w:t>июля</w:t>
            </w:r>
            <w:r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134" w:type="dxa"/>
            <w:vMerge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C65" w:rsidRPr="00357C65" w:rsidTr="000F3480">
        <w:trPr>
          <w:trHeight w:val="165"/>
        </w:trPr>
        <w:tc>
          <w:tcPr>
            <w:tcW w:w="710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57C65" w:rsidRPr="00357C65" w:rsidRDefault="00357C65" w:rsidP="006915AD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9</w:t>
            </w:r>
          </w:p>
        </w:tc>
      </w:tr>
      <w:tr w:rsidR="006C7A01" w:rsidRPr="00357C65" w:rsidTr="000F3480">
        <w:trPr>
          <w:trHeight w:val="165"/>
        </w:trPr>
        <w:tc>
          <w:tcPr>
            <w:tcW w:w="15452" w:type="dxa"/>
            <w:gridSpan w:val="9"/>
          </w:tcPr>
          <w:p w:rsidR="006C7A01" w:rsidRPr="007C0F88" w:rsidRDefault="007F164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. Анализ территории</w:t>
            </w:r>
          </w:p>
        </w:tc>
      </w:tr>
      <w:tr w:rsidR="007F164B" w:rsidRPr="00357C65" w:rsidTr="000F3480">
        <w:trPr>
          <w:trHeight w:val="1104"/>
        </w:trPr>
        <w:tc>
          <w:tcPr>
            <w:tcW w:w="710" w:type="dxa"/>
          </w:tcPr>
          <w:p w:rsidR="007F164B" w:rsidRPr="003D27F0" w:rsidRDefault="007F164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</w:tcPr>
          <w:p w:rsidR="007F164B" w:rsidRPr="003D27F0" w:rsidRDefault="007F164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Наличие 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кументов территор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ального пл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нирования и градостро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тельного з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нирования</w:t>
            </w:r>
          </w:p>
        </w:tc>
        <w:tc>
          <w:tcPr>
            <w:tcW w:w="3544" w:type="dxa"/>
          </w:tcPr>
          <w:p w:rsidR="007F164B" w:rsidRPr="003D27F0" w:rsidRDefault="007F164B" w:rsidP="007F1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сения содержащихся в них св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дений в Единый государстве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ный реестр недвижимости</w:t>
            </w:r>
          </w:p>
        </w:tc>
        <w:tc>
          <w:tcPr>
            <w:tcW w:w="3969" w:type="dxa"/>
          </w:tcPr>
          <w:p w:rsidR="007F164B" w:rsidRPr="003D27F0" w:rsidRDefault="007F164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территориальных зон, </w:t>
            </w: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реестр недв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жимости, в общем количестве терр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ториальных зон, установленных пр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вилами землепользования и застро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ки,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 района Ярославской области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1134" w:type="dxa"/>
          </w:tcPr>
          <w:p w:rsidR="007F164B" w:rsidRPr="003D27F0" w:rsidRDefault="007F164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F164B" w:rsidRPr="003D27F0" w:rsidRDefault="007F164B" w:rsidP="006915A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F164B" w:rsidRPr="003D27F0" w:rsidRDefault="007F164B" w:rsidP="006915A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164B" w:rsidRPr="00357C65" w:rsidRDefault="007F164B" w:rsidP="0020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164B" w:rsidRDefault="007F164B" w:rsidP="007F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АМР,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7F164B" w:rsidRDefault="007F164B" w:rsidP="007F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ГБУ ЯО </w:t>
            </w:r>
          </w:p>
          <w:p w:rsidR="007F164B" w:rsidRPr="00357C65" w:rsidRDefault="007F164B" w:rsidP="007F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480" w:rsidRPr="00357C65" w:rsidTr="000F3480">
        <w:trPr>
          <w:trHeight w:val="322"/>
        </w:trPr>
        <w:tc>
          <w:tcPr>
            <w:tcW w:w="710" w:type="dxa"/>
            <w:vMerge w:val="restart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59" w:type="dxa"/>
            <w:vMerge w:val="restart"/>
          </w:tcPr>
          <w:p w:rsidR="000F3480" w:rsidRPr="003D27F0" w:rsidRDefault="000F3480" w:rsidP="006915AD">
            <w:pPr>
              <w:pStyle w:val="Default"/>
              <w:rPr>
                <w:color w:val="auto"/>
              </w:rPr>
            </w:pPr>
            <w:r w:rsidRPr="003D27F0">
              <w:rPr>
                <w:color w:val="auto"/>
              </w:rPr>
              <w:t>Учет в Ед</w:t>
            </w:r>
            <w:r w:rsidRPr="003D27F0">
              <w:rPr>
                <w:color w:val="auto"/>
              </w:rPr>
              <w:t>и</w:t>
            </w:r>
            <w:r w:rsidRPr="003D27F0">
              <w:rPr>
                <w:color w:val="auto"/>
              </w:rPr>
              <w:t>ном госуда</w:t>
            </w:r>
            <w:r w:rsidRPr="003D27F0">
              <w:rPr>
                <w:color w:val="auto"/>
              </w:rPr>
              <w:t>р</w:t>
            </w:r>
            <w:r w:rsidRPr="003D27F0">
              <w:rPr>
                <w:color w:val="auto"/>
              </w:rPr>
              <w:t>ственном р</w:t>
            </w:r>
            <w:r w:rsidRPr="003D27F0">
              <w:rPr>
                <w:color w:val="auto"/>
              </w:rPr>
              <w:t>е</w:t>
            </w:r>
            <w:r w:rsidRPr="003D27F0">
              <w:rPr>
                <w:color w:val="auto"/>
              </w:rPr>
              <w:t>естре недв</w:t>
            </w:r>
            <w:r w:rsidRPr="003D27F0">
              <w:rPr>
                <w:color w:val="auto"/>
              </w:rPr>
              <w:t>и</w:t>
            </w:r>
            <w:r w:rsidRPr="003D27F0">
              <w:rPr>
                <w:color w:val="auto"/>
              </w:rPr>
              <w:t>жимости об</w:t>
            </w:r>
            <w:r w:rsidRPr="003D27F0">
              <w:rPr>
                <w:color w:val="auto"/>
              </w:rPr>
              <w:t>ъ</w:t>
            </w:r>
            <w:r w:rsidRPr="003D27F0">
              <w:rPr>
                <w:color w:val="auto"/>
              </w:rPr>
              <w:t>ектов недв</w:t>
            </w:r>
            <w:r w:rsidRPr="003D27F0">
              <w:rPr>
                <w:color w:val="auto"/>
              </w:rPr>
              <w:t>и</w:t>
            </w:r>
            <w:r w:rsidRPr="003D27F0">
              <w:rPr>
                <w:color w:val="auto"/>
              </w:rPr>
              <w:t>жимости, расположе</w:t>
            </w:r>
            <w:r w:rsidRPr="003D27F0">
              <w:rPr>
                <w:color w:val="auto"/>
              </w:rPr>
              <w:t>н</w:t>
            </w:r>
            <w:r w:rsidRPr="003D27F0">
              <w:rPr>
                <w:color w:val="auto"/>
              </w:rPr>
              <w:t>ных на те</w:t>
            </w:r>
            <w:r w:rsidRPr="003D27F0">
              <w:rPr>
                <w:color w:val="auto"/>
              </w:rPr>
              <w:t>р</w:t>
            </w:r>
            <w:r w:rsidRPr="003D27F0">
              <w:rPr>
                <w:color w:val="auto"/>
              </w:rPr>
              <w:t xml:space="preserve">ритории </w:t>
            </w:r>
            <w:proofErr w:type="gramStart"/>
            <w:r>
              <w:rPr>
                <w:color w:val="auto"/>
              </w:rPr>
              <w:t>Га</w:t>
            </w:r>
            <w:r>
              <w:rPr>
                <w:color w:val="auto"/>
              </w:rPr>
              <w:t>в</w:t>
            </w:r>
            <w:r>
              <w:rPr>
                <w:color w:val="auto"/>
              </w:rPr>
              <w:t>рилов-</w:t>
            </w:r>
            <w:r>
              <w:rPr>
                <w:color w:val="auto"/>
              </w:rPr>
              <w:lastRenderedPageBreak/>
              <w:t>Ямского</w:t>
            </w:r>
            <w:proofErr w:type="gramEnd"/>
            <w:r>
              <w:rPr>
                <w:color w:val="auto"/>
              </w:rPr>
              <w:t xml:space="preserve"> ра</w:t>
            </w:r>
            <w:r>
              <w:rPr>
                <w:color w:val="auto"/>
              </w:rPr>
              <w:t>й</w:t>
            </w:r>
            <w:r>
              <w:rPr>
                <w:color w:val="auto"/>
              </w:rPr>
              <w:t>она Яросла</w:t>
            </w:r>
            <w:r>
              <w:rPr>
                <w:color w:val="auto"/>
              </w:rPr>
              <w:t>в</w:t>
            </w:r>
            <w:r>
              <w:rPr>
                <w:color w:val="auto"/>
              </w:rPr>
              <w:t>ской области</w:t>
            </w:r>
            <w:r w:rsidRPr="003D27F0">
              <w:rPr>
                <w:color w:val="auto"/>
              </w:rPr>
              <w:t>, в том числе земельных участков с границами, установле</w:t>
            </w:r>
            <w:r w:rsidRPr="003D27F0">
              <w:rPr>
                <w:color w:val="auto"/>
              </w:rPr>
              <w:t>н</w:t>
            </w:r>
            <w:r w:rsidRPr="003D27F0">
              <w:rPr>
                <w:color w:val="auto"/>
              </w:rPr>
              <w:t>ными в соо</w:t>
            </w:r>
            <w:r w:rsidRPr="003D27F0">
              <w:rPr>
                <w:color w:val="auto"/>
              </w:rPr>
              <w:t>т</w:t>
            </w:r>
            <w:r w:rsidRPr="003D27F0">
              <w:rPr>
                <w:color w:val="auto"/>
              </w:rPr>
              <w:t>ветствии с требованиями законод</w:t>
            </w:r>
            <w:r w:rsidRPr="003D27F0">
              <w:rPr>
                <w:color w:val="auto"/>
              </w:rPr>
              <w:t>а</w:t>
            </w:r>
            <w:r w:rsidRPr="003D27F0">
              <w:rPr>
                <w:color w:val="auto"/>
              </w:rPr>
              <w:t>тельства Ро</w:t>
            </w:r>
            <w:r w:rsidRPr="003D27F0">
              <w:rPr>
                <w:color w:val="auto"/>
              </w:rPr>
              <w:t>с</w:t>
            </w:r>
            <w:r w:rsidRPr="003D27F0">
              <w:rPr>
                <w:color w:val="auto"/>
              </w:rPr>
              <w:t>сийской Ф</w:t>
            </w:r>
            <w:r w:rsidRPr="003D27F0">
              <w:rPr>
                <w:color w:val="auto"/>
              </w:rPr>
              <w:t>е</w:t>
            </w:r>
            <w:r w:rsidRPr="003D27F0">
              <w:rPr>
                <w:color w:val="auto"/>
              </w:rPr>
              <w:t>дерации</w:t>
            </w:r>
          </w:p>
        </w:tc>
        <w:tc>
          <w:tcPr>
            <w:tcW w:w="3544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установл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нию в соответствии с требован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ями законодательства Росси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ской Федерации границ земел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ных участков, сведения о кот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рых внесены в Единый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недвижимости</w:t>
            </w:r>
          </w:p>
        </w:tc>
        <w:tc>
          <w:tcPr>
            <w:tcW w:w="3969" w:type="dxa"/>
          </w:tcPr>
          <w:p w:rsidR="000F3480" w:rsidRPr="003D27F0" w:rsidRDefault="000F3480" w:rsidP="007F1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и учтенных в Едином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ственном реестре недвижимости, с границами, установленными в соо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законод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в площади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сти (без учета земель, покрытых п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верхностными водными объектами,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земель запаса), процентов 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F3480" w:rsidRPr="007C0F88" w:rsidRDefault="009F404C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480" w:rsidRDefault="000F3480" w:rsidP="007F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АМР,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0F3480" w:rsidRDefault="000F3480" w:rsidP="007F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ГБУ ЯО </w:t>
            </w:r>
          </w:p>
          <w:p w:rsidR="000F3480" w:rsidRPr="00357C65" w:rsidRDefault="000F3480" w:rsidP="007F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480" w:rsidRPr="00357C65" w:rsidTr="000F3480">
        <w:trPr>
          <w:trHeight w:val="1980"/>
        </w:trPr>
        <w:tc>
          <w:tcPr>
            <w:tcW w:w="710" w:type="dxa"/>
            <w:vMerge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3480" w:rsidRPr="003D27F0" w:rsidRDefault="000F3480" w:rsidP="006915AD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  <w:vMerge w:val="restart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 по определ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границ территорий объе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культурного наследия, гр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 зон охраны таких объектов и включение в Единый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ственный реестр недвижимости таких сведений, а также актуал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зация сведений об объектах культурного наследия в части определения их статуса прина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лежности к объектам культурн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наследия</w:t>
            </w:r>
          </w:p>
        </w:tc>
        <w:tc>
          <w:tcPr>
            <w:tcW w:w="396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ченных в Единый государственный реестр объектов культурного насл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дия (за исключением объектов кул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турного наследия, утвержденных распоряжением Правительства Ро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1 июня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759-р), сведения о которых внесены в Единый государственный реестр недвижимости, в общем к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личестве таких объектов культурн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го наследия, включенных в Единый государственный реестр объектов культурного наследия, на террит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, процентов </w:t>
            </w:r>
            <w:proofErr w:type="gramEnd"/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3480" w:rsidRPr="007C0F88" w:rsidRDefault="009F404C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48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АМР,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0F348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ГБУ ЯО </w:t>
            </w:r>
          </w:p>
          <w:p w:rsidR="000F3480" w:rsidRPr="00357C65" w:rsidRDefault="000F3480" w:rsidP="00691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480" w:rsidRPr="00357C65" w:rsidTr="000F3480">
        <w:trPr>
          <w:trHeight w:val="1980"/>
        </w:trPr>
        <w:tc>
          <w:tcPr>
            <w:tcW w:w="710" w:type="dxa"/>
            <w:vMerge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3480" w:rsidRPr="003D27F0" w:rsidRDefault="000F3480" w:rsidP="006915AD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  <w:vMerge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доля территории объектов недвиж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мости, включенных в Единый гос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дарственный реестр объектов кул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турного наследия (за исключением объектов культурного наследия, утвержденных распоряжением Пр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 от 1 июня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759-р), сведения о которых внес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 в Единый государственный 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естр недвижимости, в общем кол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честве территорий таких объектов культурного наследия, включенных в Единый государственный реестр объектов культурного наследия,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1A1C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proofErr w:type="gramEnd"/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3480" w:rsidRPr="007C0F88" w:rsidRDefault="009F404C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480" w:rsidRDefault="000F3480" w:rsidP="000F34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ФГБУ «ФКП </w:t>
            </w:r>
            <w:proofErr w:type="spell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ДООКН ЯО, АМР, ГП, СП, 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</w:p>
        </w:tc>
      </w:tr>
      <w:tr w:rsidR="000F3480" w:rsidRPr="00357C65" w:rsidTr="000F3480">
        <w:tc>
          <w:tcPr>
            <w:tcW w:w="710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5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дарственный реестр 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движимости сведений о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тивно-территор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альных обр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3544" w:type="dxa"/>
          </w:tcPr>
          <w:p w:rsidR="000F3480" w:rsidRPr="003D27F0" w:rsidRDefault="000F3480" w:rsidP="000F3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землеустроительных работ для внесения в Единый государственный реестр недв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жимости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муниципальных образований и населенных пунктов</w:t>
            </w:r>
          </w:p>
        </w:tc>
        <w:tc>
          <w:tcPr>
            <w:tcW w:w="396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сти, в общем количестве населенных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района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Ярославской области, процентов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F3480" w:rsidRPr="00D737D9" w:rsidRDefault="000F3480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F3480" w:rsidRDefault="000F3480" w:rsidP="000F3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АМР, ГП, </w:t>
            </w:r>
          </w:p>
          <w:p w:rsidR="000F3480" w:rsidRPr="00357C65" w:rsidRDefault="000F3480" w:rsidP="000F3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480" w:rsidRPr="00357C65" w:rsidTr="000F3480">
        <w:tc>
          <w:tcPr>
            <w:tcW w:w="710" w:type="dxa"/>
            <w:vMerge w:val="restart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59" w:type="dxa"/>
            <w:vMerge w:val="restart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Срок утве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ждения сх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мы распол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жения з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мельного участка на кадастровом плане терр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3544" w:type="dxa"/>
            <w:vMerge w:val="restart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</w:t>
            </w: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срока утверждения схемы расположения земельного участка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территории;</w:t>
            </w:r>
          </w:p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возможности по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готовки схемы расположения земельного участка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вом плане территории в форме электронного документа с 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официального сайта </w:t>
            </w:r>
            <w:proofErr w:type="spell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396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F3480" w:rsidRPr="009F404C" w:rsidRDefault="00CB04E9" w:rsidP="002B3CB7">
            <w:pPr>
              <w:jc w:val="center"/>
              <w:rPr>
                <w:rFonts w:ascii="Times New Roman" w:hAnsi="Times New Roman" w:cs="Times New Roman"/>
              </w:rPr>
            </w:pPr>
            <w:r w:rsidRPr="009F40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F3480" w:rsidRPr="00357C65" w:rsidRDefault="00723195" w:rsidP="0072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П, СП, 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480" w:rsidRPr="00357C65" w:rsidTr="000F3480">
        <w:tc>
          <w:tcPr>
            <w:tcW w:w="710" w:type="dxa"/>
            <w:vMerge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80" w:rsidRPr="003D27F0" w:rsidRDefault="000F3480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стве таких заявлений, процентов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3480" w:rsidRPr="003D27F0" w:rsidRDefault="000F3480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0F3480" w:rsidRPr="009F404C" w:rsidRDefault="00CB04E9" w:rsidP="002B3CB7">
            <w:pPr>
              <w:jc w:val="center"/>
              <w:rPr>
                <w:rFonts w:ascii="Times New Roman" w:hAnsi="Times New Roman" w:cs="Times New Roman"/>
              </w:rPr>
            </w:pPr>
            <w:r w:rsidRPr="009F4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F3480" w:rsidRPr="00357C65" w:rsidRDefault="00723195" w:rsidP="005C7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П, СП, 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3195" w:rsidRPr="00357C65" w:rsidTr="00723195">
        <w:tc>
          <w:tcPr>
            <w:tcW w:w="710" w:type="dxa"/>
            <w:vMerge w:val="restart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59" w:type="dxa"/>
            <w:vMerge w:val="restart"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Срок присв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ения адреса земельному участку и объекту 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движимости</w:t>
            </w:r>
          </w:p>
        </w:tc>
        <w:tc>
          <w:tcPr>
            <w:tcW w:w="3544" w:type="dxa"/>
            <w:vMerge w:val="restart"/>
          </w:tcPr>
          <w:p w:rsidR="00723195" w:rsidRPr="003D27F0" w:rsidRDefault="00723195" w:rsidP="006915AD">
            <w:pPr>
              <w:pStyle w:val="Default"/>
              <w:rPr>
                <w:color w:val="auto"/>
              </w:rPr>
            </w:pPr>
            <w:r w:rsidRPr="003D27F0">
              <w:rPr>
                <w:color w:val="auto"/>
              </w:rPr>
              <w:t>- сокращение срока присвоения адреса земельному участку и объекту недвижимости;</w:t>
            </w:r>
          </w:p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- осуществление мониторинга средних сроков присвоения 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реса земельному участку и об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екту недвижимости и внесения его в федеральную информац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онную адресную систему</w:t>
            </w:r>
          </w:p>
        </w:tc>
        <w:tc>
          <w:tcPr>
            <w:tcW w:w="3969" w:type="dxa"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предельный срок присвоения адреса вновь образованному земельному участку и вновь созданному объекту капитального строительства и внес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ния его в федеральную информац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онную адресную систему, дней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23195" w:rsidRPr="00357C65" w:rsidRDefault="00CB04E9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23195" w:rsidRPr="00357C65" w:rsidRDefault="00723195" w:rsidP="005C7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П, СП, 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3195" w:rsidRPr="00357C65" w:rsidTr="00723195">
        <w:tc>
          <w:tcPr>
            <w:tcW w:w="710" w:type="dxa"/>
            <w:vMerge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195" w:rsidRPr="003D27F0" w:rsidRDefault="00723195" w:rsidP="006915AD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присвоении адреса вновь образова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ным земельным участкам и вновь созданным объектам капитального строительства в общем количестве таких заявлений, процентов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23195" w:rsidRPr="00357C65" w:rsidRDefault="00CB04E9" w:rsidP="002B3CB7">
            <w:pPr>
              <w:jc w:val="center"/>
              <w:rPr>
                <w:rFonts w:ascii="Times New Roman" w:hAnsi="Times New Roman" w:cs="Times New Roman"/>
              </w:rPr>
            </w:pPr>
            <w:r w:rsidRPr="009F404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723195" w:rsidRPr="00357C65" w:rsidRDefault="00723195" w:rsidP="005C7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П, СП, ГБУ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3195" w:rsidRPr="00357C65" w:rsidTr="006915AD">
        <w:tc>
          <w:tcPr>
            <w:tcW w:w="15452" w:type="dxa"/>
            <w:gridSpan w:val="9"/>
          </w:tcPr>
          <w:p w:rsidR="00723195" w:rsidRDefault="00723195" w:rsidP="005C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2. Подготовка межевого и технического планов, акта обследования</w:t>
            </w:r>
          </w:p>
        </w:tc>
      </w:tr>
      <w:tr w:rsidR="00723195" w:rsidRPr="00357C65" w:rsidTr="00723195">
        <w:tc>
          <w:tcPr>
            <w:tcW w:w="710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Учет в Ед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ном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ственном 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естре недв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жимости з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мельных участков с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границами, установле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ными в соо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ветствии с законод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</w:t>
            </w:r>
          </w:p>
        </w:tc>
        <w:tc>
          <w:tcPr>
            <w:tcW w:w="3544" w:type="dxa"/>
          </w:tcPr>
          <w:p w:rsidR="00723195" w:rsidRPr="003D27F0" w:rsidRDefault="00723195" w:rsidP="006915AD">
            <w:pPr>
              <w:pStyle w:val="Default"/>
              <w:rPr>
                <w:color w:val="auto"/>
              </w:rPr>
            </w:pPr>
            <w:r w:rsidRPr="003D27F0">
              <w:rPr>
                <w:color w:val="auto"/>
              </w:rPr>
              <w:lastRenderedPageBreak/>
              <w:t>- организация и проведение ко</w:t>
            </w:r>
            <w:r w:rsidRPr="003D27F0">
              <w:rPr>
                <w:color w:val="auto"/>
              </w:rPr>
              <w:t>м</w:t>
            </w:r>
            <w:r w:rsidRPr="003D27F0">
              <w:rPr>
                <w:color w:val="auto"/>
              </w:rPr>
              <w:t>плексных кадастровых работ;</w:t>
            </w:r>
          </w:p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- повышение количества земел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ных участков, учтенных в Ед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ном государственном реестре недвижимости, с границами, установленными в соответствии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требованиями законодател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</w:t>
            </w:r>
          </w:p>
        </w:tc>
        <w:tc>
          <w:tcPr>
            <w:tcW w:w="3969" w:type="dxa"/>
          </w:tcPr>
          <w:p w:rsidR="00723195" w:rsidRPr="003D27F0" w:rsidRDefault="00723195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количества земельных учас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учтенных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ственном реестре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с границами, установленными в соо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законод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в общем количестве земельных учас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учтенных в Едином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ственном реестре недвижимости, процентов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23195" w:rsidRPr="003D27F0" w:rsidRDefault="00723195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23195" w:rsidRPr="00357C65" w:rsidRDefault="009F404C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3195" w:rsidRDefault="00723195" w:rsidP="0072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АМР, ГП, филиал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 xml:space="preserve"> ФГБУ «ФКП </w:t>
            </w:r>
            <w:proofErr w:type="spellStart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71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ГБУ 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20BB" w:rsidRPr="00357C65" w:rsidTr="006915AD">
        <w:tc>
          <w:tcPr>
            <w:tcW w:w="15452" w:type="dxa"/>
            <w:gridSpan w:val="9"/>
          </w:tcPr>
          <w:p w:rsidR="003A20BB" w:rsidRDefault="003A20BB" w:rsidP="0072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земельных участков и объектов недвижимости на кадастровый учет</w:t>
            </w:r>
          </w:p>
        </w:tc>
      </w:tr>
      <w:tr w:rsidR="003A20BB" w:rsidRPr="00357C65" w:rsidTr="00723195">
        <w:tc>
          <w:tcPr>
            <w:tcW w:w="710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59" w:type="dxa"/>
          </w:tcPr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Уровень 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пользования электронной услуги по п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становке на кадастровый учет</w:t>
            </w:r>
          </w:p>
        </w:tc>
        <w:tc>
          <w:tcPr>
            <w:tcW w:w="3544" w:type="dxa"/>
            <w:vMerge w:val="restart"/>
          </w:tcPr>
          <w:p w:rsidR="003A20BB" w:rsidRPr="003D27F0" w:rsidRDefault="003A20BB" w:rsidP="006915AD">
            <w:pPr>
              <w:pStyle w:val="Default"/>
              <w:rPr>
                <w:color w:val="auto"/>
              </w:rPr>
            </w:pPr>
            <w:r w:rsidRPr="003D27F0">
              <w:rPr>
                <w:color w:val="auto"/>
              </w:rPr>
              <w:t>- повышение (увеличение) кол</w:t>
            </w:r>
            <w:r w:rsidRPr="003D27F0">
              <w:rPr>
                <w:color w:val="auto"/>
              </w:rPr>
              <w:t>и</w:t>
            </w:r>
            <w:r w:rsidRPr="003D27F0">
              <w:rPr>
                <w:color w:val="auto"/>
              </w:rPr>
              <w:t>чества (доли) заявлений о гос</w:t>
            </w:r>
            <w:r w:rsidRPr="003D27F0">
              <w:rPr>
                <w:color w:val="auto"/>
              </w:rPr>
              <w:t>у</w:t>
            </w:r>
            <w:r w:rsidRPr="003D27F0">
              <w:rPr>
                <w:color w:val="auto"/>
              </w:rPr>
              <w:t>дарственном кадастровом учете, в том числе с одновременной регистрацией прав, представля</w:t>
            </w:r>
            <w:r w:rsidRPr="003D27F0">
              <w:rPr>
                <w:color w:val="auto"/>
              </w:rPr>
              <w:t>е</w:t>
            </w:r>
            <w:r w:rsidRPr="003D27F0">
              <w:rPr>
                <w:color w:val="auto"/>
              </w:rPr>
              <w:t xml:space="preserve">мых в орган регистрации прав в форме электронного документа; </w:t>
            </w:r>
          </w:p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- осуществление информацио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но-мотивирующих мероприятий, направленных на продвижение подачи документов в электро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ном виде;</w:t>
            </w:r>
          </w:p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- принятие нормативного прав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 органа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, к полномочиям которого </w:t>
            </w: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отнесены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функции по прив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тизации имущества и выполн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собственника в отношении имущества и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, об обесп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чении подачи заявлений о гос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дарственном кадастровом учете исключительно в электронном виде; </w:t>
            </w:r>
          </w:p>
          <w:p w:rsidR="003A20BB" w:rsidRPr="003D27F0" w:rsidRDefault="003A20BB" w:rsidP="006915AD">
            <w:pPr>
              <w:pStyle w:val="Default"/>
              <w:rPr>
                <w:color w:val="auto"/>
              </w:rPr>
            </w:pPr>
            <w:r w:rsidRPr="003D27F0">
              <w:rPr>
                <w:color w:val="auto"/>
              </w:rPr>
              <w:t>- осуществление перехода к п</w:t>
            </w:r>
            <w:r w:rsidRPr="003D27F0">
              <w:rPr>
                <w:color w:val="auto"/>
              </w:rPr>
              <w:t>о</w:t>
            </w:r>
            <w:r w:rsidRPr="003D27F0">
              <w:rPr>
                <w:color w:val="auto"/>
              </w:rPr>
              <w:t xml:space="preserve">даче каждым </w:t>
            </w:r>
            <w:r>
              <w:rPr>
                <w:color w:val="auto"/>
              </w:rPr>
              <w:t>ОМСУ</w:t>
            </w:r>
            <w:r w:rsidRPr="003D27F0">
              <w:rPr>
                <w:color w:val="auto"/>
              </w:rPr>
              <w:t xml:space="preserve"> заявлений о государственном кадастровом учете исключительно в эле</w:t>
            </w:r>
            <w:r w:rsidRPr="003D27F0">
              <w:rPr>
                <w:color w:val="auto"/>
              </w:rPr>
              <w:t>к</w:t>
            </w:r>
            <w:r w:rsidRPr="003D27F0">
              <w:rPr>
                <w:color w:val="auto"/>
              </w:rPr>
              <w:t>тронном виде;</w:t>
            </w:r>
          </w:p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принятие нормативного прав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об обеспечении подачи заявлений о кадастровом учете исключительно в эле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тронном виде </w:t>
            </w:r>
          </w:p>
        </w:tc>
        <w:tc>
          <w:tcPr>
            <w:tcW w:w="3969" w:type="dxa"/>
          </w:tcPr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заявлений о постановке на го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ударственный кадастровый учет, в том числе с одновременной рег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страцией прав, поданных в форме электронного документа, в общем количестве таких заявлений, проце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3A20BB" w:rsidRPr="00357C65" w:rsidRDefault="002E42C8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A20BB" w:rsidRDefault="003A20BB" w:rsidP="003A20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АМР, ГП, СП, 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среестра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ЯО, </w:t>
            </w:r>
          </w:p>
          <w:p w:rsidR="003A20BB" w:rsidRDefault="003A20BB" w:rsidP="003A2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ЯО </w:t>
            </w:r>
          </w:p>
          <w:p w:rsidR="003A20BB" w:rsidRDefault="003A20BB" w:rsidP="003A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20BB" w:rsidRPr="00357C65" w:rsidTr="00723195">
        <w:tc>
          <w:tcPr>
            <w:tcW w:w="710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20BB" w:rsidRPr="003D27F0" w:rsidRDefault="003A20BB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20BB" w:rsidRPr="003D27F0" w:rsidRDefault="003A20BB" w:rsidP="006915AD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</w:tcPr>
          <w:p w:rsidR="003A20BB" w:rsidRPr="003D27F0" w:rsidRDefault="003A20BB" w:rsidP="003A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по кадастровому учету, оказываемых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в общем количестве таких услуг,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, процентов 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A20BB" w:rsidRPr="003D27F0" w:rsidRDefault="003A20BB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A20BB" w:rsidRPr="00357C65" w:rsidRDefault="002E42C8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915AD" w:rsidRDefault="006915AD" w:rsidP="006915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АМР, ГП, СП, 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среестра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ЯО, </w:t>
            </w:r>
          </w:p>
          <w:p w:rsidR="006915AD" w:rsidRDefault="006915AD" w:rsidP="006915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ЯО </w:t>
            </w:r>
          </w:p>
          <w:p w:rsidR="003A20BB" w:rsidRDefault="006915AD" w:rsidP="006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15AD" w:rsidRPr="00357C65" w:rsidTr="00723195">
        <w:tc>
          <w:tcPr>
            <w:tcW w:w="710" w:type="dxa"/>
            <w:vMerge w:val="restart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59" w:type="dxa"/>
            <w:vMerge w:val="restart"/>
          </w:tcPr>
          <w:p w:rsidR="006915AD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Обеспечение межведо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ствия посре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ством СМЭВ при ос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ществлении </w:t>
            </w:r>
          </w:p>
          <w:p w:rsidR="006915AD" w:rsidRPr="003D27F0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ственного кадастрового учета и (или) госуда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ственной 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гистрации прав</w:t>
            </w:r>
          </w:p>
        </w:tc>
        <w:tc>
          <w:tcPr>
            <w:tcW w:w="3544" w:type="dxa"/>
            <w:vMerge w:val="restart"/>
          </w:tcPr>
          <w:p w:rsidR="006915AD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предоставления ОМСУ сведений из </w:t>
            </w:r>
            <w:hyperlink r:id="rId10" w:history="1">
              <w:r w:rsidRPr="003D27F0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дений, находящихся в распор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жении органов местного сам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управления, либо подведо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 местного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организаций, участвующих в предоставлении муниципальных услуг, и нео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государственных услуг фед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ральными органами исполн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тельной власти и органами гос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дарственных внебюджетных фондов Российской Федерации, утвержденного распоряжением Правительства Российской Ф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3D27F0">
                <w:rPr>
                  <w:rFonts w:ascii="Times New Roman" w:hAnsi="Times New Roman" w:cs="Times New Roman"/>
                  <w:sz w:val="24"/>
                  <w:szCs w:val="24"/>
                </w:rPr>
                <w:t>2012 г</w:t>
              </w:r>
            </w:smartTag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№ 1123-р, исключительно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, в том числе посредством</w:t>
            </w:r>
            <w:proofErr w:type="gramEnd"/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СМЭВ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5AD" w:rsidRPr="003D27F0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ственного взаимодействия на бумажных носителях только в случаях подтвержденной техн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ческой неисправности электро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ных сервисов;</w:t>
            </w:r>
          </w:p>
          <w:p w:rsidR="006915AD" w:rsidRPr="003D27F0" w:rsidRDefault="006915AD" w:rsidP="006915AD">
            <w:pPr>
              <w:widowControl w:val="0"/>
              <w:tabs>
                <w:tab w:val="left" w:pos="204"/>
              </w:tabs>
              <w:rPr>
                <w:rFonts w:ascii="Times New Roman" w:hAnsi="Times New Roman"/>
                <w:sz w:val="24"/>
                <w:szCs w:val="24"/>
              </w:rPr>
            </w:pPr>
            <w:r w:rsidRPr="003D2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 xml:space="preserve"> указанного перечня дополнительными св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дениями, предоставление кот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о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рых целесообразно осуществлять в электронном виде, в том числе посредством СМЭВ, в целях оперативного получения инфо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р</w:t>
            </w:r>
            <w:r w:rsidRPr="003D27F0">
              <w:rPr>
                <w:rFonts w:ascii="Times New Roman" w:hAnsi="Times New Roman"/>
                <w:sz w:val="24"/>
                <w:szCs w:val="24"/>
              </w:rPr>
              <w:lastRenderedPageBreak/>
              <w:t>мации, необходимой для проце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с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са постановки объекта недвиж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D27F0">
              <w:rPr>
                <w:rFonts w:ascii="Times New Roman" w:hAnsi="Times New Roman"/>
                <w:sz w:val="24"/>
                <w:szCs w:val="24"/>
              </w:rPr>
              <w:t>мости на кадастровый учет и (или) регистрации прав</w:t>
            </w:r>
            <w:r w:rsidR="00327D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5AD" w:rsidRPr="003D27F0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ответов на запросы органа р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прав, полученные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тронном виде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, в том числе посре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ством СМЭВ, в общем количестве направленных запросов, процентов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5AD" w:rsidRPr="00357C65" w:rsidRDefault="002E42C8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327DAE" w:rsidRDefault="00327DAE" w:rsidP="0032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27DAE" w:rsidRDefault="00327DAE" w:rsidP="0032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ЯО, </w:t>
            </w:r>
          </w:p>
          <w:p w:rsidR="006915AD" w:rsidRDefault="00327DAE" w:rsidP="00327D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АМР, ГП</w:t>
            </w:r>
          </w:p>
        </w:tc>
      </w:tr>
      <w:tr w:rsidR="006915AD" w:rsidRPr="00357C65" w:rsidTr="00723195">
        <w:tc>
          <w:tcPr>
            <w:tcW w:w="710" w:type="dxa"/>
            <w:vMerge/>
          </w:tcPr>
          <w:p w:rsidR="006915AD" w:rsidRPr="003D27F0" w:rsidRDefault="006915AD" w:rsidP="006915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15AD" w:rsidRPr="003D27F0" w:rsidRDefault="006915AD" w:rsidP="006915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15AD" w:rsidRPr="003D27F0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5AD" w:rsidRPr="003D27F0" w:rsidRDefault="006915AD" w:rsidP="0069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количество сведений, по которым осуществляется межведомственное электронное взаимодействие, штук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5AD" w:rsidRPr="003D27F0" w:rsidRDefault="006915AD" w:rsidP="0069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5AD" w:rsidRPr="00357C65" w:rsidRDefault="002E42C8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27DAE" w:rsidRDefault="00327DAE" w:rsidP="0032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F8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27DAE" w:rsidRDefault="00327DAE" w:rsidP="0032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ЯО, </w:t>
            </w:r>
          </w:p>
          <w:p w:rsidR="006915AD" w:rsidRDefault="00327DAE" w:rsidP="00327D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АМР, ГП</w:t>
            </w:r>
          </w:p>
        </w:tc>
      </w:tr>
    </w:tbl>
    <w:p w:rsidR="00767CD4" w:rsidRDefault="001441CB" w:rsidP="008059A0">
      <w:pPr>
        <w:pStyle w:val="Default"/>
        <w:ind w:right="-31" w:firstLine="426"/>
        <w:jc w:val="both"/>
        <w:rPr>
          <w:color w:val="auto"/>
        </w:rPr>
      </w:pPr>
      <w:r w:rsidRPr="009767E0">
        <w:rPr>
          <w:color w:val="auto"/>
        </w:rPr>
        <w:lastRenderedPageBreak/>
        <w:t xml:space="preserve">. </w:t>
      </w:r>
    </w:p>
    <w:p w:rsidR="00D737D9" w:rsidRDefault="00D737D9" w:rsidP="008059A0">
      <w:pPr>
        <w:pStyle w:val="Default"/>
        <w:ind w:right="-31" w:firstLine="426"/>
        <w:jc w:val="both"/>
        <w:rPr>
          <w:color w:val="auto"/>
        </w:rPr>
      </w:pPr>
    </w:p>
    <w:p w:rsidR="001441CB" w:rsidRPr="009767E0" w:rsidRDefault="001441CB" w:rsidP="006D7A29">
      <w:pPr>
        <w:pStyle w:val="Default"/>
        <w:jc w:val="center"/>
        <w:rPr>
          <w:color w:val="auto"/>
        </w:rPr>
      </w:pPr>
      <w:r w:rsidRPr="009767E0">
        <w:rPr>
          <w:rFonts w:eastAsia="Times New Roman"/>
        </w:rPr>
        <w:t>Список используемых сокращений:</w:t>
      </w:r>
    </w:p>
    <w:p w:rsidR="001441CB" w:rsidRPr="009767E0" w:rsidRDefault="001441CB" w:rsidP="006D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8C2" w:rsidRPr="004B4CBB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АМР – Администрация Гаврилов-Ямского муниципального района;</w:t>
      </w:r>
    </w:p>
    <w:p w:rsidR="00433D43" w:rsidRPr="004B4CBB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ГП – Администрация городского поселения Гаврилов-Ям;</w:t>
      </w:r>
    </w:p>
    <w:p w:rsidR="00433D43" w:rsidRPr="004B4CBB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СП - сельские поселения Гаврилов-Ямского муниципального района;</w:t>
      </w:r>
    </w:p>
    <w:p w:rsidR="00C565E7" w:rsidRPr="004B4CBB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УАГИЗО – Управление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C23081" w:rsidRPr="004B4CBB" w:rsidRDefault="00C23081" w:rsidP="00C23081">
      <w:pPr>
        <w:pStyle w:val="a9"/>
        <w:jc w:val="both"/>
        <w:rPr>
          <w:sz w:val="24"/>
          <w:szCs w:val="24"/>
        </w:rPr>
      </w:pPr>
      <w:r w:rsidRPr="004B4CBB">
        <w:rPr>
          <w:sz w:val="24"/>
          <w:szCs w:val="24"/>
        </w:rPr>
        <w:t>ГБУ ЯО «</w:t>
      </w:r>
      <w:proofErr w:type="spellStart"/>
      <w:r w:rsidRPr="004B4CBB">
        <w:rPr>
          <w:sz w:val="24"/>
          <w:szCs w:val="24"/>
        </w:rPr>
        <w:t>ЦКОРиТ</w:t>
      </w:r>
      <w:proofErr w:type="spellEnd"/>
      <w:r w:rsidRPr="004B4CBB">
        <w:rPr>
          <w:sz w:val="24"/>
          <w:szCs w:val="24"/>
        </w:rPr>
        <w:t>» – государственное бюджетное учреждение Ярославской области «Центр кадастровой оценки рекламы и торгов»</w:t>
      </w:r>
    </w:p>
    <w:p w:rsidR="00C23081" w:rsidRPr="004B4CBB" w:rsidRDefault="00C23081" w:rsidP="00C23081">
      <w:pPr>
        <w:pStyle w:val="a9"/>
        <w:jc w:val="both"/>
        <w:rPr>
          <w:sz w:val="24"/>
          <w:szCs w:val="24"/>
        </w:rPr>
      </w:pPr>
      <w:r w:rsidRPr="004B4CBB">
        <w:rPr>
          <w:sz w:val="24"/>
          <w:szCs w:val="24"/>
        </w:rPr>
        <w:t>СМЭВ – система межведомственного электронного взаимодействия</w:t>
      </w:r>
    </w:p>
    <w:p w:rsidR="00C23081" w:rsidRPr="004B4CBB" w:rsidRDefault="00C23081" w:rsidP="00C23081">
      <w:pPr>
        <w:pStyle w:val="a9"/>
        <w:jc w:val="both"/>
        <w:rPr>
          <w:sz w:val="24"/>
          <w:szCs w:val="24"/>
        </w:rPr>
      </w:pPr>
      <w:r w:rsidRPr="004B4CBB">
        <w:rPr>
          <w:sz w:val="24"/>
          <w:szCs w:val="24"/>
        </w:rPr>
        <w:t xml:space="preserve">Управление </w:t>
      </w:r>
      <w:proofErr w:type="spellStart"/>
      <w:r w:rsidRPr="004B4CBB">
        <w:rPr>
          <w:sz w:val="24"/>
          <w:szCs w:val="24"/>
        </w:rPr>
        <w:t>Росреестра</w:t>
      </w:r>
      <w:proofErr w:type="spellEnd"/>
      <w:r w:rsidRPr="004B4CBB">
        <w:rPr>
          <w:sz w:val="24"/>
          <w:szCs w:val="24"/>
        </w:rPr>
        <w:t xml:space="preserve"> по ЯО – Управление Федеральной службы государственной регистрации, кадастра и картографии по Ярославской области</w:t>
      </w:r>
    </w:p>
    <w:p w:rsidR="00C23081" w:rsidRPr="004B4CBB" w:rsidRDefault="00C23081" w:rsidP="00C23081">
      <w:pPr>
        <w:pStyle w:val="a9"/>
        <w:jc w:val="both"/>
        <w:rPr>
          <w:sz w:val="24"/>
          <w:szCs w:val="24"/>
        </w:rPr>
      </w:pPr>
      <w:r w:rsidRPr="004B4CBB">
        <w:rPr>
          <w:sz w:val="24"/>
          <w:szCs w:val="24"/>
        </w:rPr>
        <w:t xml:space="preserve">ФГБУ «ФКП </w:t>
      </w:r>
      <w:proofErr w:type="spellStart"/>
      <w:r w:rsidRPr="004B4CBB">
        <w:rPr>
          <w:sz w:val="24"/>
          <w:szCs w:val="24"/>
        </w:rPr>
        <w:t>Росреестра</w:t>
      </w:r>
      <w:proofErr w:type="spellEnd"/>
      <w:r w:rsidRPr="004B4CBB">
        <w:rPr>
          <w:sz w:val="24"/>
          <w:szCs w:val="24"/>
        </w:rPr>
        <w:t xml:space="preserve">» – федеральное государственное бюджетное учреждение «Федеральная кадастровая палата </w:t>
      </w:r>
      <w:proofErr w:type="spellStart"/>
      <w:r w:rsidRPr="004B4CBB">
        <w:rPr>
          <w:sz w:val="24"/>
          <w:szCs w:val="24"/>
        </w:rPr>
        <w:t>Росреестра</w:t>
      </w:r>
      <w:proofErr w:type="spellEnd"/>
      <w:r w:rsidRPr="004B4CBB">
        <w:rPr>
          <w:sz w:val="24"/>
          <w:szCs w:val="24"/>
        </w:rPr>
        <w:t>»</w:t>
      </w:r>
    </w:p>
    <w:p w:rsidR="00433D43" w:rsidRPr="00C565E7" w:rsidRDefault="00433D43" w:rsidP="00C565E7">
      <w:pPr>
        <w:rPr>
          <w:rFonts w:ascii="Times New Roman" w:hAnsi="Times New Roman" w:cs="Times New Roman"/>
          <w:sz w:val="24"/>
        </w:rPr>
      </w:pPr>
    </w:p>
    <w:sectPr w:rsidR="00433D43" w:rsidRPr="00C565E7" w:rsidSect="00357C65">
      <w:pgSz w:w="16838" w:h="11906" w:orient="landscape"/>
      <w:pgMar w:top="15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A1" w:rsidRDefault="00D344A1" w:rsidP="009A0E30">
      <w:pPr>
        <w:spacing w:after="0" w:line="240" w:lineRule="auto"/>
      </w:pPr>
      <w:r>
        <w:separator/>
      </w:r>
    </w:p>
  </w:endnote>
  <w:endnote w:type="continuationSeparator" w:id="0">
    <w:p w:rsidR="00D344A1" w:rsidRDefault="00D344A1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A1" w:rsidRDefault="00D344A1" w:rsidP="009A0E30">
      <w:pPr>
        <w:spacing w:after="0" w:line="240" w:lineRule="auto"/>
      </w:pPr>
      <w:r>
        <w:separator/>
      </w:r>
    </w:p>
  </w:footnote>
  <w:footnote w:type="continuationSeparator" w:id="0">
    <w:p w:rsidR="00D344A1" w:rsidRDefault="00D344A1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AD" w:rsidRPr="009A0E30" w:rsidRDefault="006915AD">
    <w:pPr>
      <w:pStyle w:val="a5"/>
      <w:jc w:val="center"/>
      <w:rPr>
        <w:rFonts w:ascii="Times New Roman" w:hAnsi="Times New Roman" w:cs="Times New Roman"/>
        <w:sz w:val="24"/>
      </w:rPr>
    </w:pPr>
  </w:p>
  <w:p w:rsidR="006915AD" w:rsidRDefault="00691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51E2E"/>
    <w:rsid w:val="0005408D"/>
    <w:rsid w:val="00054DCB"/>
    <w:rsid w:val="00055181"/>
    <w:rsid w:val="000574DE"/>
    <w:rsid w:val="00066998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B1623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480"/>
    <w:rsid w:val="000F4B0D"/>
    <w:rsid w:val="000F553D"/>
    <w:rsid w:val="000F563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504"/>
    <w:rsid w:val="001E1AFC"/>
    <w:rsid w:val="001E6913"/>
    <w:rsid w:val="001E7B21"/>
    <w:rsid w:val="001F3F54"/>
    <w:rsid w:val="001F5A09"/>
    <w:rsid w:val="001F6CF9"/>
    <w:rsid w:val="00201062"/>
    <w:rsid w:val="0020258F"/>
    <w:rsid w:val="00211910"/>
    <w:rsid w:val="00212F5F"/>
    <w:rsid w:val="00213465"/>
    <w:rsid w:val="00216DBE"/>
    <w:rsid w:val="00216E6C"/>
    <w:rsid w:val="002209A2"/>
    <w:rsid w:val="00223847"/>
    <w:rsid w:val="00225613"/>
    <w:rsid w:val="00242086"/>
    <w:rsid w:val="00242DCE"/>
    <w:rsid w:val="00253F78"/>
    <w:rsid w:val="00255554"/>
    <w:rsid w:val="00257E3B"/>
    <w:rsid w:val="0026638E"/>
    <w:rsid w:val="00267A66"/>
    <w:rsid w:val="00277FBD"/>
    <w:rsid w:val="00281744"/>
    <w:rsid w:val="00290B62"/>
    <w:rsid w:val="00290CFB"/>
    <w:rsid w:val="002A0663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1EEA"/>
    <w:rsid w:val="002C2226"/>
    <w:rsid w:val="002C3CA0"/>
    <w:rsid w:val="002C6E6D"/>
    <w:rsid w:val="002D203B"/>
    <w:rsid w:val="002D4AED"/>
    <w:rsid w:val="002E153D"/>
    <w:rsid w:val="002E2812"/>
    <w:rsid w:val="002E350D"/>
    <w:rsid w:val="002E42C8"/>
    <w:rsid w:val="002F5340"/>
    <w:rsid w:val="002F6807"/>
    <w:rsid w:val="00300E8D"/>
    <w:rsid w:val="003022A8"/>
    <w:rsid w:val="0030242C"/>
    <w:rsid w:val="00303414"/>
    <w:rsid w:val="00313414"/>
    <w:rsid w:val="00315A55"/>
    <w:rsid w:val="00320C2D"/>
    <w:rsid w:val="00325A73"/>
    <w:rsid w:val="00327DAE"/>
    <w:rsid w:val="00331A9C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20BB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2E40"/>
    <w:rsid w:val="003F2D2D"/>
    <w:rsid w:val="003F306A"/>
    <w:rsid w:val="004016D1"/>
    <w:rsid w:val="00401C76"/>
    <w:rsid w:val="00404403"/>
    <w:rsid w:val="00404D00"/>
    <w:rsid w:val="00413777"/>
    <w:rsid w:val="004328A3"/>
    <w:rsid w:val="00433D43"/>
    <w:rsid w:val="00434D13"/>
    <w:rsid w:val="004414D3"/>
    <w:rsid w:val="004518CF"/>
    <w:rsid w:val="0045234F"/>
    <w:rsid w:val="00457404"/>
    <w:rsid w:val="004623CB"/>
    <w:rsid w:val="00465180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4CBB"/>
    <w:rsid w:val="004B6F4E"/>
    <w:rsid w:val="004C22B3"/>
    <w:rsid w:val="004C6EF8"/>
    <w:rsid w:val="004D15C3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25F4D"/>
    <w:rsid w:val="00533A9F"/>
    <w:rsid w:val="00536E78"/>
    <w:rsid w:val="00540890"/>
    <w:rsid w:val="00542F68"/>
    <w:rsid w:val="005463B3"/>
    <w:rsid w:val="00555518"/>
    <w:rsid w:val="00561364"/>
    <w:rsid w:val="005678A6"/>
    <w:rsid w:val="0058384B"/>
    <w:rsid w:val="00586912"/>
    <w:rsid w:val="00587B6A"/>
    <w:rsid w:val="00587C65"/>
    <w:rsid w:val="00591DE0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5C2A"/>
    <w:rsid w:val="005D6DC3"/>
    <w:rsid w:val="005E04D1"/>
    <w:rsid w:val="005E19C0"/>
    <w:rsid w:val="005E2630"/>
    <w:rsid w:val="005E303E"/>
    <w:rsid w:val="005E3C33"/>
    <w:rsid w:val="005E585E"/>
    <w:rsid w:val="005E7D00"/>
    <w:rsid w:val="005F13FF"/>
    <w:rsid w:val="005F39AF"/>
    <w:rsid w:val="005F5282"/>
    <w:rsid w:val="005F554D"/>
    <w:rsid w:val="00604A9E"/>
    <w:rsid w:val="006060A5"/>
    <w:rsid w:val="00607298"/>
    <w:rsid w:val="00610EC6"/>
    <w:rsid w:val="00613643"/>
    <w:rsid w:val="0061393E"/>
    <w:rsid w:val="00620362"/>
    <w:rsid w:val="0062040A"/>
    <w:rsid w:val="006208E1"/>
    <w:rsid w:val="00621666"/>
    <w:rsid w:val="0062250A"/>
    <w:rsid w:val="006252FA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15AD"/>
    <w:rsid w:val="006936A7"/>
    <w:rsid w:val="006977E0"/>
    <w:rsid w:val="00697EF7"/>
    <w:rsid w:val="006A0704"/>
    <w:rsid w:val="006A3AD0"/>
    <w:rsid w:val="006A5AE7"/>
    <w:rsid w:val="006B0B9D"/>
    <w:rsid w:val="006B191E"/>
    <w:rsid w:val="006C0C29"/>
    <w:rsid w:val="006C4D17"/>
    <w:rsid w:val="006C7A01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3195"/>
    <w:rsid w:val="00724340"/>
    <w:rsid w:val="00730446"/>
    <w:rsid w:val="00733694"/>
    <w:rsid w:val="0073557E"/>
    <w:rsid w:val="007421D1"/>
    <w:rsid w:val="00744CB8"/>
    <w:rsid w:val="007467F6"/>
    <w:rsid w:val="00755AB8"/>
    <w:rsid w:val="00755FC3"/>
    <w:rsid w:val="007572E2"/>
    <w:rsid w:val="00762CD4"/>
    <w:rsid w:val="007640AB"/>
    <w:rsid w:val="0076712C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164B"/>
    <w:rsid w:val="007F65CE"/>
    <w:rsid w:val="00801073"/>
    <w:rsid w:val="00803FAD"/>
    <w:rsid w:val="008059A0"/>
    <w:rsid w:val="00806712"/>
    <w:rsid w:val="00810820"/>
    <w:rsid w:val="0081304B"/>
    <w:rsid w:val="008163AE"/>
    <w:rsid w:val="00816910"/>
    <w:rsid w:val="00816BA7"/>
    <w:rsid w:val="008177A5"/>
    <w:rsid w:val="00820FD0"/>
    <w:rsid w:val="00825BEF"/>
    <w:rsid w:val="008321E2"/>
    <w:rsid w:val="00832FB0"/>
    <w:rsid w:val="008462CD"/>
    <w:rsid w:val="00846B01"/>
    <w:rsid w:val="00853C46"/>
    <w:rsid w:val="00854759"/>
    <w:rsid w:val="00860E89"/>
    <w:rsid w:val="00866A7A"/>
    <w:rsid w:val="008748C4"/>
    <w:rsid w:val="0087542D"/>
    <w:rsid w:val="00882E39"/>
    <w:rsid w:val="0088346A"/>
    <w:rsid w:val="0088430D"/>
    <w:rsid w:val="00891C3C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C7"/>
    <w:rsid w:val="008D456F"/>
    <w:rsid w:val="008D55B7"/>
    <w:rsid w:val="008D5748"/>
    <w:rsid w:val="008D6757"/>
    <w:rsid w:val="008D78A6"/>
    <w:rsid w:val="008E3273"/>
    <w:rsid w:val="008E3AAB"/>
    <w:rsid w:val="008F48B9"/>
    <w:rsid w:val="008F6D1F"/>
    <w:rsid w:val="0090173C"/>
    <w:rsid w:val="00903A33"/>
    <w:rsid w:val="00907AEC"/>
    <w:rsid w:val="00910EC4"/>
    <w:rsid w:val="009155E9"/>
    <w:rsid w:val="00916368"/>
    <w:rsid w:val="009204EF"/>
    <w:rsid w:val="00924E0E"/>
    <w:rsid w:val="009440DA"/>
    <w:rsid w:val="00951765"/>
    <w:rsid w:val="00954EFC"/>
    <w:rsid w:val="00961CC8"/>
    <w:rsid w:val="009767E0"/>
    <w:rsid w:val="00983682"/>
    <w:rsid w:val="00983B2C"/>
    <w:rsid w:val="00983FD1"/>
    <w:rsid w:val="00984E39"/>
    <w:rsid w:val="0099112D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D7C62"/>
    <w:rsid w:val="009E0DCE"/>
    <w:rsid w:val="009E2A11"/>
    <w:rsid w:val="009E55E7"/>
    <w:rsid w:val="009E5EA9"/>
    <w:rsid w:val="009E6EF4"/>
    <w:rsid w:val="009F0C1D"/>
    <w:rsid w:val="009F3875"/>
    <w:rsid w:val="009F404C"/>
    <w:rsid w:val="009F6C93"/>
    <w:rsid w:val="009F7543"/>
    <w:rsid w:val="00A03979"/>
    <w:rsid w:val="00A0744A"/>
    <w:rsid w:val="00A07AEB"/>
    <w:rsid w:val="00A121AB"/>
    <w:rsid w:val="00A12865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A25FF"/>
    <w:rsid w:val="00AB021F"/>
    <w:rsid w:val="00AB419A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2897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CE4"/>
    <w:rsid w:val="00B67D6D"/>
    <w:rsid w:val="00B72A07"/>
    <w:rsid w:val="00B77308"/>
    <w:rsid w:val="00B8167C"/>
    <w:rsid w:val="00B853A7"/>
    <w:rsid w:val="00B86A3D"/>
    <w:rsid w:val="00B9410B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7175"/>
    <w:rsid w:val="00C21854"/>
    <w:rsid w:val="00C2264A"/>
    <w:rsid w:val="00C23081"/>
    <w:rsid w:val="00C24E0C"/>
    <w:rsid w:val="00C26E8C"/>
    <w:rsid w:val="00C40C37"/>
    <w:rsid w:val="00C40EC9"/>
    <w:rsid w:val="00C41D8F"/>
    <w:rsid w:val="00C42835"/>
    <w:rsid w:val="00C433ED"/>
    <w:rsid w:val="00C44E3D"/>
    <w:rsid w:val="00C46CD9"/>
    <w:rsid w:val="00C473DD"/>
    <w:rsid w:val="00C47978"/>
    <w:rsid w:val="00C565E7"/>
    <w:rsid w:val="00C57D96"/>
    <w:rsid w:val="00C62540"/>
    <w:rsid w:val="00C643E0"/>
    <w:rsid w:val="00C669F9"/>
    <w:rsid w:val="00C674D2"/>
    <w:rsid w:val="00C67754"/>
    <w:rsid w:val="00C71812"/>
    <w:rsid w:val="00C71940"/>
    <w:rsid w:val="00C7390D"/>
    <w:rsid w:val="00C73D90"/>
    <w:rsid w:val="00C82C81"/>
    <w:rsid w:val="00C85CB1"/>
    <w:rsid w:val="00C85EF8"/>
    <w:rsid w:val="00C87F7A"/>
    <w:rsid w:val="00C90367"/>
    <w:rsid w:val="00C952F0"/>
    <w:rsid w:val="00C95563"/>
    <w:rsid w:val="00CA09F1"/>
    <w:rsid w:val="00CB04E9"/>
    <w:rsid w:val="00CB3CAB"/>
    <w:rsid w:val="00CB49B3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230C"/>
    <w:rsid w:val="00D03637"/>
    <w:rsid w:val="00D03A54"/>
    <w:rsid w:val="00D04525"/>
    <w:rsid w:val="00D17F26"/>
    <w:rsid w:val="00D235C7"/>
    <w:rsid w:val="00D23990"/>
    <w:rsid w:val="00D25FB4"/>
    <w:rsid w:val="00D26DCB"/>
    <w:rsid w:val="00D27BEE"/>
    <w:rsid w:val="00D31C9E"/>
    <w:rsid w:val="00D324E0"/>
    <w:rsid w:val="00D344A1"/>
    <w:rsid w:val="00D5088F"/>
    <w:rsid w:val="00D50D52"/>
    <w:rsid w:val="00D578C6"/>
    <w:rsid w:val="00D619CB"/>
    <w:rsid w:val="00D61C76"/>
    <w:rsid w:val="00D737D9"/>
    <w:rsid w:val="00D73E49"/>
    <w:rsid w:val="00D76E3A"/>
    <w:rsid w:val="00D80DB5"/>
    <w:rsid w:val="00D81623"/>
    <w:rsid w:val="00D84B47"/>
    <w:rsid w:val="00D866A7"/>
    <w:rsid w:val="00D867C9"/>
    <w:rsid w:val="00D8753C"/>
    <w:rsid w:val="00D875E6"/>
    <w:rsid w:val="00D9572A"/>
    <w:rsid w:val="00D958D2"/>
    <w:rsid w:val="00DA6121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7BA1"/>
    <w:rsid w:val="00DF2FC8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33CE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36A"/>
    <w:rsid w:val="00EC23CB"/>
    <w:rsid w:val="00ED66F3"/>
    <w:rsid w:val="00EE0487"/>
    <w:rsid w:val="00EE1806"/>
    <w:rsid w:val="00EE3900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608CC"/>
    <w:rsid w:val="00F60F19"/>
    <w:rsid w:val="00F610C4"/>
    <w:rsid w:val="00F66F4B"/>
    <w:rsid w:val="00F76029"/>
    <w:rsid w:val="00F774B1"/>
    <w:rsid w:val="00F7754B"/>
    <w:rsid w:val="00F77BC5"/>
    <w:rsid w:val="00F8305C"/>
    <w:rsid w:val="00F9014F"/>
    <w:rsid w:val="00F93CF2"/>
    <w:rsid w:val="00F93FDE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F6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F65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F6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F65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62B0D23DCEF2ABAD48281D038E3A124E01794C53C9F3F08645DD39E16BC217870C78F31CC2F66153E7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AC5F-E513-48C9-B42A-77A6B564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User</cp:lastModifiedBy>
  <cp:revision>3</cp:revision>
  <cp:lastPrinted>2019-08-28T07:40:00Z</cp:lastPrinted>
  <dcterms:created xsi:type="dcterms:W3CDTF">2019-08-28T07:41:00Z</dcterms:created>
  <dcterms:modified xsi:type="dcterms:W3CDTF">2019-08-28T07:45:00Z</dcterms:modified>
</cp:coreProperties>
</file>