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6A" w:rsidRPr="004A2188" w:rsidRDefault="002C696A" w:rsidP="002C696A">
      <w:pPr>
        <w:jc w:val="center"/>
        <w:rPr>
          <w:rFonts w:ascii="Times New Roman" w:hAnsi="Times New Roman" w:cs="Times New Roman"/>
          <w:sz w:val="26"/>
          <w:szCs w:val="26"/>
        </w:rPr>
      </w:pPr>
      <w:r w:rsidRPr="004A2188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4A2188" w:rsidRPr="004A2188" w:rsidRDefault="002C696A" w:rsidP="004A2188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4A2188">
        <w:rPr>
          <w:rFonts w:ascii="Times New Roman" w:hAnsi="Times New Roman" w:cs="Times New Roman"/>
          <w:sz w:val="26"/>
          <w:szCs w:val="26"/>
        </w:rPr>
        <w:t xml:space="preserve">к проекту приказа </w:t>
      </w:r>
      <w:r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Управления по архитектуре, градостроительству, имущественным  и  земельным отношениям Администрации Гаврилов-Ямского муниципального района </w:t>
      </w:r>
      <w:r w:rsidRPr="004317CD">
        <w:rPr>
          <w:rFonts w:ascii="Times New Roman" w:hAnsi="Times New Roman" w:cs="Times New Roman"/>
          <w:sz w:val="26"/>
          <w:szCs w:val="26"/>
        </w:rPr>
        <w:t xml:space="preserve"> </w:t>
      </w:r>
      <w:r w:rsidR="00B20854" w:rsidRPr="004317CD">
        <w:rPr>
          <w:rFonts w:ascii="Times New Roman" w:hAnsi="Times New Roman" w:cs="Times New Roman"/>
          <w:sz w:val="26"/>
          <w:szCs w:val="26"/>
        </w:rPr>
        <w:t>«</w:t>
      </w:r>
      <w:r w:rsidR="00B20854" w:rsidRPr="00431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B20854" w:rsidRPr="00A112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 w:rsidR="004A2188" w:rsidRPr="00A1128B">
        <w:rPr>
          <w:rFonts w:ascii="Times New Roman" w:hAnsi="Times New Roman" w:cs="Times New Roman"/>
          <w:sz w:val="26"/>
          <w:szCs w:val="26"/>
          <w:lang w:eastAsia="ar-SA"/>
        </w:rPr>
        <w:t>«Об утверждении</w:t>
      </w:r>
      <w:r w:rsidR="004A2188" w:rsidRPr="00763C23">
        <w:rPr>
          <w:rFonts w:cs="Times New Roman"/>
          <w:szCs w:val="28"/>
          <w:lang w:eastAsia="ar-SA"/>
        </w:rPr>
        <w:t xml:space="preserve"> </w:t>
      </w:r>
      <w:r w:rsidR="004A2188" w:rsidRPr="004A2188">
        <w:rPr>
          <w:rFonts w:ascii="Times New Roman" w:hAnsi="Times New Roman" w:cs="Times New Roman"/>
          <w:sz w:val="26"/>
          <w:szCs w:val="26"/>
          <w:lang w:eastAsia="ar-SA"/>
        </w:rPr>
        <w:t>Требований к закупаемым Управлением по архитектуре, градостроительству, имущественным  и  земельным отношениям Администрации Гаврилов-Ямского муниципального района отдельным видам товаров, работ, услуг (в том числе предельных цен товаров, работ, услуг)»</w:t>
      </w:r>
      <w:proofErr w:type="gramEnd"/>
    </w:p>
    <w:p w:rsidR="00B20854" w:rsidRPr="004A2188" w:rsidRDefault="00B20854" w:rsidP="004A218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A2188" w:rsidRPr="004A218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4A2188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.06.201</w:t>
      </w:r>
      <w:r w:rsidR="004A2188" w:rsidRPr="004A218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A2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A2188" w:rsidRPr="004A2188">
        <w:rPr>
          <w:rFonts w:ascii="Times New Roman" w:eastAsia="Times New Roman" w:hAnsi="Times New Roman" w:cs="Times New Roman"/>
          <w:sz w:val="26"/>
          <w:szCs w:val="26"/>
          <w:lang w:eastAsia="ru-RU"/>
        </w:rPr>
        <w:t>88 о/д</w:t>
      </w:r>
      <w:r w:rsidRPr="004A218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20854" w:rsidRPr="00BE58B1" w:rsidRDefault="00B20854" w:rsidP="00B20854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BE58B1">
        <w:rPr>
          <w:rFonts w:ascii="Times New Roman" w:hAnsi="Times New Roman" w:cs="Times New Roman"/>
          <w:sz w:val="26"/>
          <w:szCs w:val="26"/>
        </w:rPr>
        <w:t>астоящ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BE58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</w:t>
      </w:r>
      <w:r w:rsidRPr="00BE58B1">
        <w:rPr>
          <w:rFonts w:ascii="Times New Roman" w:hAnsi="Times New Roman" w:cs="Times New Roman"/>
          <w:sz w:val="26"/>
          <w:szCs w:val="26"/>
        </w:rPr>
        <w:t xml:space="preserve"> подготовлен в соответствии с част</w:t>
      </w:r>
      <w:r>
        <w:rPr>
          <w:rFonts w:ascii="Times New Roman" w:hAnsi="Times New Roman" w:cs="Times New Roman"/>
          <w:sz w:val="26"/>
          <w:szCs w:val="26"/>
        </w:rPr>
        <w:t>ью 5</w:t>
      </w:r>
      <w:r w:rsidRPr="00BE58B1">
        <w:rPr>
          <w:rFonts w:ascii="Times New Roman" w:hAnsi="Times New Roman" w:cs="Times New Roman"/>
          <w:sz w:val="26"/>
          <w:szCs w:val="26"/>
        </w:rPr>
        <w:t xml:space="preserve">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товаров, работ, услуг (в том числе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E58B1">
        <w:rPr>
          <w:rFonts w:ascii="Times New Roman" w:hAnsi="Times New Roman" w:cs="Times New Roman"/>
          <w:sz w:val="26"/>
          <w:szCs w:val="26"/>
        </w:rPr>
        <w:t xml:space="preserve">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района, постановлением </w:t>
      </w:r>
      <w:r w:rsidRPr="004317CD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 от 22.06.2021 № 565 «О</w:t>
      </w:r>
      <w:r w:rsidRPr="00BE58B1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</w:t>
      </w:r>
      <w:proofErr w:type="gramStart"/>
      <w:r w:rsidRPr="00BE58B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 муниципального района от 24.05.2016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8B1">
        <w:rPr>
          <w:rFonts w:ascii="Times New Roman" w:hAnsi="Times New Roman" w:cs="Times New Roman"/>
          <w:sz w:val="26"/>
          <w:szCs w:val="26"/>
        </w:rPr>
        <w:t>542».</w:t>
      </w:r>
    </w:p>
    <w:p w:rsidR="00B20854" w:rsidRPr="00BE58B1" w:rsidRDefault="00B20854" w:rsidP="00B20854">
      <w:pPr>
        <w:pStyle w:val="a3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Настоящий приказ</w:t>
      </w:r>
      <w:r w:rsidRPr="00BE58B1">
        <w:rPr>
          <w:sz w:val="26"/>
          <w:szCs w:val="26"/>
        </w:rPr>
        <w:t xml:space="preserve"> подготовлен в соответствии с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B20854" w:rsidRPr="008718FD" w:rsidRDefault="00B20854" w:rsidP="00B20854">
      <w:pPr>
        <w:pStyle w:val="ConsPlusNormal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718FD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8718F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8718FD">
        <w:rPr>
          <w:rFonts w:ascii="Times New Roman" w:hAnsi="Times New Roman" w:cs="Times New Roman"/>
          <w:sz w:val="28"/>
          <w:szCs w:val="28"/>
        </w:rPr>
        <w:t xml:space="preserve"> </w:t>
      </w:r>
      <w:r w:rsidRPr="008718F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услуг).</w:t>
      </w:r>
    </w:p>
    <w:p w:rsidR="00B20854" w:rsidRPr="004A2188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188">
        <w:rPr>
          <w:rFonts w:ascii="Times New Roman" w:hAnsi="Times New Roman" w:cs="Times New Roman"/>
          <w:sz w:val="26"/>
          <w:szCs w:val="26"/>
        </w:rPr>
        <w:t xml:space="preserve">     Приказ не требует проведения оценки регулирующего воздействия и внесения изменений в иные нормативные правовые акты </w:t>
      </w:r>
      <w:r w:rsidR="004A2188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Управления по архитектуре, градостроительству, имущественным  и  земельным отношениям Администрации </w:t>
      </w:r>
      <w:proofErr w:type="gramStart"/>
      <w:r w:rsidR="004A2188" w:rsidRPr="004A2188">
        <w:rPr>
          <w:rFonts w:ascii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4A2188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  <w:r w:rsidRPr="004A2188">
        <w:rPr>
          <w:rFonts w:ascii="Times New Roman" w:hAnsi="Times New Roman" w:cs="Times New Roman"/>
          <w:sz w:val="26"/>
          <w:szCs w:val="26"/>
        </w:rPr>
        <w:t xml:space="preserve">. Потребность в выделении дополнительных средств бюджета </w:t>
      </w:r>
      <w:r w:rsidR="004A2188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Управлению по архитектуре, градостроительству, имущественным  и  земельным отношениям Администрации </w:t>
      </w:r>
      <w:proofErr w:type="gramStart"/>
      <w:r w:rsidR="004A2188" w:rsidRPr="004A2188">
        <w:rPr>
          <w:rFonts w:ascii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4A2188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  <w:r w:rsidRPr="004A2188">
        <w:rPr>
          <w:rFonts w:ascii="Times New Roman" w:hAnsi="Times New Roman" w:cs="Times New Roman"/>
          <w:sz w:val="26"/>
          <w:szCs w:val="26"/>
        </w:rPr>
        <w:t xml:space="preserve"> отсутствует.</w:t>
      </w:r>
    </w:p>
    <w:p w:rsidR="00B20854" w:rsidRPr="00BE58B1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BE58B1">
        <w:rPr>
          <w:rFonts w:ascii="Times New Roman" w:hAnsi="Times New Roman" w:cs="Times New Roman"/>
          <w:sz w:val="26"/>
          <w:szCs w:val="26"/>
        </w:rPr>
        <w:t xml:space="preserve">В целях общественного контроля настоящий  приказ подлежит размещению в  Единой информационной системы в сфере закупок  (далее – ЕИС). </w:t>
      </w:r>
      <w:proofErr w:type="gramEnd"/>
    </w:p>
    <w:p w:rsidR="00B20854" w:rsidRPr="00BE58B1" w:rsidRDefault="00B20854" w:rsidP="00B20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Настоящий приказ</w:t>
      </w:r>
      <w:r w:rsidRPr="00BE58B1">
        <w:rPr>
          <w:rFonts w:ascii="Times New Roman" w:hAnsi="Times New Roman" w:cs="Times New Roman"/>
          <w:sz w:val="26"/>
          <w:szCs w:val="26"/>
        </w:rPr>
        <w:t xml:space="preserve"> был размещен на официальном сайте Администрации </w:t>
      </w:r>
      <w:proofErr w:type="gramStart"/>
      <w:r w:rsidRPr="00BE58B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 муниципального района на странице проектов нормативно-правовых актов (</w:t>
      </w:r>
      <w:hyperlink r:id="rId9" w:history="1">
        <w:r w:rsidRPr="00BE58B1">
          <w:rPr>
            <w:rStyle w:val="a5"/>
            <w:rFonts w:ascii="Times New Roman" w:hAnsi="Times New Roman" w:cs="Times New Roman"/>
            <w:sz w:val="26"/>
            <w:szCs w:val="26"/>
          </w:rPr>
          <w:t>http://www.gavyam.ru/regulatory/bills/</w:t>
        </w:r>
      </w:hyperlink>
      <w:r w:rsidRPr="00BE58B1">
        <w:rPr>
          <w:rFonts w:ascii="Times New Roman" w:hAnsi="Times New Roman" w:cs="Times New Roman"/>
          <w:sz w:val="26"/>
          <w:szCs w:val="26"/>
        </w:rPr>
        <w:t xml:space="preserve">). Срок обсуждения проекта </w:t>
      </w:r>
      <w:r>
        <w:rPr>
          <w:rFonts w:ascii="Times New Roman" w:hAnsi="Times New Roman" w:cs="Times New Roman"/>
          <w:sz w:val="26"/>
          <w:szCs w:val="26"/>
        </w:rPr>
        <w:t>приказа</w:t>
      </w:r>
      <w:r w:rsidRPr="00BE58B1">
        <w:rPr>
          <w:rFonts w:ascii="Times New Roman" w:hAnsi="Times New Roman" w:cs="Times New Roman"/>
          <w:sz w:val="26"/>
          <w:szCs w:val="26"/>
        </w:rPr>
        <w:t xml:space="preserve">  не менее 7 (семь) календарных дней с момента размещения.</w:t>
      </w:r>
    </w:p>
    <w:p w:rsidR="0056524B" w:rsidRPr="00BE58B1" w:rsidRDefault="0056524B" w:rsidP="005652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Default="003A1018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874" w:rsidRDefault="004D3874" w:rsidP="0056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188" w:rsidRDefault="004A2188" w:rsidP="004A21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ПРОЕКТ</w:t>
      </w:r>
    </w:p>
    <w:p w:rsidR="004A2188" w:rsidRPr="004A2188" w:rsidRDefault="004A2188" w:rsidP="004A21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2188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4A2188" w:rsidRPr="004A2188" w:rsidRDefault="004A2188" w:rsidP="004A21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A218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4A2188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4A2188" w:rsidRPr="004A2188" w:rsidRDefault="004A2188" w:rsidP="004A21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2188" w:rsidRPr="004A2188" w:rsidRDefault="004A2188" w:rsidP="004A2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188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</w:p>
    <w:p w:rsidR="004A2188" w:rsidRPr="004A2188" w:rsidRDefault="004A2188" w:rsidP="004A21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188">
        <w:rPr>
          <w:rFonts w:ascii="Times New Roman" w:hAnsi="Times New Roman" w:cs="Times New Roman"/>
          <w:b/>
          <w:sz w:val="26"/>
          <w:szCs w:val="26"/>
        </w:rPr>
        <w:t>ПО АРХИТЕКТУРЕ, ГРАДОСТРОИТЕЛЬСТВУ,  ИМУЩЕСТВЕННЫМ И ЗЕМЕЛЬНЫМ ОТНОШЕНИЯМ</w:t>
      </w:r>
    </w:p>
    <w:p w:rsidR="00A1128B" w:rsidRDefault="00A1128B" w:rsidP="00A112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28B" w:rsidRDefault="004A2188" w:rsidP="00A112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A2188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A2188">
        <w:rPr>
          <w:rFonts w:ascii="Times New Roman" w:hAnsi="Times New Roman" w:cs="Times New Roman"/>
          <w:b/>
          <w:sz w:val="26"/>
          <w:szCs w:val="26"/>
        </w:rPr>
        <w:t xml:space="preserve"> Р И К А З</w:t>
      </w:r>
    </w:p>
    <w:p w:rsidR="004A2188" w:rsidRPr="004A2188" w:rsidRDefault="004A2188" w:rsidP="004A218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21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88"/>
        <w:tblW w:w="7801" w:type="dxa"/>
        <w:tblLayout w:type="fixed"/>
        <w:tblLook w:val="01E0" w:firstRow="1" w:lastRow="1" w:firstColumn="1" w:lastColumn="1" w:noHBand="0" w:noVBand="0"/>
      </w:tblPr>
      <w:tblGrid>
        <w:gridCol w:w="7801"/>
      </w:tblGrid>
      <w:tr w:rsidR="00686BAA" w:rsidRPr="004A2188" w:rsidTr="00A31ADD">
        <w:trPr>
          <w:trHeight w:val="1369"/>
        </w:trPr>
        <w:tc>
          <w:tcPr>
            <w:tcW w:w="7801" w:type="dxa"/>
          </w:tcPr>
          <w:p w:rsidR="00686BAA" w:rsidRPr="004A2188" w:rsidRDefault="00686BAA" w:rsidP="004A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2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приказ </w:t>
            </w:r>
            <w:r w:rsidRPr="004A218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Управления по архитектуре, градостроительству, имущественным  и  земельным отношениям Администрации </w:t>
            </w:r>
            <w:proofErr w:type="gramStart"/>
            <w:r w:rsidRPr="004A218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4A218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</w:t>
            </w:r>
            <w:r w:rsidRPr="004A21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от 28.06.2019 № 88 о/д</w:t>
            </w:r>
          </w:p>
          <w:p w:rsidR="00686BAA" w:rsidRPr="004A2188" w:rsidRDefault="00686BAA" w:rsidP="004A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25796" w:rsidRDefault="00025796" w:rsidP="004A21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6BAA" w:rsidRDefault="00686BAA" w:rsidP="004A21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6BAA" w:rsidRDefault="00686BAA" w:rsidP="004A21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6BAA" w:rsidRDefault="00686BAA" w:rsidP="004A21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6BAA" w:rsidRDefault="00686BAA" w:rsidP="004A21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5796" w:rsidRDefault="00025796" w:rsidP="004A21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0854" w:rsidRPr="00BE58B1" w:rsidRDefault="00025796" w:rsidP="0002579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B20854" w:rsidRPr="00BE58B1">
        <w:rPr>
          <w:rFonts w:ascii="Times New Roman" w:hAnsi="Times New Roman" w:cs="Times New Roman"/>
          <w:sz w:val="26"/>
          <w:szCs w:val="26"/>
        </w:rPr>
        <w:t xml:space="preserve"> целях приведения в соответствие с федеральным законодательством нормативных правовых актов </w:t>
      </w:r>
      <w:r w:rsidRPr="004A2188">
        <w:rPr>
          <w:rFonts w:ascii="Times New Roman" w:hAnsi="Times New Roman" w:cs="Times New Roman"/>
          <w:sz w:val="26"/>
          <w:szCs w:val="26"/>
          <w:lang w:eastAsia="ar-SA"/>
        </w:rPr>
        <w:t>Управления по архитектуре, градостроительству, имущественным  и  земельным отношениям Администрации Гаврилов-Ямского муниципального района</w:t>
      </w:r>
      <w:r w:rsidR="00B20854" w:rsidRPr="00BE58B1">
        <w:rPr>
          <w:rFonts w:ascii="Times New Roman" w:hAnsi="Times New Roman" w:cs="Times New Roman"/>
          <w:sz w:val="26"/>
          <w:szCs w:val="26"/>
        </w:rPr>
        <w:t>, руководствуясь част</w:t>
      </w:r>
      <w:r w:rsidR="00B20854">
        <w:rPr>
          <w:rFonts w:ascii="Times New Roman" w:hAnsi="Times New Roman" w:cs="Times New Roman"/>
          <w:sz w:val="26"/>
          <w:szCs w:val="26"/>
        </w:rPr>
        <w:t>ью</w:t>
      </w:r>
      <w:r w:rsidR="00B20854" w:rsidRPr="00BE58B1">
        <w:rPr>
          <w:rFonts w:ascii="Times New Roman" w:hAnsi="Times New Roman" w:cs="Times New Roman"/>
          <w:sz w:val="26"/>
          <w:szCs w:val="26"/>
        </w:rPr>
        <w:t xml:space="preserve"> </w:t>
      </w:r>
      <w:r w:rsidR="00B20854">
        <w:rPr>
          <w:rFonts w:ascii="Times New Roman" w:hAnsi="Times New Roman" w:cs="Times New Roman"/>
          <w:sz w:val="26"/>
          <w:szCs w:val="26"/>
        </w:rPr>
        <w:t>5</w:t>
      </w:r>
      <w:r w:rsidR="00B20854" w:rsidRPr="00BE58B1">
        <w:rPr>
          <w:rFonts w:ascii="Times New Roman" w:hAnsi="Times New Roman" w:cs="Times New Roman"/>
          <w:sz w:val="26"/>
          <w:szCs w:val="26"/>
        </w:rPr>
        <w:t xml:space="preserve">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 сентября 2015</w:t>
      </w:r>
      <w:proofErr w:type="gramEnd"/>
      <w:r w:rsidR="00B20854" w:rsidRPr="00BE58B1">
        <w:rPr>
          <w:rFonts w:ascii="Times New Roman" w:hAnsi="Times New Roman" w:cs="Times New Roman"/>
          <w:sz w:val="26"/>
          <w:szCs w:val="26"/>
        </w:rPr>
        <w:t xml:space="preserve">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proofErr w:type="gramStart"/>
      <w:r w:rsidR="00B20854" w:rsidRPr="00BE58B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B20854" w:rsidRPr="00BE58B1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B20854" w:rsidRPr="004317CD">
        <w:rPr>
          <w:rFonts w:ascii="Times New Roman" w:hAnsi="Times New Roman" w:cs="Times New Roman"/>
          <w:sz w:val="26"/>
          <w:szCs w:val="26"/>
        </w:rPr>
        <w:t>22.06.2021</w:t>
      </w:r>
      <w:r w:rsidR="00B20854" w:rsidRPr="00BE58B1">
        <w:rPr>
          <w:rFonts w:ascii="Times New Roman" w:hAnsi="Times New Roman" w:cs="Times New Roman"/>
          <w:sz w:val="26"/>
          <w:szCs w:val="26"/>
        </w:rPr>
        <w:t xml:space="preserve"> № </w:t>
      </w:r>
      <w:r w:rsidR="00B20854">
        <w:rPr>
          <w:rFonts w:ascii="Times New Roman" w:hAnsi="Times New Roman" w:cs="Times New Roman"/>
          <w:sz w:val="26"/>
          <w:szCs w:val="26"/>
        </w:rPr>
        <w:t>565</w:t>
      </w:r>
      <w:r w:rsidR="00B20854" w:rsidRPr="00BE58B1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Гаврилов-Ямского муниципального района от 24.05.2016 № 542».</w:t>
      </w:r>
    </w:p>
    <w:p w:rsidR="00B20854" w:rsidRPr="00BE58B1" w:rsidRDefault="00B20854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0854" w:rsidRPr="00BE58B1" w:rsidRDefault="00B20854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ПРИКАЗЫВАЮ:</w:t>
      </w:r>
    </w:p>
    <w:p w:rsidR="00B20854" w:rsidRPr="00BE58B1" w:rsidRDefault="00B20854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0854" w:rsidRPr="00BE58B1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8B1">
        <w:rPr>
          <w:rFonts w:ascii="Times New Roman" w:hAnsi="Times New Roman" w:cs="Times New Roman"/>
          <w:sz w:val="26"/>
          <w:szCs w:val="26"/>
        </w:rPr>
        <w:t xml:space="preserve">Внести в Требования к закупаемым </w:t>
      </w:r>
      <w:r w:rsidR="00025796" w:rsidRPr="004A2188">
        <w:rPr>
          <w:rFonts w:ascii="Times New Roman" w:hAnsi="Times New Roman" w:cs="Times New Roman"/>
          <w:sz w:val="26"/>
          <w:szCs w:val="26"/>
          <w:lang w:eastAsia="ar-SA"/>
        </w:rPr>
        <w:t>Управлени</w:t>
      </w:r>
      <w:r w:rsidR="00025796">
        <w:rPr>
          <w:rFonts w:ascii="Times New Roman" w:hAnsi="Times New Roman" w:cs="Times New Roman"/>
          <w:sz w:val="26"/>
          <w:szCs w:val="26"/>
          <w:lang w:eastAsia="ar-SA"/>
        </w:rPr>
        <w:t>ем</w:t>
      </w:r>
      <w:r w:rsidR="00025796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по архитектуре, градостроительству, имущественным  и  земельным отношениям Администрации Гаврилов-Ямского муниципального района</w:t>
      </w:r>
      <w:r w:rsidRPr="00BE58B1">
        <w:rPr>
          <w:rFonts w:ascii="Times New Roman" w:hAnsi="Times New Roman" w:cs="Times New Roman"/>
          <w:sz w:val="26"/>
          <w:szCs w:val="26"/>
        </w:rPr>
        <w:t xml:space="preserve"> отдельным </w:t>
      </w:r>
      <w:r w:rsidRPr="00EC7AB7">
        <w:rPr>
          <w:rFonts w:ascii="Times New Roman" w:hAnsi="Times New Roman" w:cs="Times New Roman"/>
          <w:sz w:val="26"/>
          <w:szCs w:val="26"/>
        </w:rPr>
        <w:t>видам товаров, работ, услуг, их потребительским свойствам (в том числе качеству) и иным характеристикам (в том числе предельным ценам)</w:t>
      </w:r>
      <w:r w:rsidRPr="004317CD">
        <w:rPr>
          <w:rFonts w:ascii="Times New Roman" w:hAnsi="Times New Roman" w:cs="Times New Roman"/>
          <w:sz w:val="26"/>
          <w:szCs w:val="26"/>
        </w:rPr>
        <w:t xml:space="preserve"> </w:t>
      </w:r>
      <w:r w:rsidRPr="00BE58B1">
        <w:rPr>
          <w:rFonts w:ascii="Times New Roman" w:hAnsi="Times New Roman" w:cs="Times New Roman"/>
          <w:sz w:val="26"/>
          <w:szCs w:val="26"/>
        </w:rPr>
        <w:t>товаров, работ, услуг</w:t>
      </w:r>
      <w:r w:rsidRPr="00EC7AB7">
        <w:rPr>
          <w:rFonts w:ascii="Times New Roman" w:hAnsi="Times New Roman" w:cs="Times New Roman"/>
          <w:sz w:val="26"/>
          <w:szCs w:val="26"/>
        </w:rPr>
        <w:t xml:space="preserve">, утвержденные приказом </w:t>
      </w:r>
      <w:r w:rsidR="00025796" w:rsidRPr="004A2188">
        <w:rPr>
          <w:rFonts w:ascii="Times New Roman" w:hAnsi="Times New Roman" w:cs="Times New Roman"/>
          <w:sz w:val="26"/>
          <w:szCs w:val="26"/>
          <w:lang w:eastAsia="ar-SA"/>
        </w:rPr>
        <w:t>Управления по архитектуре, градостроительству, имущественным  и  земельным отношениям Администрации Гаврилов-Ямского муниципального района</w:t>
      </w:r>
      <w:r w:rsidRPr="00EC7AB7">
        <w:rPr>
          <w:rFonts w:ascii="Times New Roman" w:hAnsi="Times New Roman" w:cs="Times New Roman"/>
          <w:sz w:val="26"/>
          <w:szCs w:val="26"/>
        </w:rPr>
        <w:t xml:space="preserve"> от </w:t>
      </w:r>
      <w:r w:rsidR="00025796">
        <w:rPr>
          <w:rFonts w:ascii="Times New Roman" w:hAnsi="Times New Roman" w:cs="Times New Roman"/>
          <w:sz w:val="26"/>
          <w:szCs w:val="26"/>
        </w:rPr>
        <w:t>28</w:t>
      </w:r>
      <w:r w:rsidRPr="00EC7AB7">
        <w:rPr>
          <w:rFonts w:ascii="Times New Roman" w:hAnsi="Times New Roman" w:cs="Times New Roman"/>
          <w:sz w:val="26"/>
          <w:szCs w:val="26"/>
        </w:rPr>
        <w:t>.06.20</w:t>
      </w:r>
      <w:r w:rsidR="00025796">
        <w:rPr>
          <w:rFonts w:ascii="Times New Roman" w:hAnsi="Times New Roman" w:cs="Times New Roman"/>
          <w:sz w:val="26"/>
          <w:szCs w:val="26"/>
        </w:rPr>
        <w:t>21</w:t>
      </w:r>
      <w:r w:rsidRPr="00EC7AB7">
        <w:rPr>
          <w:rFonts w:ascii="Times New Roman" w:hAnsi="Times New Roman" w:cs="Times New Roman"/>
          <w:sz w:val="26"/>
          <w:szCs w:val="26"/>
        </w:rPr>
        <w:t xml:space="preserve"> № </w:t>
      </w:r>
      <w:r w:rsidR="00025796">
        <w:rPr>
          <w:rFonts w:ascii="Times New Roman" w:hAnsi="Times New Roman" w:cs="Times New Roman"/>
          <w:sz w:val="26"/>
          <w:szCs w:val="26"/>
        </w:rPr>
        <w:t>88 о/д</w:t>
      </w:r>
      <w:r w:rsidRPr="00EC7AB7">
        <w:rPr>
          <w:rFonts w:ascii="Times New Roman" w:hAnsi="Times New Roman" w:cs="Times New Roman"/>
          <w:sz w:val="26"/>
          <w:szCs w:val="26"/>
        </w:rPr>
        <w:t xml:space="preserve"> </w:t>
      </w:r>
      <w:r w:rsidR="00EF4195">
        <w:rPr>
          <w:rFonts w:ascii="Times New Roman" w:hAnsi="Times New Roman" w:cs="Times New Roman"/>
          <w:sz w:val="28"/>
          <w:szCs w:val="28"/>
        </w:rPr>
        <w:t>«</w:t>
      </w:r>
      <w:r w:rsidR="00EF4195" w:rsidRPr="003F313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F4195" w:rsidRPr="003F3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195" w:rsidRPr="003F3131">
        <w:rPr>
          <w:rFonts w:ascii="Times New Roman" w:hAnsi="Times New Roman" w:cs="Times New Roman"/>
          <w:sz w:val="28"/>
          <w:szCs w:val="28"/>
        </w:rPr>
        <w:t xml:space="preserve">утверждении Требований к закупаемым 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>Управлени</w:t>
      </w:r>
      <w:r w:rsidR="009A2329">
        <w:rPr>
          <w:rFonts w:ascii="Times New Roman" w:hAnsi="Times New Roman" w:cs="Times New Roman"/>
          <w:sz w:val="26"/>
          <w:szCs w:val="26"/>
          <w:lang w:eastAsia="ar-SA"/>
        </w:rPr>
        <w:t>ем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по архитектуре, градостроительству, имущественным  и  земельным отношениям Администрации Гаврилов-Ямского муниципального района</w:t>
      </w:r>
      <w:r w:rsidR="00EF4195" w:rsidRPr="003F3131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</w:t>
      </w:r>
      <w:r w:rsidR="00EF4195">
        <w:rPr>
          <w:rFonts w:ascii="Times New Roman" w:hAnsi="Times New Roman" w:cs="Times New Roman"/>
          <w:sz w:val="28"/>
          <w:szCs w:val="28"/>
        </w:rPr>
        <w:t xml:space="preserve">, </w:t>
      </w:r>
      <w:r w:rsidR="00EF4195" w:rsidRPr="003F3131">
        <w:rPr>
          <w:rFonts w:ascii="Times New Roman" w:hAnsi="Times New Roman" w:cs="Times New Roman"/>
          <w:sz w:val="28"/>
          <w:szCs w:val="28"/>
        </w:rPr>
        <w:t>(в том числе предел</w:t>
      </w:r>
      <w:r w:rsidR="00EF4195">
        <w:rPr>
          <w:rFonts w:ascii="Times New Roman" w:hAnsi="Times New Roman" w:cs="Times New Roman"/>
          <w:sz w:val="28"/>
          <w:szCs w:val="28"/>
        </w:rPr>
        <w:t>ьных цен  товаров, работ и услуг)»</w:t>
      </w:r>
      <w:r w:rsidRPr="00EC7AB7">
        <w:rPr>
          <w:rFonts w:ascii="Times New Roman" w:hAnsi="Times New Roman" w:cs="Times New Roman"/>
          <w:sz w:val="26"/>
          <w:szCs w:val="26"/>
        </w:rPr>
        <w:t>, изменения  согласно приложению к настоящему приказу.</w:t>
      </w:r>
      <w:proofErr w:type="gramEnd"/>
    </w:p>
    <w:p w:rsidR="00B20854" w:rsidRPr="00BE58B1" w:rsidRDefault="00B20854" w:rsidP="00B20854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Pr="00BE5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 </w:t>
      </w:r>
      <w:proofErr w:type="gramStart"/>
      <w:r w:rsidRPr="00BE58B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BE58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 сети Интернет и в единой информационной системе в сфере закупок.</w:t>
      </w:r>
    </w:p>
    <w:p w:rsidR="00B20854" w:rsidRPr="00BE58B1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8B1">
        <w:rPr>
          <w:rFonts w:ascii="Times New Roman" w:hAnsi="Times New Roman" w:cs="Times New Roman"/>
          <w:sz w:val="26"/>
          <w:szCs w:val="26"/>
        </w:rPr>
        <w:t xml:space="preserve">Применять внесенные изменения в Требования к закупаемым 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>Управлени</w:t>
      </w:r>
      <w:r w:rsidR="009A2329">
        <w:rPr>
          <w:rFonts w:ascii="Times New Roman" w:hAnsi="Times New Roman" w:cs="Times New Roman"/>
          <w:sz w:val="26"/>
          <w:szCs w:val="26"/>
          <w:lang w:eastAsia="ar-SA"/>
        </w:rPr>
        <w:t>ем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по архитектуре, градостроительству, имущественным  и  земельным отношениям Администрации Гаврилов-Ямского муниципального района</w:t>
      </w:r>
      <w:r w:rsidRPr="00BE58B1">
        <w:rPr>
          <w:rFonts w:ascii="Times New Roman" w:hAnsi="Times New Roman" w:cs="Times New Roman"/>
          <w:sz w:val="26"/>
          <w:szCs w:val="26"/>
        </w:rPr>
        <w:t xml:space="preserve"> отдельным видам товаров, работ, услуг, их потребительским свойствам (в том числе качеству) и иным характеристикам (в том числе предельным ценам) для обеспечения функций 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>Управлени</w:t>
      </w:r>
      <w:r w:rsidR="009A2329">
        <w:rPr>
          <w:rFonts w:ascii="Times New Roman" w:hAnsi="Times New Roman" w:cs="Times New Roman"/>
          <w:sz w:val="26"/>
          <w:szCs w:val="26"/>
          <w:lang w:eastAsia="ar-SA"/>
        </w:rPr>
        <w:t>ем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по архитектуре, градостроительству, имущественным  и  земельным отношениям Администрации Гаврилов-Ямского муниципального района</w:t>
      </w:r>
      <w:r w:rsidRPr="00BE58B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20854" w:rsidRPr="00BE58B1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58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58B1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приказа </w:t>
      </w:r>
      <w:r w:rsidRPr="00BE58B1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20854" w:rsidRPr="00BE58B1" w:rsidRDefault="00B20854" w:rsidP="00B20854">
      <w:pPr>
        <w:pStyle w:val="ConsPlusNormal"/>
        <w:numPr>
          <w:ilvl w:val="0"/>
          <w:numId w:val="4"/>
        </w:numPr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Настоящий приказ вступает в силу с момента подписания.</w:t>
      </w:r>
    </w:p>
    <w:p w:rsidR="003A1018" w:rsidRPr="00BE58B1" w:rsidRDefault="003A1018" w:rsidP="00B208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BE58B1" w:rsidRDefault="003A1018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3672" w:rsidRPr="00BE58B1" w:rsidRDefault="00B23672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3672" w:rsidRPr="00BE58B1" w:rsidRDefault="00B23672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A2329" w:rsidTr="00EC2E6D">
        <w:tc>
          <w:tcPr>
            <w:tcW w:w="6062" w:type="dxa"/>
          </w:tcPr>
          <w:p w:rsidR="009A2329" w:rsidRPr="009A2329" w:rsidRDefault="009A2329" w:rsidP="00754511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A23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Начальник Управления</w:t>
            </w:r>
          </w:p>
        </w:tc>
        <w:tc>
          <w:tcPr>
            <w:tcW w:w="3509" w:type="dxa"/>
          </w:tcPr>
          <w:p w:rsidR="009A2329" w:rsidRPr="009A2329" w:rsidRDefault="009A2329" w:rsidP="00754511">
            <w:pPr>
              <w:keepNext/>
              <w:keepLines/>
              <w:suppressAutoHyphens/>
              <w:contextualSpacing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A23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В.В. Василевская</w:t>
            </w:r>
          </w:p>
        </w:tc>
      </w:tr>
    </w:tbl>
    <w:p w:rsidR="00B23672" w:rsidRPr="00BE58B1" w:rsidRDefault="00B23672" w:rsidP="003A10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Default="003A1018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5A44" w:rsidRDefault="00695A44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329" w:rsidRDefault="009A2329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2329" w:rsidRDefault="009A2329" w:rsidP="003A101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6BAA" w:rsidRDefault="00686BAA" w:rsidP="009A23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6BAA" w:rsidRDefault="00686BAA" w:rsidP="009A23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6BAA" w:rsidRDefault="00686BAA" w:rsidP="009A23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6BAA" w:rsidRDefault="00686BAA" w:rsidP="009A23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1018" w:rsidRPr="00DF081A" w:rsidRDefault="003A1018" w:rsidP="009A23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08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A2329">
        <w:rPr>
          <w:rFonts w:ascii="Times New Roman" w:hAnsi="Times New Roman" w:cs="Times New Roman"/>
          <w:sz w:val="24"/>
          <w:szCs w:val="24"/>
        </w:rPr>
        <w:t xml:space="preserve"> </w:t>
      </w:r>
      <w:r w:rsidRPr="00DF081A">
        <w:rPr>
          <w:rFonts w:ascii="Times New Roman" w:hAnsi="Times New Roman" w:cs="Times New Roman"/>
          <w:sz w:val="24"/>
          <w:szCs w:val="24"/>
        </w:rPr>
        <w:t xml:space="preserve">к </w:t>
      </w:r>
      <w:r w:rsidR="00BE58B1">
        <w:rPr>
          <w:rFonts w:ascii="Times New Roman" w:hAnsi="Times New Roman" w:cs="Times New Roman"/>
          <w:sz w:val="24"/>
          <w:szCs w:val="24"/>
        </w:rPr>
        <w:t>приказу</w:t>
      </w:r>
    </w:p>
    <w:p w:rsidR="003A1018" w:rsidRDefault="003A1018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от </w:t>
      </w:r>
      <w:r w:rsidR="00B2085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081A">
        <w:rPr>
          <w:rFonts w:ascii="Times New Roman" w:hAnsi="Times New Roman" w:cs="Times New Roman"/>
          <w:sz w:val="24"/>
          <w:szCs w:val="24"/>
        </w:rPr>
        <w:t xml:space="preserve"> </w:t>
      </w:r>
      <w:r w:rsidR="00B20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854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0854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0854" w:rsidRPr="00DF081A" w:rsidRDefault="00B20854" w:rsidP="003A101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A1018" w:rsidRPr="00B20854" w:rsidRDefault="00B20854" w:rsidP="00B208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E58B1">
        <w:rPr>
          <w:rFonts w:ascii="Times New Roman" w:hAnsi="Times New Roman" w:cs="Times New Roman"/>
          <w:sz w:val="26"/>
          <w:szCs w:val="26"/>
        </w:rPr>
        <w:t>ИЗМЕНЕНИЯ,</w:t>
      </w:r>
    </w:p>
    <w:p w:rsidR="00B20854" w:rsidRPr="00967AEF" w:rsidRDefault="00B20854" w:rsidP="00B20854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proofErr w:type="gramStart"/>
      <w:r w:rsidRPr="00BE58B1">
        <w:rPr>
          <w:rFonts w:ascii="Times New Roman" w:hAnsi="Times New Roman" w:cs="Times New Roman"/>
          <w:sz w:val="26"/>
          <w:szCs w:val="26"/>
        </w:rPr>
        <w:t xml:space="preserve">вносимые в Требования к закупаемым 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>Управлени</w:t>
      </w:r>
      <w:r w:rsidR="009A2329">
        <w:rPr>
          <w:rFonts w:ascii="Times New Roman" w:hAnsi="Times New Roman" w:cs="Times New Roman"/>
          <w:sz w:val="26"/>
          <w:szCs w:val="26"/>
          <w:lang w:eastAsia="ar-SA"/>
        </w:rPr>
        <w:t>ем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по архитектуре, градостроительству, имущественным  и  земельным отношениям Администрации Гаврилов-Ямского муниципального района</w:t>
      </w:r>
      <w:r w:rsidRPr="00BE58B1">
        <w:rPr>
          <w:rFonts w:ascii="Times New Roman" w:hAnsi="Times New Roman" w:cs="Times New Roman"/>
          <w:sz w:val="26"/>
          <w:szCs w:val="26"/>
        </w:rPr>
        <w:t xml:space="preserve">  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товаров, работ, услуг, их потребительски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свойства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 (в том числе качество)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иные характеристики (в том числе предельные цены товаров, работ, услуг)</w:t>
      </w:r>
      <w:proofErr w:type="gramEnd"/>
    </w:p>
    <w:p w:rsidR="00B20854" w:rsidRPr="00BE58B1" w:rsidRDefault="00B20854" w:rsidP="00B2085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20854" w:rsidRPr="008718FD" w:rsidRDefault="00B20854" w:rsidP="00B20854">
      <w:pPr>
        <w:pStyle w:val="ConsPlusNormal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8718F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8718F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18F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  <w:r w:rsidRPr="008718FD">
        <w:rPr>
          <w:rFonts w:ascii="Times New Roman" w:hAnsi="Times New Roman" w:cs="Times New Roman"/>
          <w:sz w:val="28"/>
          <w:szCs w:val="28"/>
        </w:rPr>
        <w:t xml:space="preserve">, (приложение  к приказу 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>Управлени</w:t>
      </w:r>
      <w:r w:rsidR="009A2329">
        <w:rPr>
          <w:rFonts w:ascii="Times New Roman" w:hAnsi="Times New Roman" w:cs="Times New Roman"/>
          <w:sz w:val="26"/>
          <w:szCs w:val="26"/>
          <w:lang w:eastAsia="ar-SA"/>
        </w:rPr>
        <w:t>ем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по архитектуре, градостроительству, имущественным  и  земельным отношениям Администрации Гаврилов-Ямского муниципального района</w:t>
      </w:r>
      <w:r w:rsidR="009A2329" w:rsidRPr="008718FD">
        <w:rPr>
          <w:rFonts w:ascii="Times New Roman" w:hAnsi="Times New Roman" w:cs="Times New Roman"/>
          <w:sz w:val="28"/>
          <w:szCs w:val="28"/>
        </w:rPr>
        <w:t xml:space="preserve"> </w:t>
      </w:r>
      <w:r w:rsidRPr="008718FD">
        <w:rPr>
          <w:rFonts w:ascii="Times New Roman" w:hAnsi="Times New Roman" w:cs="Times New Roman"/>
          <w:sz w:val="28"/>
          <w:szCs w:val="28"/>
        </w:rPr>
        <w:t xml:space="preserve">от </w:t>
      </w:r>
      <w:r w:rsidR="009A2329">
        <w:rPr>
          <w:rFonts w:ascii="Times New Roman" w:hAnsi="Times New Roman" w:cs="Times New Roman"/>
          <w:sz w:val="28"/>
          <w:szCs w:val="28"/>
        </w:rPr>
        <w:t>28</w:t>
      </w:r>
      <w:r w:rsidRPr="008718FD">
        <w:rPr>
          <w:rFonts w:ascii="Times New Roman" w:hAnsi="Times New Roman" w:cs="Times New Roman"/>
          <w:sz w:val="28"/>
          <w:szCs w:val="28"/>
        </w:rPr>
        <w:t>.06.201</w:t>
      </w:r>
      <w:r w:rsidR="009A2329">
        <w:rPr>
          <w:rFonts w:ascii="Times New Roman" w:hAnsi="Times New Roman" w:cs="Times New Roman"/>
          <w:sz w:val="28"/>
          <w:szCs w:val="28"/>
        </w:rPr>
        <w:t>9</w:t>
      </w:r>
      <w:r w:rsidRPr="008718FD">
        <w:rPr>
          <w:rFonts w:ascii="Times New Roman" w:hAnsi="Times New Roman" w:cs="Times New Roman"/>
          <w:sz w:val="28"/>
          <w:szCs w:val="28"/>
        </w:rPr>
        <w:t xml:space="preserve"> № </w:t>
      </w:r>
      <w:r w:rsidR="009A2329">
        <w:rPr>
          <w:rFonts w:ascii="Times New Roman" w:hAnsi="Times New Roman" w:cs="Times New Roman"/>
          <w:sz w:val="28"/>
          <w:szCs w:val="28"/>
        </w:rPr>
        <w:t>88 о/д</w:t>
      </w:r>
      <w:r w:rsidRPr="008718FD">
        <w:rPr>
          <w:rFonts w:ascii="Times New Roman" w:hAnsi="Times New Roman" w:cs="Times New Roman"/>
          <w:sz w:val="28"/>
          <w:szCs w:val="28"/>
        </w:rPr>
        <w:t xml:space="preserve"> </w:t>
      </w:r>
      <w:r w:rsidR="00EF4195">
        <w:rPr>
          <w:rFonts w:ascii="Times New Roman" w:hAnsi="Times New Roman" w:cs="Times New Roman"/>
          <w:sz w:val="28"/>
          <w:szCs w:val="28"/>
        </w:rPr>
        <w:t>«</w:t>
      </w:r>
      <w:r w:rsidR="00EF4195" w:rsidRPr="003F3131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закупаемым 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>Управлени</w:t>
      </w:r>
      <w:r w:rsidR="009A2329">
        <w:rPr>
          <w:rFonts w:ascii="Times New Roman" w:hAnsi="Times New Roman" w:cs="Times New Roman"/>
          <w:sz w:val="26"/>
          <w:szCs w:val="26"/>
          <w:lang w:eastAsia="ar-SA"/>
        </w:rPr>
        <w:t>ем</w:t>
      </w:r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по архитектуре, градостроительству, имущественным  и  земельным отношениям Администрации Гаврилов-Ямского муниципального</w:t>
      </w:r>
      <w:proofErr w:type="gramEnd"/>
      <w:r w:rsidR="009A2329" w:rsidRPr="004A2188">
        <w:rPr>
          <w:rFonts w:ascii="Times New Roman" w:hAnsi="Times New Roman" w:cs="Times New Roman"/>
          <w:sz w:val="26"/>
          <w:szCs w:val="26"/>
          <w:lang w:eastAsia="ar-SA"/>
        </w:rPr>
        <w:t xml:space="preserve"> района</w:t>
      </w:r>
      <w:r w:rsidR="00EF4195" w:rsidRPr="003F3131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</w:t>
      </w:r>
      <w:r w:rsidR="00EF4195">
        <w:rPr>
          <w:rFonts w:ascii="Times New Roman" w:hAnsi="Times New Roman" w:cs="Times New Roman"/>
          <w:sz w:val="28"/>
          <w:szCs w:val="28"/>
        </w:rPr>
        <w:t xml:space="preserve">, </w:t>
      </w:r>
      <w:r w:rsidR="00EF4195" w:rsidRPr="003F3131">
        <w:rPr>
          <w:rFonts w:ascii="Times New Roman" w:hAnsi="Times New Roman" w:cs="Times New Roman"/>
          <w:sz w:val="28"/>
          <w:szCs w:val="28"/>
        </w:rPr>
        <w:t>(в том числе предел</w:t>
      </w:r>
      <w:r w:rsidR="00EF4195">
        <w:rPr>
          <w:rFonts w:ascii="Times New Roman" w:hAnsi="Times New Roman" w:cs="Times New Roman"/>
          <w:sz w:val="28"/>
          <w:szCs w:val="28"/>
        </w:rPr>
        <w:t>ьных цен  товаров, работ и услуг)»</w:t>
      </w:r>
      <w:r w:rsidRPr="008718F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23672" w:rsidRPr="00BE58B1" w:rsidRDefault="00B23672" w:rsidP="00B236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1018" w:rsidRPr="00D0500D" w:rsidRDefault="003A1018" w:rsidP="00B2367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  <w:sectPr w:rsidR="003A1018" w:rsidRPr="00D0500D" w:rsidSect="00BE58B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20854" w:rsidRPr="00967AEF" w:rsidRDefault="00B20854" w:rsidP="00B20854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B20854" w:rsidRPr="00967AEF" w:rsidRDefault="00B20854" w:rsidP="00B20854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отдельных видов товаров, работ, услуг, их потребительские свойства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том числе качество)</w:t>
      </w:r>
      <w:r w:rsidRPr="00967A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иные характеристики (в том числе предельные цены товаров, работ, услуг)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417"/>
      </w:tblGrid>
      <w:tr w:rsidR="00B20854" w:rsidRPr="00302F05" w:rsidTr="004A2188">
        <w:tc>
          <w:tcPr>
            <w:tcW w:w="56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64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0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  <w:proofErr w:type="gramStart"/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B20854" w:rsidRPr="00302F05" w:rsidTr="004A2188">
        <w:trPr>
          <w:trHeight w:val="363"/>
        </w:trPr>
        <w:tc>
          <w:tcPr>
            <w:tcW w:w="567" w:type="dxa"/>
            <w:vMerge/>
          </w:tcPr>
          <w:p w:rsidR="00B20854" w:rsidRPr="0023457F" w:rsidRDefault="00B20854" w:rsidP="004A2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4A2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4A2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639" w:type="dxa"/>
            <w:gridSpan w:val="6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предприятий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21103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  <w:tr w:rsidR="00B20854" w:rsidRPr="00302F05" w:rsidTr="004A2188">
        <w:tc>
          <w:tcPr>
            <w:tcW w:w="567" w:type="dxa"/>
            <w:vMerge/>
          </w:tcPr>
          <w:p w:rsidR="00B20854" w:rsidRPr="0023457F" w:rsidRDefault="00B20854" w:rsidP="004A2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4A2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4A2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4A2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B20854" w:rsidRPr="0023457F" w:rsidRDefault="00B20854" w:rsidP="004A2188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B20854" w:rsidRPr="0023457F" w:rsidRDefault="00B20854" w:rsidP="004A218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962" w:type="dxa"/>
            <w:gridSpan w:val="3"/>
          </w:tcPr>
          <w:p w:rsidR="00B20854" w:rsidRPr="0023457F" w:rsidRDefault="00B20854" w:rsidP="004A2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4A2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 «</w:t>
            </w:r>
            <w:r>
              <w:rPr>
                <w:rFonts w:ascii="Times New Roman" w:hAnsi="Times New Roman" w:cs="Times New Roman"/>
                <w:sz w:val="20"/>
              </w:rPr>
              <w:t>сотрудники учреждений», кроме должностей категории «руководители</w:t>
            </w:r>
            <w:r w:rsidRPr="0023457F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20854" w:rsidRPr="0023457F" w:rsidRDefault="00B20854" w:rsidP="004A2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0"/>
              </w:rPr>
              <w:t xml:space="preserve"> категории </w:t>
            </w:r>
            <w:r w:rsidRPr="0023457F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417" w:type="dxa"/>
            <w:vMerge w:val="restart"/>
          </w:tcPr>
          <w:p w:rsidR="00B20854" w:rsidRPr="0023457F" w:rsidRDefault="00B20854" w:rsidP="004A2188">
            <w:pPr>
              <w:pStyle w:val="ConsPlusNormal"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B20854" w:rsidRPr="00302F05" w:rsidTr="004A2188">
        <w:tc>
          <w:tcPr>
            <w:tcW w:w="567" w:type="dxa"/>
            <w:vMerge/>
          </w:tcPr>
          <w:p w:rsidR="00B20854" w:rsidRPr="00302F05" w:rsidRDefault="00B20854" w:rsidP="004A218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20854" w:rsidRPr="00302F05" w:rsidRDefault="00B20854" w:rsidP="004A218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0854" w:rsidRPr="00302F05" w:rsidRDefault="00B20854" w:rsidP="004A218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B20854" w:rsidRPr="00302F05" w:rsidRDefault="00B20854" w:rsidP="004A218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B20854" w:rsidRPr="00302F05" w:rsidRDefault="00B20854" w:rsidP="004A218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B20854" w:rsidRPr="00302F05" w:rsidRDefault="00B20854" w:rsidP="004A218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относящиеся к группам </w:t>
            </w:r>
            <w:r w:rsidRPr="0023457F">
              <w:rPr>
                <w:rFonts w:ascii="Times New Roman" w:hAnsi="Times New Roman" w:cs="Times New Roman"/>
                <w:sz w:val="20"/>
              </w:rPr>
              <w:t xml:space="preserve"> «главные»</w:t>
            </w:r>
            <w:r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B20854" w:rsidRPr="00302F05" w:rsidRDefault="00B20854" w:rsidP="004A218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20854" w:rsidRPr="00302F05" w:rsidRDefault="00B20854" w:rsidP="004A218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20854" w:rsidRPr="00302F05" w:rsidRDefault="00B20854" w:rsidP="004A218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B20854" w:rsidRPr="00302F05" w:rsidTr="004A2188">
        <w:tc>
          <w:tcPr>
            <w:tcW w:w="567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B20854" w:rsidRPr="00302F05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B20854" w:rsidRPr="00302F05" w:rsidTr="004A2188">
        <w:tc>
          <w:tcPr>
            <w:tcW w:w="56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B20854" w:rsidRPr="00D342E8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</w:t>
            </w:r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службы, предельная цена</w:t>
            </w:r>
            <w:proofErr w:type="gramEnd"/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4A2188">
        <w:tc>
          <w:tcPr>
            <w:tcW w:w="56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rPr>
          <w:trHeight w:val="1778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4A2188">
        <w:tc>
          <w:tcPr>
            <w:tcW w:w="56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  <w:vMerge w:val="restart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854" w:rsidRPr="00302F05" w:rsidTr="004A2188">
        <w:tc>
          <w:tcPr>
            <w:tcW w:w="56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мебель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материал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(металл), обивочные материалы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кожа натуральная;</w:t>
            </w:r>
          </w:p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кожа натуральная;</w:t>
            </w:r>
          </w:p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искусственная кожа;</w:t>
            </w:r>
          </w:p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ткань;</w:t>
            </w:r>
          </w:p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ткань;</w:t>
            </w:r>
          </w:p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417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предельное 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значение - ткань;</w:t>
            </w:r>
          </w:p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возможные значения: нетканые материалы</w:t>
            </w:r>
          </w:p>
        </w:tc>
      </w:tr>
      <w:tr w:rsidR="00B20854" w:rsidRPr="00302F05" w:rsidTr="004A2188">
        <w:tc>
          <w:tcPr>
            <w:tcW w:w="56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964" w:type="dxa"/>
            <w:vMerge w:val="restart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мягколиственных</w:t>
            </w:r>
            <w:proofErr w:type="spellEnd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B20854" w:rsidRPr="00302F05" w:rsidTr="004A2188">
        <w:tc>
          <w:tcPr>
            <w:tcW w:w="567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B20854" w:rsidRPr="00302F05" w:rsidTr="004A2188">
        <w:tc>
          <w:tcPr>
            <w:tcW w:w="56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 xml:space="preserve">мощность двигателя автомобиля, тип коробки передач автомобиля, </w:t>
            </w:r>
            <w:r w:rsidRPr="00F423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</w:p>
        </w:tc>
        <w:tc>
          <w:tcPr>
            <w:tcW w:w="96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</w:tcPr>
          <w:p w:rsidR="00B20854" w:rsidRPr="00F423F3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F423F3">
              <w:rPr>
                <w:rFonts w:ascii="Times New Roman" w:hAnsi="Times New Roman" w:cs="Times New Roman"/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rPr>
          <w:trHeight w:val="158"/>
        </w:trPr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, 32- или 64-битная, совместимая с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, 32- или 64-битная, совместимая с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, 32- или 64-битная, совместимая с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7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B20854" w:rsidRPr="00302F05" w:rsidTr="004A218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машины вычислительные электронные цифровые прочие, содержащие или не содержащие в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тактовая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частота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2,2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ГГц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B20854" w:rsidRPr="00302F05" w:rsidTr="004A218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устройства ввода или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B20854" w:rsidRPr="00302F05" w:rsidTr="004A218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USB 2.0, RJ-45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B20854" w:rsidRPr="00302F05" w:rsidTr="004A218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B20854" w:rsidRPr="00302F05" w:rsidTr="004A218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устройства периферийные с двумя или более функциями: печать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печати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B20854" w:rsidRPr="00302F05" w:rsidTr="004A2188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417" w:type="dxa"/>
            <w:tcBorders>
              <w:bottom w:val="nil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е устройства, устройства ввода, устройства вывода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7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B20854" w:rsidRPr="00302F05" w:rsidTr="004A218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B20854" w:rsidRPr="00302F05" w:rsidTr="004A2188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559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417" w:type="dxa"/>
          </w:tcPr>
          <w:p w:rsidR="00B20854" w:rsidRPr="00853636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17" w:type="dxa"/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20854" w:rsidRPr="00302F05" w:rsidTr="004A21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B20854" w:rsidRPr="00302F05" w:rsidTr="004A2188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217D6D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B20854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0854" w:rsidRPr="0023457F" w:rsidRDefault="00B20854" w:rsidP="004A2188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</w:tbl>
    <w:p w:rsid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20854" w:rsidRP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>Список сокращений, используемых в таблице</w:t>
      </w:r>
    </w:p>
    <w:p w:rsidR="00B20854" w:rsidRPr="00B20854" w:rsidRDefault="00B20854" w:rsidP="00B2085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lastRenderedPageBreak/>
        <w:t xml:space="preserve">ОКЕИ - Общероссийский </w:t>
      </w:r>
      <w:hyperlink r:id="rId73" w:history="1">
        <w:r w:rsidRPr="00B20854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B20854">
        <w:rPr>
          <w:rFonts w:ascii="Times New Roman" w:hAnsi="Times New Roman" w:cs="Times New Roman"/>
          <w:sz w:val="24"/>
          <w:szCs w:val="24"/>
        </w:rPr>
        <w:t xml:space="preserve"> единиц измерения</w:t>
      </w: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>ОКПД</w:t>
      </w:r>
      <w:proofErr w:type="gramStart"/>
      <w:r w:rsidRPr="00B2085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20854">
        <w:rPr>
          <w:rFonts w:ascii="Times New Roman" w:hAnsi="Times New Roman" w:cs="Times New Roman"/>
          <w:sz w:val="24"/>
          <w:szCs w:val="24"/>
        </w:rPr>
        <w:t xml:space="preserve"> - Общероссийский </w:t>
      </w:r>
      <w:hyperlink r:id="rId74" w:history="1">
        <w:r w:rsidRPr="00B20854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B20854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</w:t>
      </w:r>
    </w:p>
    <w:p w:rsidR="00B20854" w:rsidRPr="00B20854" w:rsidRDefault="00B20854" w:rsidP="00B208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0854">
        <w:rPr>
          <w:rFonts w:ascii="Times New Roman" w:hAnsi="Times New Roman" w:cs="Times New Roman"/>
          <w:sz w:val="24"/>
          <w:szCs w:val="24"/>
        </w:rPr>
        <w:t>ОС - операционная система</w:t>
      </w: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P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20854" w:rsidRDefault="00B20854" w:rsidP="003A101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9540B" w:rsidRDefault="00A9540B" w:rsidP="00A9540B"/>
    <w:p w:rsidR="00A9540B" w:rsidRDefault="00A9540B" w:rsidP="00A9540B"/>
    <w:p w:rsidR="00A9540B" w:rsidRDefault="00A9540B" w:rsidP="00A9540B"/>
    <w:p w:rsidR="00A9540B" w:rsidRDefault="00A9540B" w:rsidP="00A9540B"/>
    <w:sectPr w:rsidR="00A9540B" w:rsidSect="00BE58B1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6D" w:rsidRDefault="00217D6D" w:rsidP="00B20854">
      <w:pPr>
        <w:spacing w:after="0" w:line="240" w:lineRule="auto"/>
      </w:pPr>
      <w:r>
        <w:separator/>
      </w:r>
    </w:p>
  </w:endnote>
  <w:endnote w:type="continuationSeparator" w:id="0">
    <w:p w:rsidR="00217D6D" w:rsidRDefault="00217D6D" w:rsidP="00B2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6D" w:rsidRDefault="00217D6D" w:rsidP="00B20854">
      <w:pPr>
        <w:spacing w:after="0" w:line="240" w:lineRule="auto"/>
      </w:pPr>
      <w:r>
        <w:separator/>
      </w:r>
    </w:p>
  </w:footnote>
  <w:footnote w:type="continuationSeparator" w:id="0">
    <w:p w:rsidR="00217D6D" w:rsidRDefault="00217D6D" w:rsidP="00B20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6AE"/>
    <w:multiLevelType w:val="hybridMultilevel"/>
    <w:tmpl w:val="A166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57693"/>
    <w:multiLevelType w:val="hybridMultilevel"/>
    <w:tmpl w:val="7218925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27580"/>
    <w:multiLevelType w:val="hybridMultilevel"/>
    <w:tmpl w:val="17A0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5615A"/>
    <w:multiLevelType w:val="hybridMultilevel"/>
    <w:tmpl w:val="A6DCE26E"/>
    <w:lvl w:ilvl="0" w:tplc="9F26E5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53"/>
    <w:rsid w:val="00000D84"/>
    <w:rsid w:val="00002FE4"/>
    <w:rsid w:val="000147FA"/>
    <w:rsid w:val="000242D4"/>
    <w:rsid w:val="00025796"/>
    <w:rsid w:val="00031B3F"/>
    <w:rsid w:val="00033318"/>
    <w:rsid w:val="0004159C"/>
    <w:rsid w:val="000617FA"/>
    <w:rsid w:val="00066E6E"/>
    <w:rsid w:val="00076667"/>
    <w:rsid w:val="00081662"/>
    <w:rsid w:val="00084717"/>
    <w:rsid w:val="00086330"/>
    <w:rsid w:val="00086D71"/>
    <w:rsid w:val="0009017A"/>
    <w:rsid w:val="000A0781"/>
    <w:rsid w:val="000A0885"/>
    <w:rsid w:val="000A42F7"/>
    <w:rsid w:val="000B11FC"/>
    <w:rsid w:val="000C12FC"/>
    <w:rsid w:val="000C19D4"/>
    <w:rsid w:val="000D2808"/>
    <w:rsid w:val="000D44C9"/>
    <w:rsid w:val="000E27CA"/>
    <w:rsid w:val="000E4E20"/>
    <w:rsid w:val="000E6300"/>
    <w:rsid w:val="000F0A3A"/>
    <w:rsid w:val="000F32E6"/>
    <w:rsid w:val="000F518A"/>
    <w:rsid w:val="000F5F2D"/>
    <w:rsid w:val="00103404"/>
    <w:rsid w:val="00114C82"/>
    <w:rsid w:val="001259CA"/>
    <w:rsid w:val="001317E7"/>
    <w:rsid w:val="00136AAF"/>
    <w:rsid w:val="00142F6E"/>
    <w:rsid w:val="001513D3"/>
    <w:rsid w:val="001568FA"/>
    <w:rsid w:val="00156C4B"/>
    <w:rsid w:val="00160A5E"/>
    <w:rsid w:val="00163763"/>
    <w:rsid w:val="001813C9"/>
    <w:rsid w:val="00182F91"/>
    <w:rsid w:val="0018607B"/>
    <w:rsid w:val="001B2321"/>
    <w:rsid w:val="001D22D1"/>
    <w:rsid w:val="001D4DB8"/>
    <w:rsid w:val="001E2091"/>
    <w:rsid w:val="001E607A"/>
    <w:rsid w:val="001F2F20"/>
    <w:rsid w:val="001F43CF"/>
    <w:rsid w:val="002119AF"/>
    <w:rsid w:val="00217D6D"/>
    <w:rsid w:val="002268F9"/>
    <w:rsid w:val="002715FC"/>
    <w:rsid w:val="00275FC2"/>
    <w:rsid w:val="00281741"/>
    <w:rsid w:val="00295696"/>
    <w:rsid w:val="002A305E"/>
    <w:rsid w:val="002A6B57"/>
    <w:rsid w:val="002B13C8"/>
    <w:rsid w:val="002C4C89"/>
    <w:rsid w:val="002C696A"/>
    <w:rsid w:val="002D0F92"/>
    <w:rsid w:val="002D3D55"/>
    <w:rsid w:val="002E35A0"/>
    <w:rsid w:val="002F7536"/>
    <w:rsid w:val="00307A54"/>
    <w:rsid w:val="0031208D"/>
    <w:rsid w:val="00320AD7"/>
    <w:rsid w:val="003250A6"/>
    <w:rsid w:val="0032528B"/>
    <w:rsid w:val="00332053"/>
    <w:rsid w:val="00332904"/>
    <w:rsid w:val="00335829"/>
    <w:rsid w:val="00351250"/>
    <w:rsid w:val="0035425F"/>
    <w:rsid w:val="0037172C"/>
    <w:rsid w:val="00376213"/>
    <w:rsid w:val="00382F9F"/>
    <w:rsid w:val="00390B56"/>
    <w:rsid w:val="00396C97"/>
    <w:rsid w:val="003A1018"/>
    <w:rsid w:val="003A1D9A"/>
    <w:rsid w:val="003B75EF"/>
    <w:rsid w:val="003C687E"/>
    <w:rsid w:val="003D35AB"/>
    <w:rsid w:val="003D4770"/>
    <w:rsid w:val="004026D8"/>
    <w:rsid w:val="004117B9"/>
    <w:rsid w:val="00422F9E"/>
    <w:rsid w:val="00425AC5"/>
    <w:rsid w:val="00427CDE"/>
    <w:rsid w:val="00430007"/>
    <w:rsid w:val="004302BA"/>
    <w:rsid w:val="0043584D"/>
    <w:rsid w:val="004475E0"/>
    <w:rsid w:val="00453DC0"/>
    <w:rsid w:val="00455749"/>
    <w:rsid w:val="00462F9B"/>
    <w:rsid w:val="00471532"/>
    <w:rsid w:val="004876A9"/>
    <w:rsid w:val="00487D92"/>
    <w:rsid w:val="004A2188"/>
    <w:rsid w:val="004A59FD"/>
    <w:rsid w:val="004A6F0A"/>
    <w:rsid w:val="004C1415"/>
    <w:rsid w:val="004C4227"/>
    <w:rsid w:val="004D0A9E"/>
    <w:rsid w:val="004D1C01"/>
    <w:rsid w:val="004D3874"/>
    <w:rsid w:val="004F046F"/>
    <w:rsid w:val="00512106"/>
    <w:rsid w:val="00535FF4"/>
    <w:rsid w:val="005369E7"/>
    <w:rsid w:val="005415F5"/>
    <w:rsid w:val="005440C5"/>
    <w:rsid w:val="00551AEB"/>
    <w:rsid w:val="00553681"/>
    <w:rsid w:val="0056524B"/>
    <w:rsid w:val="005716E0"/>
    <w:rsid w:val="005760FA"/>
    <w:rsid w:val="00584876"/>
    <w:rsid w:val="00592691"/>
    <w:rsid w:val="00592CBA"/>
    <w:rsid w:val="0059331A"/>
    <w:rsid w:val="005A64EC"/>
    <w:rsid w:val="005C16BF"/>
    <w:rsid w:val="005C589C"/>
    <w:rsid w:val="005D0D51"/>
    <w:rsid w:val="005D150E"/>
    <w:rsid w:val="005D47E3"/>
    <w:rsid w:val="005D4D98"/>
    <w:rsid w:val="005D7A73"/>
    <w:rsid w:val="00604EF8"/>
    <w:rsid w:val="0060567F"/>
    <w:rsid w:val="00611790"/>
    <w:rsid w:val="0061328A"/>
    <w:rsid w:val="00613AA3"/>
    <w:rsid w:val="00616EA9"/>
    <w:rsid w:val="00651A2E"/>
    <w:rsid w:val="00651BC2"/>
    <w:rsid w:val="00655AE9"/>
    <w:rsid w:val="00655B19"/>
    <w:rsid w:val="006651FA"/>
    <w:rsid w:val="00666696"/>
    <w:rsid w:val="00670A21"/>
    <w:rsid w:val="006716D1"/>
    <w:rsid w:val="0067347F"/>
    <w:rsid w:val="00683677"/>
    <w:rsid w:val="00686BAA"/>
    <w:rsid w:val="00686D04"/>
    <w:rsid w:val="00695A44"/>
    <w:rsid w:val="006A27FC"/>
    <w:rsid w:val="006B2DCB"/>
    <w:rsid w:val="006B6453"/>
    <w:rsid w:val="006C090D"/>
    <w:rsid w:val="006D1C93"/>
    <w:rsid w:val="006D258B"/>
    <w:rsid w:val="006D32DC"/>
    <w:rsid w:val="006D58A1"/>
    <w:rsid w:val="006E6169"/>
    <w:rsid w:val="006F34E2"/>
    <w:rsid w:val="00700134"/>
    <w:rsid w:val="00701896"/>
    <w:rsid w:val="00704D6B"/>
    <w:rsid w:val="007241BD"/>
    <w:rsid w:val="00724D21"/>
    <w:rsid w:val="00725616"/>
    <w:rsid w:val="007260F5"/>
    <w:rsid w:val="00743D6D"/>
    <w:rsid w:val="0074473C"/>
    <w:rsid w:val="007455F9"/>
    <w:rsid w:val="00763C6D"/>
    <w:rsid w:val="0077217E"/>
    <w:rsid w:val="00774B1D"/>
    <w:rsid w:val="007A568C"/>
    <w:rsid w:val="007A5E3B"/>
    <w:rsid w:val="007B17E5"/>
    <w:rsid w:val="007C3722"/>
    <w:rsid w:val="007D0945"/>
    <w:rsid w:val="007E1E7C"/>
    <w:rsid w:val="007F15C7"/>
    <w:rsid w:val="007F724E"/>
    <w:rsid w:val="00833D06"/>
    <w:rsid w:val="0084340E"/>
    <w:rsid w:val="008447A5"/>
    <w:rsid w:val="00845B1F"/>
    <w:rsid w:val="008577B4"/>
    <w:rsid w:val="00872674"/>
    <w:rsid w:val="0087589C"/>
    <w:rsid w:val="00877A24"/>
    <w:rsid w:val="00891DDA"/>
    <w:rsid w:val="00892860"/>
    <w:rsid w:val="008B1CFF"/>
    <w:rsid w:val="008B4523"/>
    <w:rsid w:val="008B71DA"/>
    <w:rsid w:val="008D539A"/>
    <w:rsid w:val="008D79D3"/>
    <w:rsid w:val="008E2481"/>
    <w:rsid w:val="008F2662"/>
    <w:rsid w:val="0091582D"/>
    <w:rsid w:val="00932B1E"/>
    <w:rsid w:val="0094078A"/>
    <w:rsid w:val="00946463"/>
    <w:rsid w:val="009472F5"/>
    <w:rsid w:val="009474EC"/>
    <w:rsid w:val="00950D0C"/>
    <w:rsid w:val="00954B1B"/>
    <w:rsid w:val="00962C0F"/>
    <w:rsid w:val="00975416"/>
    <w:rsid w:val="00981541"/>
    <w:rsid w:val="00991D7C"/>
    <w:rsid w:val="0099297D"/>
    <w:rsid w:val="00994D3B"/>
    <w:rsid w:val="009A2329"/>
    <w:rsid w:val="009A5267"/>
    <w:rsid w:val="009B0FFA"/>
    <w:rsid w:val="009D048A"/>
    <w:rsid w:val="009E307B"/>
    <w:rsid w:val="009E69B1"/>
    <w:rsid w:val="009E770E"/>
    <w:rsid w:val="009F50EF"/>
    <w:rsid w:val="00A05950"/>
    <w:rsid w:val="00A073E0"/>
    <w:rsid w:val="00A1128B"/>
    <w:rsid w:val="00A1368B"/>
    <w:rsid w:val="00A222E6"/>
    <w:rsid w:val="00A25BFC"/>
    <w:rsid w:val="00A31CA3"/>
    <w:rsid w:val="00A42B09"/>
    <w:rsid w:val="00A50B2F"/>
    <w:rsid w:val="00A52C3F"/>
    <w:rsid w:val="00A55F53"/>
    <w:rsid w:val="00A7420D"/>
    <w:rsid w:val="00A877B8"/>
    <w:rsid w:val="00A94959"/>
    <w:rsid w:val="00A9540B"/>
    <w:rsid w:val="00AC7E0E"/>
    <w:rsid w:val="00AD4E22"/>
    <w:rsid w:val="00AD7398"/>
    <w:rsid w:val="00AE0BDF"/>
    <w:rsid w:val="00AF2F9A"/>
    <w:rsid w:val="00AF64B1"/>
    <w:rsid w:val="00B0568D"/>
    <w:rsid w:val="00B14A45"/>
    <w:rsid w:val="00B17649"/>
    <w:rsid w:val="00B20854"/>
    <w:rsid w:val="00B23672"/>
    <w:rsid w:val="00B277D9"/>
    <w:rsid w:val="00B277FB"/>
    <w:rsid w:val="00B3182B"/>
    <w:rsid w:val="00B32316"/>
    <w:rsid w:val="00B35BC5"/>
    <w:rsid w:val="00B70F17"/>
    <w:rsid w:val="00B72FBD"/>
    <w:rsid w:val="00B730AA"/>
    <w:rsid w:val="00B74C42"/>
    <w:rsid w:val="00B83859"/>
    <w:rsid w:val="00BA0B57"/>
    <w:rsid w:val="00BA15EA"/>
    <w:rsid w:val="00BA79A4"/>
    <w:rsid w:val="00BB5CCA"/>
    <w:rsid w:val="00BC20D2"/>
    <w:rsid w:val="00BC61EE"/>
    <w:rsid w:val="00BD0B2D"/>
    <w:rsid w:val="00BE58B1"/>
    <w:rsid w:val="00BF1C72"/>
    <w:rsid w:val="00C144A0"/>
    <w:rsid w:val="00C26A92"/>
    <w:rsid w:val="00C26E6F"/>
    <w:rsid w:val="00C30468"/>
    <w:rsid w:val="00C32595"/>
    <w:rsid w:val="00C53210"/>
    <w:rsid w:val="00C55795"/>
    <w:rsid w:val="00C63C8F"/>
    <w:rsid w:val="00C65934"/>
    <w:rsid w:val="00C92705"/>
    <w:rsid w:val="00C93168"/>
    <w:rsid w:val="00CB1235"/>
    <w:rsid w:val="00CC2D7F"/>
    <w:rsid w:val="00CC4CD4"/>
    <w:rsid w:val="00CE282A"/>
    <w:rsid w:val="00D04F82"/>
    <w:rsid w:val="00D12165"/>
    <w:rsid w:val="00D15D99"/>
    <w:rsid w:val="00D179CB"/>
    <w:rsid w:val="00D20C0B"/>
    <w:rsid w:val="00D3405D"/>
    <w:rsid w:val="00D5006C"/>
    <w:rsid w:val="00D630E5"/>
    <w:rsid w:val="00D65112"/>
    <w:rsid w:val="00D67765"/>
    <w:rsid w:val="00D7654D"/>
    <w:rsid w:val="00D76756"/>
    <w:rsid w:val="00D82CE2"/>
    <w:rsid w:val="00D86208"/>
    <w:rsid w:val="00D90B9A"/>
    <w:rsid w:val="00D93E03"/>
    <w:rsid w:val="00D96B4E"/>
    <w:rsid w:val="00DA0412"/>
    <w:rsid w:val="00DB3798"/>
    <w:rsid w:val="00DC2624"/>
    <w:rsid w:val="00DC4DB1"/>
    <w:rsid w:val="00DD62D8"/>
    <w:rsid w:val="00DE195E"/>
    <w:rsid w:val="00DE2393"/>
    <w:rsid w:val="00DF1D2F"/>
    <w:rsid w:val="00E1750A"/>
    <w:rsid w:val="00E27942"/>
    <w:rsid w:val="00E32FA0"/>
    <w:rsid w:val="00E4627E"/>
    <w:rsid w:val="00E711E3"/>
    <w:rsid w:val="00E75273"/>
    <w:rsid w:val="00E82D9A"/>
    <w:rsid w:val="00E83A0B"/>
    <w:rsid w:val="00E83F78"/>
    <w:rsid w:val="00EA3266"/>
    <w:rsid w:val="00EA34E3"/>
    <w:rsid w:val="00EA7A72"/>
    <w:rsid w:val="00EB112B"/>
    <w:rsid w:val="00EB7672"/>
    <w:rsid w:val="00ED1483"/>
    <w:rsid w:val="00ED22F9"/>
    <w:rsid w:val="00ED272D"/>
    <w:rsid w:val="00ED5FB8"/>
    <w:rsid w:val="00EE5046"/>
    <w:rsid w:val="00EF149C"/>
    <w:rsid w:val="00EF4195"/>
    <w:rsid w:val="00EF79E7"/>
    <w:rsid w:val="00F019A0"/>
    <w:rsid w:val="00F14C25"/>
    <w:rsid w:val="00F1507A"/>
    <w:rsid w:val="00F16969"/>
    <w:rsid w:val="00F23505"/>
    <w:rsid w:val="00F2634D"/>
    <w:rsid w:val="00F535BD"/>
    <w:rsid w:val="00FA00AB"/>
    <w:rsid w:val="00FA2725"/>
    <w:rsid w:val="00FA68D6"/>
    <w:rsid w:val="00FB4527"/>
    <w:rsid w:val="00FC4292"/>
    <w:rsid w:val="00FC7153"/>
    <w:rsid w:val="00FD5F09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5A44"/>
    <w:pPr>
      <w:ind w:left="720"/>
      <w:contextualSpacing/>
    </w:pPr>
  </w:style>
  <w:style w:type="table" w:styleId="a9">
    <w:name w:val="Table Grid"/>
    <w:basedOn w:val="a1"/>
    <w:uiPriority w:val="59"/>
    <w:rsid w:val="00BE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0854"/>
  </w:style>
  <w:style w:type="paragraph" w:styleId="ac">
    <w:name w:val="footer"/>
    <w:basedOn w:val="a"/>
    <w:link w:val="ad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854"/>
  </w:style>
  <w:style w:type="paragraph" w:styleId="ae">
    <w:name w:val="caption"/>
    <w:basedOn w:val="a"/>
    <w:next w:val="a"/>
    <w:uiPriority w:val="35"/>
    <w:unhideWhenUsed/>
    <w:qFormat/>
    <w:rsid w:val="00B208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053"/>
    <w:rPr>
      <w:b/>
      <w:bCs/>
    </w:rPr>
  </w:style>
  <w:style w:type="character" w:styleId="a5">
    <w:name w:val="Hyperlink"/>
    <w:basedOn w:val="a0"/>
    <w:uiPriority w:val="99"/>
    <w:semiHidden/>
    <w:unhideWhenUsed/>
    <w:rsid w:val="000242D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F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5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95A44"/>
    <w:pPr>
      <w:ind w:left="720"/>
      <w:contextualSpacing/>
    </w:pPr>
  </w:style>
  <w:style w:type="table" w:styleId="a9">
    <w:name w:val="Table Grid"/>
    <w:basedOn w:val="a1"/>
    <w:uiPriority w:val="59"/>
    <w:rsid w:val="00BE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0854"/>
  </w:style>
  <w:style w:type="paragraph" w:styleId="ac">
    <w:name w:val="footer"/>
    <w:basedOn w:val="a"/>
    <w:link w:val="ad"/>
    <w:uiPriority w:val="99"/>
    <w:unhideWhenUsed/>
    <w:rsid w:val="00B2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0854"/>
  </w:style>
  <w:style w:type="paragraph" w:styleId="ae">
    <w:name w:val="caption"/>
    <w:basedOn w:val="a"/>
    <w:next w:val="a"/>
    <w:uiPriority w:val="35"/>
    <w:unhideWhenUsed/>
    <w:qFormat/>
    <w:rsid w:val="00B208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1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6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39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2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4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2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7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50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5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3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8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2FC713FFE892169E6DC68C369B19CE437FF4B5AE0DD515AA5859DDEDEEAB20B6389493AACCAB288CAB55ACCEB7EB2D9BF9DA83CIAf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29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11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2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2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7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0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4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3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8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6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74" Type="http://schemas.openxmlformats.org/officeDocument/2006/relationships/hyperlink" Target="consultantplus://offline/ref=12FC713FFE892169E6DC68C369B19CE437F04E55EBDB515AA5859DDEDEEAB20B71891132ACC8F8D988FE55CCE0I6f1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3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8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6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9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57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0" Type="http://schemas.openxmlformats.org/officeDocument/2006/relationships/hyperlink" Target="consultantplus://offline/ref=12FC713FFE892169E6DC68C369B19CE437F04E55EBDB515AA5859DDEDEEAB20B71891132ACC8F8D988FE55CCE0I6f1M" TargetMode="External"/><Relationship Id="rId19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31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4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2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3" Type="http://schemas.openxmlformats.org/officeDocument/2006/relationships/hyperlink" Target="consultantplus://offline/ref=12FC713FFE892169E6DC68C369B19CE437FF4B5AE0DD515AA5859DDEDEEAB20B71891132ACC8F8D988FE55CCE0I6f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4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2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27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3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5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3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4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4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69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17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5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33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38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46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0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1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5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0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A663-7406-4C6E-B07C-9D51F008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6164</Words>
  <Characters>35139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uizo_1</cp:lastModifiedBy>
  <cp:revision>6</cp:revision>
  <cp:lastPrinted>2019-07-01T13:31:00Z</cp:lastPrinted>
  <dcterms:created xsi:type="dcterms:W3CDTF">2021-07-12T10:50:00Z</dcterms:created>
  <dcterms:modified xsi:type="dcterms:W3CDTF">2021-07-12T11:22:00Z</dcterms:modified>
</cp:coreProperties>
</file>