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FB" w:rsidRPr="00A62992" w:rsidRDefault="002B15FB" w:rsidP="002B15FB">
      <w:pPr>
        <w:keepNext/>
        <w:keepLines/>
        <w:jc w:val="right"/>
        <w:outlineLvl w:val="0"/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4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:rsidR="002B15FB" w:rsidRDefault="002B15FB" w:rsidP="002B15FB">
      <w:pPr>
        <w:keepNext/>
        <w:keepLines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2B15FB" w:rsidRDefault="002B15FB" w:rsidP="002B15FB">
      <w:pPr>
        <w:keepNext/>
        <w:keepLines/>
        <w:jc w:val="right"/>
        <w:rPr>
          <w:sz w:val="28"/>
        </w:rPr>
      </w:pPr>
    </w:p>
    <w:p w:rsidR="002B15FB" w:rsidRPr="00376FF2" w:rsidRDefault="002B15FB" w:rsidP="002B15FB">
      <w:pPr>
        <w:keepNext/>
        <w:keepLines/>
        <w:jc w:val="center"/>
        <w:outlineLvl w:val="0"/>
        <w:rPr>
          <w:sz w:val="32"/>
          <w:szCs w:val="32"/>
        </w:rPr>
      </w:pPr>
      <w:r w:rsidRPr="00376FF2">
        <w:rPr>
          <w:sz w:val="32"/>
          <w:szCs w:val="32"/>
        </w:rPr>
        <w:t xml:space="preserve">АДМИНИСТРАЦИЯ </w:t>
      </w:r>
      <w:proofErr w:type="gramStart"/>
      <w:r w:rsidRPr="00376FF2">
        <w:rPr>
          <w:sz w:val="32"/>
          <w:szCs w:val="32"/>
        </w:rPr>
        <w:t>ГАВРИЛОВ-ЯМСКОГО</w:t>
      </w:r>
      <w:proofErr w:type="gramEnd"/>
      <w:r w:rsidRPr="00376FF2">
        <w:rPr>
          <w:sz w:val="32"/>
          <w:szCs w:val="32"/>
        </w:rPr>
        <w:t xml:space="preserve">  </w:t>
      </w:r>
    </w:p>
    <w:p w:rsidR="002B15FB" w:rsidRPr="00376FF2" w:rsidRDefault="002B15FB" w:rsidP="002B15FB">
      <w:pPr>
        <w:keepNext/>
        <w:keepLines/>
        <w:jc w:val="center"/>
        <w:outlineLvl w:val="0"/>
        <w:rPr>
          <w:sz w:val="32"/>
          <w:szCs w:val="32"/>
        </w:rPr>
      </w:pPr>
      <w:r w:rsidRPr="00376FF2">
        <w:rPr>
          <w:sz w:val="32"/>
          <w:szCs w:val="32"/>
        </w:rPr>
        <w:t>МУНИЦИПАЛЬНОГО  РАЙОНА</w:t>
      </w:r>
    </w:p>
    <w:p w:rsidR="002B15FB" w:rsidRPr="00FD20B7" w:rsidRDefault="002B15FB" w:rsidP="002B15FB">
      <w:pPr>
        <w:keepNext/>
        <w:keepLines/>
        <w:rPr>
          <w:b/>
          <w:sz w:val="28"/>
        </w:rPr>
      </w:pPr>
    </w:p>
    <w:p w:rsidR="002B15FB" w:rsidRPr="00FD20B7" w:rsidRDefault="002B15FB" w:rsidP="002B15FB">
      <w:pPr>
        <w:keepNext/>
        <w:keepLines/>
        <w:jc w:val="center"/>
        <w:outlineLvl w:val="0"/>
        <w:rPr>
          <w:b/>
          <w:sz w:val="40"/>
          <w:szCs w:val="40"/>
        </w:rPr>
      </w:pPr>
      <w:r w:rsidRPr="00FD20B7">
        <w:rPr>
          <w:b/>
          <w:sz w:val="40"/>
          <w:szCs w:val="40"/>
        </w:rPr>
        <w:t>ПОСТАНОВЛЕНИЕ</w:t>
      </w:r>
    </w:p>
    <w:p w:rsidR="002B15FB" w:rsidRDefault="002B15FB" w:rsidP="002B15FB">
      <w:pPr>
        <w:keepNext/>
        <w:keepLines/>
        <w:rPr>
          <w:sz w:val="28"/>
          <w:szCs w:val="28"/>
        </w:rPr>
      </w:pPr>
      <w:r w:rsidRPr="0043168C">
        <w:rPr>
          <w:sz w:val="28"/>
          <w:szCs w:val="28"/>
        </w:rPr>
        <w:t xml:space="preserve">    </w:t>
      </w:r>
    </w:p>
    <w:p w:rsidR="002B15FB" w:rsidRPr="004F72D3" w:rsidRDefault="002B15FB" w:rsidP="002B15FB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30.12.2016   № 1461</w:t>
      </w:r>
    </w:p>
    <w:p w:rsidR="003058E1" w:rsidRDefault="003058E1">
      <w:pPr>
        <w:jc w:val="center"/>
        <w:rPr>
          <w:color w:val="000000"/>
          <w:sz w:val="30"/>
          <w:szCs w:val="30"/>
          <w:lang w:eastAsia="ar-SA"/>
        </w:rPr>
      </w:pPr>
    </w:p>
    <w:p w:rsidR="003058E1" w:rsidRDefault="0054236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целевую</w:t>
      </w:r>
    </w:p>
    <w:p w:rsidR="003058E1" w:rsidRDefault="0054236A">
      <w:r>
        <w:rPr>
          <w:sz w:val="28"/>
          <w:szCs w:val="28"/>
        </w:rPr>
        <w:t>программу «</w:t>
      </w:r>
      <w:r>
        <w:rPr>
          <w:rFonts w:eastAsia="MS Mincho" w:cs="Arial"/>
          <w:sz w:val="28"/>
          <w:szCs w:val="28"/>
          <w:lang w:eastAsia="en-US"/>
        </w:rPr>
        <w:t xml:space="preserve">Развитие </w:t>
      </w:r>
      <w:proofErr w:type="gramStart"/>
      <w:r>
        <w:rPr>
          <w:rFonts w:eastAsia="MS Mincho" w:cs="Arial"/>
          <w:sz w:val="28"/>
          <w:szCs w:val="28"/>
          <w:lang w:eastAsia="en-US"/>
        </w:rPr>
        <w:t>физической</w:t>
      </w:r>
      <w:proofErr w:type="gramEnd"/>
      <w:r>
        <w:rPr>
          <w:rFonts w:eastAsia="MS Mincho" w:cs="Arial"/>
          <w:sz w:val="28"/>
          <w:szCs w:val="28"/>
          <w:lang w:eastAsia="en-US"/>
        </w:rPr>
        <w:t xml:space="preserve"> культуры </w:t>
      </w:r>
    </w:p>
    <w:p w:rsidR="003058E1" w:rsidRDefault="0054236A">
      <w:pPr>
        <w:rPr>
          <w:rFonts w:eastAsia="MS Mincho" w:cs="Arial"/>
          <w:sz w:val="28"/>
          <w:szCs w:val="28"/>
          <w:lang w:eastAsia="en-US"/>
        </w:rPr>
      </w:pPr>
      <w:r>
        <w:rPr>
          <w:rFonts w:eastAsia="MS Mincho" w:cs="Arial"/>
          <w:sz w:val="28"/>
          <w:szCs w:val="28"/>
          <w:lang w:eastAsia="en-US"/>
        </w:rPr>
        <w:t xml:space="preserve">и спорта в Гаврилов – </w:t>
      </w:r>
      <w:proofErr w:type="gramStart"/>
      <w:r>
        <w:rPr>
          <w:rFonts w:eastAsia="MS Mincho" w:cs="Arial"/>
          <w:sz w:val="28"/>
          <w:szCs w:val="28"/>
          <w:lang w:eastAsia="en-US"/>
        </w:rPr>
        <w:t>Ямском</w:t>
      </w:r>
      <w:proofErr w:type="gramEnd"/>
      <w:r>
        <w:rPr>
          <w:rFonts w:eastAsia="MS Mincho" w:cs="Arial"/>
          <w:sz w:val="28"/>
          <w:szCs w:val="28"/>
          <w:lang w:eastAsia="en-US"/>
        </w:rPr>
        <w:t xml:space="preserve"> </w:t>
      </w:r>
    </w:p>
    <w:p w:rsidR="003058E1" w:rsidRDefault="0054236A">
      <w:r>
        <w:rPr>
          <w:rFonts w:eastAsia="MS Mincho" w:cs="Arial"/>
          <w:sz w:val="28"/>
          <w:szCs w:val="28"/>
          <w:lang w:eastAsia="en-US"/>
        </w:rPr>
        <w:t xml:space="preserve">муниципальном </w:t>
      </w:r>
      <w:proofErr w:type="gramStart"/>
      <w:r>
        <w:rPr>
          <w:rFonts w:eastAsia="MS Mincho" w:cs="Arial"/>
          <w:sz w:val="28"/>
          <w:szCs w:val="28"/>
          <w:lang w:eastAsia="en-US"/>
        </w:rPr>
        <w:t>районе</w:t>
      </w:r>
      <w:proofErr w:type="gramEnd"/>
      <w:r>
        <w:rPr>
          <w:sz w:val="28"/>
          <w:szCs w:val="28"/>
        </w:rPr>
        <w:t xml:space="preserve">» на 2014-2016 годы  </w:t>
      </w:r>
    </w:p>
    <w:p w:rsidR="003058E1" w:rsidRDefault="003058E1">
      <w:pPr>
        <w:rPr>
          <w:sz w:val="28"/>
          <w:szCs w:val="28"/>
        </w:rPr>
      </w:pPr>
    </w:p>
    <w:p w:rsidR="003058E1" w:rsidRDefault="0054236A">
      <w:pPr>
        <w:ind w:firstLine="709"/>
        <w:jc w:val="both"/>
        <w:rPr>
          <w:rFonts w:eastAsia="MS Mincho" w:cs="Arial"/>
          <w:sz w:val="28"/>
          <w:szCs w:val="28"/>
          <w:lang w:eastAsia="en-US"/>
        </w:rPr>
      </w:pPr>
      <w:r>
        <w:rPr>
          <w:rFonts w:eastAsia="MS Mincho" w:cs="Arial"/>
          <w:sz w:val="28"/>
          <w:szCs w:val="28"/>
          <w:lang w:eastAsia="en-US"/>
        </w:rPr>
        <w:t xml:space="preserve">В целях оптимизации расходов и эффективного использования бюджетных средств, руководствуясь статьей 26 Устава </w:t>
      </w:r>
      <w:proofErr w:type="gramStart"/>
      <w:r>
        <w:rPr>
          <w:rFonts w:eastAsia="MS Mincho" w:cs="Arial"/>
          <w:sz w:val="28"/>
          <w:szCs w:val="28"/>
          <w:lang w:eastAsia="en-US"/>
        </w:rPr>
        <w:t>Гаврилов-Ямского</w:t>
      </w:r>
      <w:proofErr w:type="gramEnd"/>
      <w:r>
        <w:rPr>
          <w:rFonts w:eastAsia="MS Mincho" w:cs="Arial"/>
          <w:sz w:val="28"/>
          <w:szCs w:val="28"/>
          <w:lang w:eastAsia="en-US"/>
        </w:rPr>
        <w:t xml:space="preserve"> муниципального района,</w:t>
      </w:r>
    </w:p>
    <w:p w:rsidR="003058E1" w:rsidRDefault="003058E1">
      <w:pPr>
        <w:ind w:firstLine="709"/>
        <w:jc w:val="both"/>
        <w:rPr>
          <w:sz w:val="28"/>
          <w:szCs w:val="28"/>
        </w:rPr>
      </w:pPr>
    </w:p>
    <w:p w:rsidR="003058E1" w:rsidRDefault="005423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РАЙОНА ПОСТАНОВЛЯЕТ:</w:t>
      </w:r>
    </w:p>
    <w:p w:rsidR="003058E1" w:rsidRDefault="003058E1">
      <w:pPr>
        <w:ind w:firstLine="709"/>
        <w:jc w:val="both"/>
        <w:rPr>
          <w:sz w:val="28"/>
          <w:szCs w:val="28"/>
        </w:rPr>
      </w:pPr>
    </w:p>
    <w:p w:rsidR="003058E1" w:rsidRDefault="0054236A">
      <w:pPr>
        <w:ind w:firstLine="709"/>
        <w:jc w:val="both"/>
      </w:pPr>
      <w:r>
        <w:rPr>
          <w:sz w:val="28"/>
          <w:szCs w:val="28"/>
        </w:rPr>
        <w:t>1. Внести изменения в муниципальную целевую программу «</w:t>
      </w:r>
      <w:r>
        <w:rPr>
          <w:rFonts w:eastAsia="MS Mincho" w:cs="Arial"/>
          <w:sz w:val="28"/>
          <w:szCs w:val="28"/>
          <w:lang w:eastAsia="en-US"/>
        </w:rPr>
        <w:t xml:space="preserve">Развитие физической культуры и спорта в Гаврилов – Ямском муниципальном </w:t>
      </w:r>
      <w:proofErr w:type="gramStart"/>
      <w:r>
        <w:rPr>
          <w:rFonts w:eastAsia="MS Mincho" w:cs="Arial"/>
          <w:sz w:val="28"/>
          <w:szCs w:val="28"/>
          <w:lang w:eastAsia="en-US"/>
        </w:rPr>
        <w:t>районе</w:t>
      </w:r>
      <w:proofErr w:type="gramEnd"/>
      <w:r>
        <w:rPr>
          <w:sz w:val="28"/>
          <w:szCs w:val="28"/>
        </w:rPr>
        <w:t>» на 2014-2016 годы, утвержденную постановлением Администрации Гаврилов-Ямского муниципального района от 30.12.2013 № 1957, следующие изменения:</w:t>
      </w:r>
    </w:p>
    <w:p w:rsidR="003058E1" w:rsidRDefault="00542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«Паспорт муниципальной целевой программы» изложить в новой редакции (Приложение 1);</w:t>
      </w:r>
    </w:p>
    <w:p w:rsidR="003058E1" w:rsidRDefault="00542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к программе «Программные мероприятия муниципальной программы» изложить в новой редакции (Приложение 2).</w:t>
      </w:r>
    </w:p>
    <w:p w:rsidR="009A70D1" w:rsidRDefault="00542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</w:t>
      </w:r>
      <w:r w:rsidR="00DF6A42">
        <w:rPr>
          <w:sz w:val="28"/>
          <w:szCs w:val="28"/>
        </w:rPr>
        <w:t>ь утратившими силу постановление</w:t>
      </w:r>
      <w:r>
        <w:rPr>
          <w:sz w:val="28"/>
          <w:szCs w:val="28"/>
        </w:rPr>
        <w:t xml:space="preserve">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«О внесении изменений в муниципальную целевую программу «Развитие физической культуры и спорта в Гаврилов-Ямском муниципальном районе» на 2014-2016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.» № </w:t>
      </w:r>
      <w:r w:rsidR="009A70D1">
        <w:rPr>
          <w:sz w:val="28"/>
          <w:szCs w:val="28"/>
        </w:rPr>
        <w:t>1316</w:t>
      </w:r>
      <w:r>
        <w:rPr>
          <w:sz w:val="28"/>
          <w:szCs w:val="28"/>
        </w:rPr>
        <w:t xml:space="preserve"> от </w:t>
      </w:r>
      <w:r w:rsidR="009A70D1">
        <w:rPr>
          <w:sz w:val="28"/>
          <w:szCs w:val="28"/>
        </w:rPr>
        <w:t>01.12</w:t>
      </w:r>
      <w:r>
        <w:rPr>
          <w:sz w:val="28"/>
          <w:szCs w:val="28"/>
        </w:rPr>
        <w:t>.2016 г</w:t>
      </w:r>
      <w:r w:rsidR="009A70D1">
        <w:rPr>
          <w:sz w:val="28"/>
          <w:szCs w:val="28"/>
        </w:rPr>
        <w:t>.</w:t>
      </w:r>
    </w:p>
    <w:p w:rsidR="003058E1" w:rsidRDefault="00542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  </w:t>
      </w:r>
      <w:proofErr w:type="spellStart"/>
      <w:r>
        <w:rPr>
          <w:sz w:val="28"/>
          <w:szCs w:val="28"/>
        </w:rPr>
        <w:t>Забаева</w:t>
      </w:r>
      <w:proofErr w:type="spellEnd"/>
      <w:r>
        <w:rPr>
          <w:sz w:val="28"/>
          <w:szCs w:val="28"/>
        </w:rPr>
        <w:t xml:space="preserve"> А.А.</w:t>
      </w:r>
    </w:p>
    <w:p w:rsidR="003058E1" w:rsidRDefault="00542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опубликовать в районной массовой газете «Гаврилов-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3058E1" w:rsidRDefault="002B15F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6517E3A" wp14:editId="0F6455B5">
            <wp:simplePos x="0" y="0"/>
            <wp:positionH relativeFrom="column">
              <wp:posOffset>3270885</wp:posOffset>
            </wp:positionH>
            <wp:positionV relativeFrom="paragraph">
              <wp:posOffset>2091690</wp:posOffset>
            </wp:positionV>
            <wp:extent cx="1257300" cy="871855"/>
            <wp:effectExtent l="0" t="0" r="0" b="4445"/>
            <wp:wrapNone/>
            <wp:docPr id="6" name="Рисунок 6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to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36A">
        <w:rPr>
          <w:sz w:val="28"/>
          <w:szCs w:val="28"/>
        </w:rPr>
        <w:t>5. Постановление вступает в силу с момента официального опубликования.</w:t>
      </w:r>
    </w:p>
    <w:p w:rsidR="003058E1" w:rsidRDefault="003058E1">
      <w:pPr>
        <w:jc w:val="both"/>
        <w:rPr>
          <w:sz w:val="28"/>
          <w:szCs w:val="28"/>
        </w:rPr>
      </w:pPr>
    </w:p>
    <w:p w:rsidR="003058E1" w:rsidRDefault="002B15F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2091690</wp:posOffset>
            </wp:positionV>
            <wp:extent cx="1257300" cy="871855"/>
            <wp:effectExtent l="0" t="0" r="0" b="4445"/>
            <wp:wrapNone/>
            <wp:docPr id="7" name="Рисунок 7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o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2091690</wp:posOffset>
            </wp:positionV>
            <wp:extent cx="1257300" cy="871855"/>
            <wp:effectExtent l="0" t="0" r="0" b="4445"/>
            <wp:wrapNone/>
            <wp:docPr id="5" name="Рисунок 5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36A">
        <w:rPr>
          <w:sz w:val="28"/>
          <w:szCs w:val="28"/>
        </w:rPr>
        <w:t>Глава Администрации</w:t>
      </w:r>
    </w:p>
    <w:p w:rsidR="002B15FB" w:rsidRDefault="002B15FB">
      <w:pPr>
        <w:rPr>
          <w:sz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AFD6A70" wp14:editId="06E91206">
            <wp:simplePos x="0" y="0"/>
            <wp:positionH relativeFrom="column">
              <wp:posOffset>3270885</wp:posOffset>
            </wp:positionH>
            <wp:positionV relativeFrom="paragraph">
              <wp:posOffset>2091690</wp:posOffset>
            </wp:positionV>
            <wp:extent cx="1257300" cy="871855"/>
            <wp:effectExtent l="0" t="0" r="0" b="4445"/>
            <wp:wrapNone/>
            <wp:docPr id="8" name="Рисунок 8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o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36A">
        <w:rPr>
          <w:sz w:val="28"/>
          <w:szCs w:val="28"/>
        </w:rPr>
        <w:t>муниципального района</w:t>
      </w:r>
      <w:r w:rsidR="0054236A">
        <w:rPr>
          <w:sz w:val="28"/>
          <w:szCs w:val="28"/>
        </w:rPr>
        <w:tab/>
      </w:r>
      <w:r w:rsidR="0054236A">
        <w:rPr>
          <w:sz w:val="28"/>
          <w:szCs w:val="28"/>
        </w:rPr>
        <w:tab/>
        <w:t xml:space="preserve">                   </w:t>
      </w:r>
      <w:r w:rsidR="0054236A">
        <w:rPr>
          <w:sz w:val="28"/>
          <w:szCs w:val="28"/>
        </w:rPr>
        <w:tab/>
      </w:r>
      <w:r w:rsidR="0054236A">
        <w:rPr>
          <w:sz w:val="28"/>
          <w:szCs w:val="28"/>
        </w:rPr>
        <w:tab/>
        <w:t xml:space="preserve">         </w:t>
      </w:r>
      <w:proofErr w:type="spellStart"/>
      <w:r w:rsidR="0054236A">
        <w:rPr>
          <w:sz w:val="28"/>
          <w:szCs w:val="28"/>
        </w:rPr>
        <w:t>В.И.Серебряков</w:t>
      </w:r>
      <w:proofErr w:type="spellEnd"/>
      <w:r w:rsidR="0054236A">
        <w:rPr>
          <w:sz w:val="20"/>
        </w:rPr>
        <w:t xml:space="preserve">   </w:t>
      </w:r>
    </w:p>
    <w:p w:rsidR="008F3D76" w:rsidRDefault="008F3D76">
      <w:pPr>
        <w:rPr>
          <w:sz w:val="20"/>
        </w:rPr>
        <w:sectPr w:rsidR="008F3D76" w:rsidSect="008F3D76">
          <w:headerReference w:type="default" r:id="rId9"/>
          <w:pgSz w:w="11906" w:h="16838"/>
          <w:pgMar w:top="1021" w:right="680" w:bottom="1021" w:left="1701" w:header="709" w:footer="709" w:gutter="0"/>
          <w:cols w:space="720"/>
        </w:sectPr>
      </w:pPr>
    </w:p>
    <w:p w:rsidR="009A70D1" w:rsidRDefault="009A70D1">
      <w:pPr>
        <w:ind w:left="7788" w:firstLine="708"/>
        <w:jc w:val="center"/>
        <w:rPr>
          <w:rFonts w:eastAsia="MS Mincho"/>
          <w:lang w:eastAsia="en-US"/>
        </w:rPr>
      </w:pPr>
    </w:p>
    <w:p w:rsidR="003058E1" w:rsidRPr="008F3D76" w:rsidRDefault="0054236A">
      <w:pPr>
        <w:ind w:left="7788" w:firstLine="708"/>
        <w:jc w:val="center"/>
        <w:rPr>
          <w:sz w:val="26"/>
          <w:szCs w:val="26"/>
        </w:rPr>
      </w:pPr>
      <w:r w:rsidRPr="008F3D76">
        <w:rPr>
          <w:rFonts w:eastAsia="MS Mincho"/>
          <w:sz w:val="26"/>
          <w:szCs w:val="26"/>
          <w:lang w:eastAsia="en-US"/>
        </w:rPr>
        <w:t>Приложение 1</w:t>
      </w:r>
    </w:p>
    <w:p w:rsidR="003058E1" w:rsidRPr="008F3D76" w:rsidRDefault="0054236A">
      <w:pPr>
        <w:jc w:val="right"/>
        <w:rPr>
          <w:rFonts w:eastAsia="MS Mincho"/>
          <w:sz w:val="26"/>
          <w:szCs w:val="26"/>
          <w:lang w:eastAsia="en-US"/>
        </w:rPr>
      </w:pPr>
      <w:r w:rsidRPr="008F3D76">
        <w:rPr>
          <w:rFonts w:eastAsia="MS Mincho"/>
          <w:sz w:val="26"/>
          <w:szCs w:val="26"/>
          <w:lang w:eastAsia="en-US"/>
        </w:rPr>
        <w:t xml:space="preserve"> к постановлению </w:t>
      </w:r>
    </w:p>
    <w:p w:rsidR="003058E1" w:rsidRDefault="0054236A">
      <w:pPr>
        <w:jc w:val="right"/>
        <w:rPr>
          <w:rFonts w:eastAsia="MS Mincho"/>
          <w:sz w:val="26"/>
          <w:szCs w:val="26"/>
          <w:lang w:eastAsia="en-US"/>
        </w:rPr>
      </w:pPr>
      <w:r w:rsidRPr="008F3D76">
        <w:rPr>
          <w:rFonts w:eastAsia="MS Mincho"/>
          <w:sz w:val="26"/>
          <w:szCs w:val="26"/>
          <w:lang w:eastAsia="en-US"/>
        </w:rPr>
        <w:t xml:space="preserve">Администрации </w:t>
      </w:r>
    </w:p>
    <w:p w:rsidR="008F3D76" w:rsidRPr="008F3D76" w:rsidRDefault="008F3D76">
      <w:pPr>
        <w:jc w:val="right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муниципального района</w:t>
      </w:r>
    </w:p>
    <w:p w:rsidR="003058E1" w:rsidRPr="008F3D76" w:rsidRDefault="002B15FB">
      <w:pPr>
        <w:jc w:val="right"/>
        <w:rPr>
          <w:rFonts w:eastAsia="MS Mincho"/>
          <w:sz w:val="26"/>
          <w:szCs w:val="26"/>
          <w:lang w:eastAsia="en-US"/>
        </w:rPr>
      </w:pPr>
      <w:r w:rsidRPr="008F3D76">
        <w:rPr>
          <w:rFonts w:eastAsia="MS Mincho"/>
          <w:sz w:val="26"/>
          <w:szCs w:val="26"/>
          <w:lang w:eastAsia="en-US"/>
        </w:rPr>
        <w:t>от 30.12.2017</w:t>
      </w:r>
      <w:r w:rsidR="0054236A" w:rsidRPr="008F3D76">
        <w:rPr>
          <w:rFonts w:eastAsia="MS Mincho"/>
          <w:sz w:val="26"/>
          <w:szCs w:val="26"/>
          <w:lang w:eastAsia="en-US"/>
        </w:rPr>
        <w:t xml:space="preserve"> № </w:t>
      </w:r>
      <w:r w:rsidRPr="008F3D76">
        <w:rPr>
          <w:rFonts w:eastAsia="MS Mincho"/>
          <w:sz w:val="26"/>
          <w:szCs w:val="26"/>
          <w:lang w:eastAsia="en-US"/>
        </w:rPr>
        <w:t>1461</w:t>
      </w:r>
    </w:p>
    <w:p w:rsidR="003058E1" w:rsidRPr="008F3D76" w:rsidRDefault="003058E1">
      <w:pPr>
        <w:jc w:val="center"/>
        <w:rPr>
          <w:b/>
          <w:bCs/>
          <w:sz w:val="26"/>
          <w:szCs w:val="26"/>
        </w:rPr>
      </w:pPr>
    </w:p>
    <w:p w:rsidR="003058E1" w:rsidRPr="008F3D76" w:rsidRDefault="0054236A">
      <w:pPr>
        <w:jc w:val="center"/>
        <w:rPr>
          <w:b/>
          <w:bCs/>
          <w:sz w:val="26"/>
          <w:szCs w:val="26"/>
        </w:rPr>
      </w:pPr>
      <w:r w:rsidRPr="008F3D76">
        <w:rPr>
          <w:b/>
          <w:bCs/>
          <w:sz w:val="26"/>
          <w:szCs w:val="26"/>
        </w:rPr>
        <w:t>1. ПАСПОРТ ПРОГРАММЫ</w:t>
      </w:r>
    </w:p>
    <w:p w:rsidR="003058E1" w:rsidRDefault="003058E1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2977"/>
        <w:gridCol w:w="2977"/>
      </w:tblGrid>
      <w:tr w:rsidR="003058E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>Наименование муниципальной целевой программы.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Развитие </w:t>
            </w:r>
            <w:proofErr w:type="gramStart"/>
            <w:r>
              <w:rPr>
                <w:rFonts w:eastAsia="MS Mincho"/>
              </w:rPr>
              <w:t>физической</w:t>
            </w:r>
            <w:proofErr w:type="gramEnd"/>
            <w:r>
              <w:rPr>
                <w:rFonts w:eastAsia="MS Mincho"/>
              </w:rPr>
              <w:t xml:space="preserve"> культуры и спорта в Гаврилов – Ямском муниципальном районе. </w:t>
            </w:r>
          </w:p>
        </w:tc>
      </w:tr>
      <w:tr w:rsidR="003058E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>Ответственный исполнитель муниципальной целевой программы.</w:t>
            </w:r>
          </w:p>
          <w:p w:rsidR="003058E1" w:rsidRDefault="003058E1">
            <w:pPr>
              <w:rPr>
                <w:rFonts w:eastAsia="MS Mincho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Управление культуры, туризма, спорта и молодежной политики Администрации муниципального района.</w:t>
            </w:r>
          </w:p>
        </w:tc>
      </w:tr>
      <w:tr w:rsidR="003058E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>Куратор муниципальной целевой программы.</w:t>
            </w:r>
          </w:p>
          <w:p w:rsidR="003058E1" w:rsidRDefault="003058E1">
            <w:pPr>
              <w:rPr>
                <w:rFonts w:eastAsia="MS Mincho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>Первый заместитель Главы Администрации муниципального района</w:t>
            </w:r>
          </w:p>
          <w:p w:rsidR="003058E1" w:rsidRDefault="0054236A">
            <w:pPr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Забаев</w:t>
            </w:r>
            <w:proofErr w:type="spellEnd"/>
            <w:r>
              <w:rPr>
                <w:rFonts w:eastAsia="MS Mincho"/>
              </w:rPr>
              <w:t xml:space="preserve"> Андрей Александрович.</w:t>
            </w:r>
          </w:p>
        </w:tc>
      </w:tr>
      <w:tr w:rsidR="003058E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>Сроки реализации муниципальной целевой программы.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>2014-2016 годы.</w:t>
            </w:r>
          </w:p>
        </w:tc>
      </w:tr>
      <w:tr w:rsidR="003058E1">
        <w:trPr>
          <w:trHeight w:val="87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tabs>
                <w:tab w:val="left" w:pos="2175"/>
              </w:tabs>
              <w:rPr>
                <w:rFonts w:eastAsia="MS Mincho"/>
              </w:rPr>
            </w:pPr>
            <w:r>
              <w:rPr>
                <w:rFonts w:eastAsia="MS Mincho"/>
              </w:rPr>
              <w:t>Цель муниципальной целевой программы.</w:t>
            </w:r>
          </w:p>
          <w:p w:rsidR="003058E1" w:rsidRDefault="003058E1">
            <w:pPr>
              <w:rPr>
                <w:rFonts w:eastAsia="MS Mincho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>Создание условий для реализации права граждан на занятия физической культурой и спортом.</w:t>
            </w:r>
          </w:p>
        </w:tc>
      </w:tr>
      <w:tr w:rsidR="003058E1">
        <w:trPr>
          <w:trHeight w:val="190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>Задачи муниципальной целевой   программы.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widowControl w:val="0"/>
              <w:suppressLineNumbers/>
              <w:autoSpaceDE w:val="0"/>
              <w:snapToGrid w:val="0"/>
              <w:rPr>
                <w:rFonts w:eastAsia="MS Mincho"/>
                <w:color w:val="000000"/>
                <w:lang w:eastAsia="ar-SA"/>
              </w:rPr>
            </w:pPr>
            <w:r>
              <w:rPr>
                <w:rFonts w:eastAsia="MS Mincho"/>
                <w:color w:val="000000"/>
                <w:lang w:eastAsia="ar-SA"/>
              </w:rPr>
              <w:t>1.Формирование у населения потребности в занятиях физической культурой и спортом.</w:t>
            </w:r>
          </w:p>
          <w:p w:rsidR="003058E1" w:rsidRDefault="0054236A">
            <w:pPr>
              <w:widowControl w:val="0"/>
              <w:suppressLineNumbers/>
              <w:autoSpaceDE w:val="0"/>
              <w:snapToGrid w:val="0"/>
            </w:pPr>
            <w:r>
              <w:rPr>
                <w:rFonts w:eastAsia="MS Mincho"/>
                <w:color w:val="000000"/>
                <w:lang w:eastAsia="ar-SA"/>
              </w:rPr>
              <w:t xml:space="preserve">2.Совершенствование системы управления физкультурно-спортивным движением в </w:t>
            </w:r>
            <w:proofErr w:type="gramStart"/>
            <w:r>
              <w:rPr>
                <w:rFonts w:eastAsia="MS Mincho"/>
                <w:color w:val="000000"/>
                <w:lang w:eastAsia="ar-SA"/>
              </w:rPr>
              <w:t>Гаврилов-Ямском</w:t>
            </w:r>
            <w:proofErr w:type="gramEnd"/>
            <w:r>
              <w:rPr>
                <w:rFonts w:eastAsia="MS Mincho"/>
                <w:color w:val="000000"/>
                <w:lang w:eastAsia="ar-SA"/>
              </w:rPr>
              <w:t xml:space="preserve"> муниципальном районе, кадровое обеспечение, совершенствование нормативно правовой базы.</w:t>
            </w:r>
          </w:p>
          <w:p w:rsidR="003058E1" w:rsidRDefault="0054236A">
            <w:pPr>
              <w:widowControl w:val="0"/>
              <w:suppressLineNumbers/>
              <w:autoSpaceDE w:val="0"/>
              <w:snapToGrid w:val="0"/>
            </w:pPr>
            <w:r>
              <w:rPr>
                <w:rFonts w:eastAsia="MS Mincho"/>
                <w:color w:val="000000"/>
                <w:lang w:eastAsia="ar-SA"/>
              </w:rPr>
              <w:t>3.Повышение эффективности физического воспитания в учреждениях образования.</w:t>
            </w:r>
          </w:p>
          <w:p w:rsidR="003058E1" w:rsidRDefault="0054236A">
            <w:pPr>
              <w:widowControl w:val="0"/>
              <w:suppressLineNumbers/>
              <w:autoSpaceDE w:val="0"/>
              <w:snapToGrid w:val="0"/>
            </w:pPr>
            <w:r>
              <w:rPr>
                <w:rFonts w:eastAsia="MS Mincho"/>
                <w:color w:val="000000"/>
                <w:lang w:eastAsia="ar-SA"/>
              </w:rPr>
              <w:t xml:space="preserve">4.Развитие </w:t>
            </w:r>
            <w:proofErr w:type="gramStart"/>
            <w:r>
              <w:rPr>
                <w:rFonts w:eastAsia="MS Mincho"/>
                <w:color w:val="000000"/>
                <w:lang w:eastAsia="ar-SA"/>
              </w:rPr>
              <w:t>физической</w:t>
            </w:r>
            <w:proofErr w:type="gramEnd"/>
            <w:r>
              <w:rPr>
                <w:rFonts w:eastAsia="MS Mincho"/>
                <w:color w:val="000000"/>
                <w:lang w:eastAsia="ar-SA"/>
              </w:rPr>
              <w:t xml:space="preserve"> культуры на производстве, по месту жительства и отдыха населения.</w:t>
            </w:r>
          </w:p>
          <w:p w:rsidR="003058E1" w:rsidRDefault="0054236A">
            <w:pPr>
              <w:widowControl w:val="0"/>
              <w:suppressLineNumbers/>
              <w:autoSpaceDE w:val="0"/>
              <w:snapToGrid w:val="0"/>
            </w:pPr>
            <w:r>
              <w:rPr>
                <w:rFonts w:eastAsia="MS Mincho"/>
                <w:color w:val="000000"/>
                <w:lang w:eastAsia="ar-SA"/>
              </w:rPr>
              <w:t xml:space="preserve">5.Развитие </w:t>
            </w:r>
            <w:proofErr w:type="gramStart"/>
            <w:r>
              <w:rPr>
                <w:rFonts w:eastAsia="MS Mincho"/>
                <w:color w:val="000000"/>
                <w:lang w:eastAsia="ar-SA"/>
              </w:rPr>
              <w:t>физической</w:t>
            </w:r>
            <w:proofErr w:type="gramEnd"/>
            <w:r>
              <w:rPr>
                <w:rFonts w:eastAsia="MS Mincho"/>
                <w:color w:val="000000"/>
                <w:lang w:eastAsia="ar-SA"/>
              </w:rPr>
              <w:t xml:space="preserve"> культуры и спорта среди инвалидов и ветеранов.</w:t>
            </w:r>
          </w:p>
          <w:p w:rsidR="003058E1" w:rsidRDefault="0054236A">
            <w:pPr>
              <w:widowControl w:val="0"/>
              <w:suppressLineNumbers/>
              <w:autoSpaceDE w:val="0"/>
              <w:snapToGrid w:val="0"/>
            </w:pPr>
            <w:r>
              <w:rPr>
                <w:rFonts w:eastAsia="MS Mincho"/>
                <w:color w:val="000000"/>
                <w:lang w:eastAsia="ar-SA"/>
              </w:rPr>
              <w:t>6.Проведение массовых физкультурно-спортивных мероприятий.</w:t>
            </w:r>
          </w:p>
          <w:p w:rsidR="003058E1" w:rsidRDefault="0054236A">
            <w:pPr>
              <w:widowControl w:val="0"/>
              <w:suppressLineNumbers/>
              <w:autoSpaceDE w:val="0"/>
              <w:snapToGrid w:val="0"/>
            </w:pPr>
            <w:r>
              <w:rPr>
                <w:rFonts w:eastAsia="MS Mincho"/>
                <w:color w:val="000000"/>
                <w:lang w:eastAsia="ar-SA"/>
              </w:rPr>
              <w:t>7.Развитие сети физкультурно-оздоровительных объектов.</w:t>
            </w:r>
          </w:p>
          <w:p w:rsidR="003058E1" w:rsidRDefault="0054236A">
            <w:pPr>
              <w:widowControl w:val="0"/>
              <w:suppressLineNumbers/>
              <w:autoSpaceDE w:val="0"/>
              <w:snapToGrid w:val="0"/>
            </w:pPr>
            <w:r>
              <w:rPr>
                <w:rFonts w:eastAsia="MS Mincho"/>
                <w:color w:val="000000"/>
                <w:lang w:eastAsia="ar-SA"/>
              </w:rPr>
              <w:t xml:space="preserve">8.Медицинское обеспечение и врачебный </w:t>
            </w:r>
            <w:proofErr w:type="gramStart"/>
            <w:r>
              <w:rPr>
                <w:rFonts w:eastAsia="MS Mincho"/>
                <w:color w:val="000000"/>
                <w:lang w:eastAsia="ar-SA"/>
              </w:rPr>
              <w:t>контроль за</w:t>
            </w:r>
            <w:proofErr w:type="gramEnd"/>
            <w:r>
              <w:rPr>
                <w:rFonts w:eastAsia="MS Mincho"/>
                <w:color w:val="000000"/>
                <w:lang w:eastAsia="ar-SA"/>
              </w:rPr>
              <w:t xml:space="preserve"> лицами, занимающимися     физической культурой и спортом.</w:t>
            </w:r>
          </w:p>
        </w:tc>
      </w:tr>
      <w:tr w:rsidR="003058E1">
        <w:trPr>
          <w:trHeight w:val="222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>Основные целевые показатели (индикаторы) муниципальной целевой программы.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>1.Увеличение удельного веса населения района, систематически занимающегося физкультурой и спортом.</w:t>
            </w:r>
          </w:p>
          <w:p w:rsidR="003058E1" w:rsidRDefault="0054236A">
            <w:r>
              <w:rPr>
                <w:rFonts w:eastAsia="MS Mincho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Увеличение количества детей, занимающихся в спортивных секциях МУДО </w:t>
            </w:r>
            <w:proofErr w:type="gramStart"/>
            <w:r>
              <w:t>Гаврилов-Ямская</w:t>
            </w:r>
            <w:proofErr w:type="gramEnd"/>
            <w:r>
              <w:t xml:space="preserve"> ДЮСШ.</w:t>
            </w:r>
          </w:p>
          <w:p w:rsidR="003058E1" w:rsidRDefault="0054236A">
            <w:pPr>
              <w:snapToGrid w:val="0"/>
            </w:pPr>
            <w:r>
              <w:t>3.Увеличение количества подготовленных спортсменов-разрядников.</w:t>
            </w:r>
          </w:p>
        </w:tc>
      </w:tr>
      <w:tr w:rsidR="003058E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>Объём финансирования муниципальной целевой программы, в том числе по годам реализации.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spacing w:line="240" w:lineRule="atLeast"/>
              <w:rPr>
                <w:rFonts w:eastAsia="MS Mincho" w:cs="Arial"/>
                <w:lang w:eastAsia="en-US"/>
              </w:rPr>
            </w:pPr>
            <w:r>
              <w:rPr>
                <w:rFonts w:eastAsia="MS Mincho" w:cs="Arial"/>
                <w:lang w:eastAsia="en-US"/>
              </w:rPr>
              <w:t xml:space="preserve">2014год – 33691,3 </w:t>
            </w:r>
            <w:proofErr w:type="spellStart"/>
            <w:r>
              <w:rPr>
                <w:rFonts w:eastAsia="MS Mincho" w:cs="Arial"/>
                <w:lang w:eastAsia="en-US"/>
              </w:rPr>
              <w:t>тыс</w:t>
            </w:r>
            <w:proofErr w:type="gramStart"/>
            <w:r>
              <w:rPr>
                <w:rFonts w:eastAsia="MS Mincho" w:cs="Arial"/>
                <w:lang w:eastAsia="en-US"/>
              </w:rPr>
              <w:t>.р</w:t>
            </w:r>
            <w:proofErr w:type="gramEnd"/>
            <w:r>
              <w:rPr>
                <w:rFonts w:eastAsia="MS Mincho" w:cs="Arial"/>
                <w:lang w:eastAsia="en-US"/>
              </w:rPr>
              <w:t>уб</w:t>
            </w:r>
            <w:proofErr w:type="spellEnd"/>
            <w:r>
              <w:rPr>
                <w:rFonts w:eastAsia="MS Mincho" w:cs="Arial"/>
                <w:lang w:eastAsia="en-US"/>
              </w:rPr>
              <w:t>.</w:t>
            </w:r>
          </w:p>
          <w:p w:rsidR="003058E1" w:rsidRDefault="0054236A">
            <w:pPr>
              <w:spacing w:line="240" w:lineRule="atLeast"/>
              <w:rPr>
                <w:rFonts w:eastAsia="MS Mincho" w:cs="Arial"/>
                <w:lang w:eastAsia="en-US"/>
              </w:rPr>
            </w:pPr>
            <w:r>
              <w:rPr>
                <w:rFonts w:eastAsia="MS Mincho" w:cs="Arial"/>
                <w:lang w:eastAsia="en-US"/>
              </w:rPr>
              <w:t xml:space="preserve">2015 год - 28121,1 </w:t>
            </w:r>
            <w:proofErr w:type="spellStart"/>
            <w:r>
              <w:rPr>
                <w:rFonts w:eastAsia="MS Mincho" w:cs="Arial"/>
                <w:lang w:eastAsia="en-US"/>
              </w:rPr>
              <w:t>тыс</w:t>
            </w:r>
            <w:proofErr w:type="gramStart"/>
            <w:r>
              <w:rPr>
                <w:rFonts w:eastAsia="MS Mincho" w:cs="Arial"/>
                <w:lang w:eastAsia="en-US"/>
              </w:rPr>
              <w:t>.р</w:t>
            </w:r>
            <w:proofErr w:type="gramEnd"/>
            <w:r>
              <w:rPr>
                <w:rFonts w:eastAsia="MS Mincho" w:cs="Arial"/>
                <w:lang w:eastAsia="en-US"/>
              </w:rPr>
              <w:t>уб</w:t>
            </w:r>
            <w:proofErr w:type="spellEnd"/>
          </w:p>
          <w:p w:rsidR="003058E1" w:rsidRDefault="009A70D1">
            <w:pPr>
              <w:spacing w:line="240" w:lineRule="atLeast"/>
              <w:rPr>
                <w:rFonts w:eastAsia="MS Mincho" w:cs="Arial"/>
                <w:lang w:eastAsia="en-US"/>
              </w:rPr>
            </w:pPr>
            <w:r>
              <w:rPr>
                <w:rFonts w:eastAsia="MS Mincho" w:cs="Arial"/>
                <w:lang w:eastAsia="en-US"/>
              </w:rPr>
              <w:t>2016 год – 2564</w:t>
            </w:r>
            <w:r w:rsidR="0054236A">
              <w:rPr>
                <w:rFonts w:eastAsia="MS Mincho" w:cs="Arial"/>
                <w:lang w:eastAsia="en-US"/>
              </w:rPr>
              <w:t>,7 тыс. руб.</w:t>
            </w:r>
          </w:p>
          <w:p w:rsidR="003058E1" w:rsidRDefault="009A70D1">
            <w:pPr>
              <w:spacing w:line="240" w:lineRule="atLeast"/>
            </w:pPr>
            <w:r>
              <w:rPr>
                <w:rFonts w:eastAsia="MS Mincho" w:cs="Arial"/>
                <w:lang w:eastAsia="en-US"/>
              </w:rPr>
              <w:t>Итого по программе:64377</w:t>
            </w:r>
            <w:r w:rsidR="0054236A">
              <w:rPr>
                <w:rFonts w:eastAsia="MS Mincho" w:cs="Arial"/>
                <w:lang w:eastAsia="en-US"/>
              </w:rPr>
              <w:t xml:space="preserve">,1 </w:t>
            </w:r>
            <w:proofErr w:type="spellStart"/>
            <w:r w:rsidR="0054236A">
              <w:rPr>
                <w:rFonts w:eastAsia="MS Mincho" w:cs="Arial"/>
                <w:lang w:eastAsia="en-US"/>
              </w:rPr>
              <w:t>тыс</w:t>
            </w:r>
            <w:proofErr w:type="gramStart"/>
            <w:r w:rsidR="0054236A">
              <w:rPr>
                <w:rFonts w:eastAsia="MS Mincho" w:cs="Arial"/>
                <w:lang w:eastAsia="en-US"/>
              </w:rPr>
              <w:t>.р</w:t>
            </w:r>
            <w:proofErr w:type="gramEnd"/>
            <w:r w:rsidR="0054236A">
              <w:rPr>
                <w:rFonts w:eastAsia="MS Mincho" w:cs="Arial"/>
                <w:lang w:eastAsia="en-US"/>
              </w:rPr>
              <w:t>уб</w:t>
            </w:r>
            <w:proofErr w:type="spellEnd"/>
            <w:r w:rsidR="0054236A">
              <w:rPr>
                <w:rFonts w:eastAsia="MS Mincho" w:cs="Arial"/>
                <w:lang w:eastAsia="en-US"/>
              </w:rPr>
              <w:t>.</w:t>
            </w:r>
          </w:p>
        </w:tc>
      </w:tr>
      <w:tr w:rsidR="003058E1">
        <w:trPr>
          <w:trHeight w:val="11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Перечень целевых и ведомственных программ, основных мероприятий, входящих в состав муниципальной целевой программы.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МЦП «Развитие </w:t>
            </w:r>
            <w:proofErr w:type="gramStart"/>
            <w:r>
              <w:rPr>
                <w:rFonts w:eastAsia="MS Mincho"/>
              </w:rPr>
              <w:t>физической</w:t>
            </w:r>
            <w:proofErr w:type="gramEnd"/>
            <w:r>
              <w:rPr>
                <w:rFonts w:eastAsia="MS Mincho"/>
              </w:rPr>
              <w:t xml:space="preserve"> культуры и спорта в Гаврилов – Ямском муниципальном районе на 2014 – 2016 годы».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>УКТС и МП</w:t>
            </w:r>
          </w:p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Начальник: </w:t>
            </w:r>
            <w:proofErr w:type="spellStart"/>
            <w:r>
              <w:rPr>
                <w:rFonts w:eastAsia="MS Mincho"/>
              </w:rPr>
              <w:t>Билялова</w:t>
            </w:r>
            <w:proofErr w:type="spellEnd"/>
            <w:r>
              <w:rPr>
                <w:rFonts w:eastAsia="MS Mincho"/>
              </w:rPr>
              <w:t xml:space="preserve"> Галина Николаевна</w:t>
            </w:r>
          </w:p>
        </w:tc>
      </w:tr>
      <w:tr w:rsidR="003058E1">
        <w:trPr>
          <w:trHeight w:val="48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</w:rPr>
            </w:pPr>
            <w:r>
              <w:rPr>
                <w:rFonts w:eastAsia="MS Mincho"/>
              </w:rPr>
              <w:t>Контактные лица.</w:t>
            </w:r>
          </w:p>
          <w:p w:rsidR="003058E1" w:rsidRDefault="003058E1">
            <w:pPr>
              <w:rPr>
                <w:rFonts w:eastAsia="MS Mincho"/>
              </w:rPr>
            </w:pPr>
          </w:p>
          <w:p w:rsidR="003058E1" w:rsidRDefault="003058E1">
            <w:pPr>
              <w:rPr>
                <w:rFonts w:eastAsia="MS Mincho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Default="0054236A">
            <w:pPr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(ФИО, должность, телефон):</w:t>
            </w:r>
          </w:p>
          <w:p w:rsidR="003058E1" w:rsidRDefault="0054236A">
            <w:pPr>
              <w:rPr>
                <w:rFonts w:eastAsia="MS Mincho"/>
                <w:i/>
              </w:rPr>
            </w:pPr>
            <w:r>
              <w:rPr>
                <w:rFonts w:eastAsia="MS Mincho"/>
                <w:i/>
              </w:rPr>
              <w:t>Епифанов Павел Андреевич, ведущий специалист УКТС и МП Т: 8(48534) 2-36-51.</w:t>
            </w:r>
          </w:p>
        </w:tc>
      </w:tr>
    </w:tbl>
    <w:p w:rsidR="00EC58F4" w:rsidRDefault="00EC58F4">
      <w:pPr>
        <w:sectPr w:rsidR="00EC58F4">
          <w:pgSz w:w="11906" w:h="16838"/>
          <w:pgMar w:top="720" w:right="720" w:bottom="720" w:left="720" w:header="708" w:footer="708" w:gutter="0"/>
          <w:cols w:space="720"/>
        </w:sectPr>
      </w:pPr>
    </w:p>
    <w:p w:rsidR="003058E1" w:rsidRDefault="0054236A">
      <w:pPr>
        <w:jc w:val="right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lastRenderedPageBreak/>
        <w:t xml:space="preserve">                           </w:t>
      </w:r>
    </w:p>
    <w:p w:rsidR="003058E1" w:rsidRPr="008F3D76" w:rsidRDefault="0054236A">
      <w:pPr>
        <w:jc w:val="right"/>
        <w:rPr>
          <w:sz w:val="26"/>
          <w:szCs w:val="26"/>
        </w:rPr>
      </w:pPr>
      <w:r w:rsidRPr="008F3D76">
        <w:rPr>
          <w:bCs/>
          <w:sz w:val="26"/>
          <w:szCs w:val="26"/>
        </w:rPr>
        <w:t xml:space="preserve">      </w:t>
      </w:r>
      <w:r w:rsidRPr="008F3D76">
        <w:rPr>
          <w:rFonts w:eastAsia="MS Mincho"/>
          <w:sz w:val="26"/>
          <w:szCs w:val="26"/>
          <w:lang w:eastAsia="en-US"/>
        </w:rPr>
        <w:t>Приложение 2</w:t>
      </w:r>
    </w:p>
    <w:p w:rsidR="003058E1" w:rsidRPr="008F3D76" w:rsidRDefault="0054236A">
      <w:pPr>
        <w:jc w:val="right"/>
        <w:rPr>
          <w:rFonts w:eastAsia="MS Mincho"/>
          <w:sz w:val="26"/>
          <w:szCs w:val="26"/>
          <w:lang w:eastAsia="en-US"/>
        </w:rPr>
      </w:pPr>
      <w:r w:rsidRPr="008F3D76">
        <w:rPr>
          <w:rFonts w:eastAsia="MS Mincho"/>
          <w:sz w:val="26"/>
          <w:szCs w:val="26"/>
          <w:lang w:eastAsia="en-US"/>
        </w:rPr>
        <w:t xml:space="preserve"> к постановлению </w:t>
      </w:r>
    </w:p>
    <w:p w:rsidR="003058E1" w:rsidRPr="008F3D76" w:rsidRDefault="0054236A">
      <w:pPr>
        <w:jc w:val="right"/>
        <w:rPr>
          <w:rFonts w:eastAsia="MS Mincho"/>
          <w:sz w:val="26"/>
          <w:szCs w:val="26"/>
          <w:lang w:eastAsia="en-US"/>
        </w:rPr>
      </w:pPr>
      <w:r w:rsidRPr="008F3D76">
        <w:rPr>
          <w:rFonts w:eastAsia="MS Mincho"/>
          <w:sz w:val="26"/>
          <w:szCs w:val="26"/>
          <w:lang w:eastAsia="en-US"/>
        </w:rPr>
        <w:t>Администрации МР</w:t>
      </w:r>
    </w:p>
    <w:p w:rsidR="003058E1" w:rsidRPr="008F3D76" w:rsidRDefault="002B15FB">
      <w:pPr>
        <w:jc w:val="right"/>
        <w:rPr>
          <w:rFonts w:eastAsia="MS Mincho"/>
          <w:sz w:val="26"/>
          <w:szCs w:val="26"/>
          <w:lang w:eastAsia="en-US"/>
        </w:rPr>
      </w:pPr>
      <w:r w:rsidRPr="008F3D76">
        <w:rPr>
          <w:rFonts w:eastAsia="MS Mincho"/>
          <w:sz w:val="26"/>
          <w:szCs w:val="26"/>
          <w:lang w:eastAsia="en-US"/>
        </w:rPr>
        <w:t>о</w:t>
      </w:r>
      <w:r w:rsidR="0054236A" w:rsidRPr="008F3D76">
        <w:rPr>
          <w:rFonts w:eastAsia="MS Mincho"/>
          <w:sz w:val="26"/>
          <w:szCs w:val="26"/>
          <w:lang w:eastAsia="en-US"/>
        </w:rPr>
        <w:t>т</w:t>
      </w:r>
      <w:r w:rsidRPr="008F3D76">
        <w:rPr>
          <w:rFonts w:eastAsia="MS Mincho"/>
          <w:sz w:val="26"/>
          <w:szCs w:val="26"/>
          <w:lang w:eastAsia="en-US"/>
        </w:rPr>
        <w:t xml:space="preserve"> 30.12.2017 </w:t>
      </w:r>
      <w:r w:rsidR="0054236A" w:rsidRPr="008F3D76">
        <w:rPr>
          <w:rFonts w:eastAsia="MS Mincho"/>
          <w:sz w:val="26"/>
          <w:szCs w:val="26"/>
          <w:lang w:eastAsia="en-US"/>
        </w:rPr>
        <w:t xml:space="preserve">№ </w:t>
      </w:r>
      <w:r w:rsidRPr="008F3D76">
        <w:rPr>
          <w:rFonts w:eastAsia="MS Mincho"/>
          <w:sz w:val="26"/>
          <w:szCs w:val="26"/>
          <w:lang w:eastAsia="en-US"/>
        </w:rPr>
        <w:t>1461</w:t>
      </w:r>
    </w:p>
    <w:p w:rsidR="003058E1" w:rsidRPr="008F3D76" w:rsidRDefault="003058E1">
      <w:pPr>
        <w:jc w:val="right"/>
        <w:rPr>
          <w:bCs/>
          <w:i/>
          <w:sz w:val="26"/>
          <w:szCs w:val="26"/>
        </w:rPr>
      </w:pPr>
    </w:p>
    <w:p w:rsidR="003058E1" w:rsidRPr="008F3D76" w:rsidRDefault="0054236A">
      <w:pPr>
        <w:jc w:val="center"/>
        <w:rPr>
          <w:b/>
          <w:bCs/>
          <w:sz w:val="26"/>
          <w:szCs w:val="26"/>
        </w:rPr>
      </w:pPr>
      <w:r w:rsidRPr="008F3D76">
        <w:rPr>
          <w:b/>
          <w:bCs/>
          <w:sz w:val="26"/>
          <w:szCs w:val="26"/>
        </w:rPr>
        <w:t>ПРОГРАММНЫЕ МЕРОПРИЯТИЯ МУНИЦИПАЛЬНОЙ ПРОГРАММЫ</w:t>
      </w:r>
    </w:p>
    <w:p w:rsidR="003058E1" w:rsidRPr="008F3D76" w:rsidRDefault="0054236A">
      <w:pPr>
        <w:jc w:val="center"/>
        <w:rPr>
          <w:sz w:val="26"/>
          <w:szCs w:val="26"/>
        </w:rPr>
      </w:pPr>
      <w:r w:rsidRPr="008F3D76">
        <w:rPr>
          <w:b/>
          <w:bCs/>
          <w:sz w:val="26"/>
          <w:szCs w:val="26"/>
        </w:rPr>
        <w:t xml:space="preserve">«Развитие </w:t>
      </w:r>
      <w:proofErr w:type="gramStart"/>
      <w:r w:rsidRPr="008F3D76">
        <w:rPr>
          <w:b/>
          <w:bCs/>
          <w:sz w:val="26"/>
          <w:szCs w:val="26"/>
        </w:rPr>
        <w:t>физической</w:t>
      </w:r>
      <w:proofErr w:type="gramEnd"/>
      <w:r w:rsidRPr="008F3D76">
        <w:rPr>
          <w:b/>
          <w:bCs/>
          <w:sz w:val="26"/>
          <w:szCs w:val="26"/>
        </w:rPr>
        <w:t xml:space="preserve"> культуры и спорта в Гаврилов - Ямском муниципальном районе </w:t>
      </w:r>
      <w:r w:rsidRPr="008F3D76">
        <w:rPr>
          <w:color w:val="000000"/>
          <w:sz w:val="26"/>
          <w:szCs w:val="26"/>
        </w:rPr>
        <w:t>на</w:t>
      </w:r>
      <w:r w:rsidRPr="008F3D76">
        <w:rPr>
          <w:b/>
          <w:bCs/>
          <w:sz w:val="26"/>
          <w:szCs w:val="26"/>
        </w:rPr>
        <w:t xml:space="preserve"> 2014 — 2016 годы»</w:t>
      </w:r>
    </w:p>
    <w:tbl>
      <w:tblPr>
        <w:tblW w:w="152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3569"/>
        <w:gridCol w:w="2264"/>
        <w:gridCol w:w="1382"/>
        <w:gridCol w:w="1257"/>
        <w:gridCol w:w="1257"/>
        <w:gridCol w:w="1126"/>
        <w:gridCol w:w="1003"/>
        <w:gridCol w:w="2657"/>
      </w:tblGrid>
      <w:tr w:rsidR="003058E1" w:rsidRPr="008F3D76"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№№</w:t>
            </w:r>
          </w:p>
          <w:p w:rsidR="003058E1" w:rsidRPr="008F3D76" w:rsidRDefault="0054236A">
            <w:pPr>
              <w:jc w:val="center"/>
              <w:rPr>
                <w:rFonts w:eastAsia="MS Mincho"/>
              </w:rPr>
            </w:pPr>
            <w:proofErr w:type="gramStart"/>
            <w:r w:rsidRPr="008F3D76">
              <w:rPr>
                <w:rFonts w:eastAsia="MS Mincho"/>
              </w:rPr>
              <w:t>п</w:t>
            </w:r>
            <w:proofErr w:type="gramEnd"/>
            <w:r w:rsidRPr="008F3D76">
              <w:rPr>
                <w:rFonts w:eastAsia="MS Mincho"/>
              </w:rPr>
              <w:t>/п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Программные мероприятия, обеспечивающие выполнение задачи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Исполнители, участники (главные распорядители)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Источник </w:t>
            </w:r>
            <w:proofErr w:type="spellStart"/>
            <w:r w:rsidRPr="008F3D76">
              <w:rPr>
                <w:rFonts w:eastAsia="MS Mincho"/>
              </w:rPr>
              <w:t>финанс</w:t>
            </w:r>
            <w:proofErr w:type="gramStart"/>
            <w:r w:rsidRPr="008F3D76">
              <w:rPr>
                <w:rFonts w:eastAsia="MS Mincho"/>
              </w:rPr>
              <w:t>и</w:t>
            </w:r>
            <w:proofErr w:type="spellEnd"/>
            <w:r w:rsidRPr="008F3D76">
              <w:rPr>
                <w:rFonts w:eastAsia="MS Mincho"/>
              </w:rPr>
              <w:t>-</w:t>
            </w:r>
            <w:proofErr w:type="gramEnd"/>
            <w:r w:rsidRPr="008F3D76">
              <w:rPr>
                <w:rFonts w:eastAsia="MS Mincho"/>
              </w:rPr>
              <w:t xml:space="preserve"> </w:t>
            </w:r>
            <w:proofErr w:type="spellStart"/>
            <w:r w:rsidRPr="008F3D76">
              <w:rPr>
                <w:rFonts w:eastAsia="MS Mincho"/>
              </w:rPr>
              <w:t>рования</w:t>
            </w:r>
            <w:proofErr w:type="spellEnd"/>
          </w:p>
        </w:tc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Объёмы финансирования, </w:t>
            </w:r>
            <w:proofErr w:type="spellStart"/>
            <w:r w:rsidRPr="008F3D76">
              <w:rPr>
                <w:rFonts w:eastAsia="MS Mincho"/>
              </w:rPr>
              <w:t>тыс</w:t>
            </w:r>
            <w:proofErr w:type="gramStart"/>
            <w:r w:rsidRPr="008F3D76">
              <w:rPr>
                <w:rFonts w:eastAsia="MS Mincho"/>
              </w:rPr>
              <w:t>.р</w:t>
            </w:r>
            <w:proofErr w:type="gramEnd"/>
            <w:r w:rsidRPr="008F3D76">
              <w:rPr>
                <w:rFonts w:eastAsia="MS Mincho"/>
              </w:rPr>
              <w:t>уб</w:t>
            </w:r>
            <w:proofErr w:type="spellEnd"/>
            <w:r w:rsidRPr="008F3D76">
              <w:rPr>
                <w:rFonts w:eastAsia="MS Mincho"/>
              </w:rPr>
              <w:t>.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Ожидаемый результат, </w:t>
            </w:r>
          </w:p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срок исполнения мероприятия</w:t>
            </w:r>
          </w:p>
        </w:tc>
      </w:tr>
      <w:tr w:rsidR="003058E1" w:rsidRPr="008F3D7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всего</w:t>
            </w:r>
          </w:p>
        </w:tc>
        <w:tc>
          <w:tcPr>
            <w:tcW w:w="3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в </w:t>
            </w:r>
            <w:proofErr w:type="spellStart"/>
            <w:r w:rsidRPr="008F3D76">
              <w:rPr>
                <w:rFonts w:eastAsia="MS Mincho"/>
              </w:rPr>
              <w:t>т.ч</w:t>
            </w:r>
            <w:proofErr w:type="spellEnd"/>
            <w:r w:rsidRPr="008F3D76">
              <w:rPr>
                <w:rFonts w:eastAsia="MS Mincho"/>
              </w:rPr>
              <w:t>. по годам реализации</w:t>
            </w: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2014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2015 г.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2016 г.</w:t>
            </w: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8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9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r w:rsidRPr="008F3D76">
              <w:rPr>
                <w:rFonts w:eastAsia="MS Mincho"/>
              </w:rPr>
              <w:t>Мероприятие 1.Организация сотрудничества Управления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ДЮСШ, спортивных клубов, образовательных учреждений;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работу с ветеранами и инвалидами;</w:t>
            </w:r>
          </w:p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работу тренеров и работников </w:t>
            </w:r>
            <w:proofErr w:type="gramStart"/>
            <w:r w:rsidRPr="008F3D76">
              <w:rPr>
                <w:rFonts w:eastAsia="MS Mincho"/>
              </w:rPr>
              <w:t>физической</w:t>
            </w:r>
            <w:proofErr w:type="gramEnd"/>
            <w:r w:rsidRPr="008F3D76">
              <w:rPr>
                <w:rFonts w:eastAsia="MS Mincho"/>
              </w:rPr>
              <w:t xml:space="preserve"> культуры.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10 публикаций, </w:t>
            </w:r>
          </w:p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постоянно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Мероприятие 2. Популяризация  государственных символов России при  реализации </w:t>
            </w:r>
            <w:r w:rsidRPr="008F3D76">
              <w:rPr>
                <w:rFonts w:eastAsia="MS Mincho"/>
              </w:rPr>
              <w:lastRenderedPageBreak/>
              <w:t>мероприятий Программы.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lastRenderedPageBreak/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постоянно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Итого по задаче 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 xml:space="preserve">Задача 2. Совершенствование системы управления физкультурно-спортивным движением в </w:t>
            </w:r>
            <w:proofErr w:type="gramStart"/>
            <w:r w:rsidRPr="008F3D76">
              <w:rPr>
                <w:rFonts w:eastAsia="MS Mincho"/>
                <w:b/>
              </w:rPr>
              <w:t>Гаврилов-Ямском</w:t>
            </w:r>
            <w:proofErr w:type="gramEnd"/>
            <w:r w:rsidRPr="008F3D76">
              <w:rPr>
                <w:rFonts w:eastAsia="MS Mincho"/>
                <w:b/>
              </w:rPr>
              <w:t xml:space="preserve"> муниципальном районе, кадровое обеспечение,  совершенствование нормативно правовой базы.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1.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Разработка муниципальных правовых актов по реализации настоящей программы.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постоянно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2.</w:t>
            </w:r>
          </w:p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Подготовка специалистов по физической культуре и спорту.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постоянно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2.3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Мероприятие 3. Совершенствование нормативов финансирования мероприятий </w:t>
            </w:r>
            <w:proofErr w:type="gramStart"/>
            <w:r w:rsidRPr="008F3D76">
              <w:rPr>
                <w:rFonts w:eastAsia="MS Mincho"/>
              </w:rPr>
              <w:t>физической</w:t>
            </w:r>
            <w:proofErr w:type="gramEnd"/>
            <w:r w:rsidRPr="008F3D76">
              <w:rPr>
                <w:rFonts w:eastAsia="MS Mincho"/>
              </w:rPr>
              <w:t xml:space="preserve"> культуры и спорта в Гаврилов-Ямском муниципальном районе.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постоянно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2.4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4. Обеспечение участия специалистов в совещания</w:t>
            </w:r>
            <w:proofErr w:type="gramStart"/>
            <w:r w:rsidRPr="008F3D76">
              <w:rPr>
                <w:rFonts w:eastAsia="MS Mincho"/>
              </w:rPr>
              <w:t>х-</w:t>
            </w:r>
            <w:proofErr w:type="gramEnd"/>
            <w:r w:rsidRPr="008F3D76">
              <w:rPr>
                <w:rFonts w:eastAsia="MS Mincho"/>
              </w:rPr>
              <w:t xml:space="preserve"> семинарах, проводимых, Агентством по </w:t>
            </w:r>
            <w:proofErr w:type="spellStart"/>
            <w:r w:rsidRPr="008F3D76">
              <w:rPr>
                <w:rFonts w:eastAsia="MS Mincho"/>
              </w:rPr>
              <w:t>ФКиС</w:t>
            </w:r>
            <w:proofErr w:type="spellEnd"/>
            <w:r w:rsidRPr="008F3D76">
              <w:rPr>
                <w:rFonts w:eastAsia="MS Mincho"/>
              </w:rPr>
              <w:t xml:space="preserve">  Ярославской области, федерациями по видам спорта.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постоянно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2.5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Мероприятие 5. 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Ведение базы данных основных показателей физкультурно-массовой работы в </w:t>
            </w:r>
            <w:proofErr w:type="gramStart"/>
            <w:r w:rsidRPr="008F3D76">
              <w:rPr>
                <w:rFonts w:eastAsia="MS Mincho"/>
              </w:rPr>
              <w:t>Гаврилов-Ямском</w:t>
            </w:r>
            <w:proofErr w:type="gramEnd"/>
            <w:r w:rsidRPr="008F3D76">
              <w:rPr>
                <w:rFonts w:eastAsia="MS Mincho"/>
              </w:rPr>
              <w:t xml:space="preserve"> МР,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контроля в рамках </w:t>
            </w:r>
            <w:r w:rsidRPr="008F3D76">
              <w:rPr>
                <w:rFonts w:eastAsia="MS Mincho"/>
              </w:rPr>
              <w:lastRenderedPageBreak/>
              <w:t xml:space="preserve">государственной статистической отчетности 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( формы 1-ФК, 3-ЛФК, 5-ФК).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lastRenderedPageBreak/>
              <w:t>УКТСиМП</w:t>
            </w:r>
            <w:proofErr w:type="spellEnd"/>
            <w:r w:rsidRPr="008F3D76">
              <w:rPr>
                <w:rFonts w:eastAsia="MS Mincho"/>
              </w:rPr>
              <w:t>,</w:t>
            </w:r>
          </w:p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раз в год 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lastRenderedPageBreak/>
              <w:t>2.6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6. Организация работы   со спортивными организациями: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Заключение  договоров о совместной деятельности по развитию физической культуры и спорта, координирование основных направлений работы муниципальных и общественных объединений в области физической культуры и спорта.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ежеквартально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2.7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7. Подготовка материалов к рассмотрению на коллегии Агентства по ДМ, ФК и</w:t>
            </w:r>
            <w:proofErr w:type="gramStart"/>
            <w:r w:rsidRPr="008F3D76">
              <w:rPr>
                <w:rFonts w:eastAsia="MS Mincho"/>
              </w:rPr>
              <w:t xml:space="preserve"> С</w:t>
            </w:r>
            <w:proofErr w:type="gramEnd"/>
            <w:r w:rsidRPr="008F3D76">
              <w:rPr>
                <w:rFonts w:eastAsia="MS Mincho"/>
              </w:rPr>
              <w:t>, на совещания по вопросам физкультуры и спорта, утверждение планов проведения физкультурно-массовых мероприятий.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УКТС и МП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раз в год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2.8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Мероприятие 8. Проведение </w:t>
            </w:r>
            <w:proofErr w:type="gramStart"/>
            <w:r w:rsidRPr="008F3D76">
              <w:rPr>
                <w:rFonts w:eastAsia="MS Mincho"/>
              </w:rPr>
              <w:t>аттестации тренеров-преподавателей образовательных учреждений дополнительного образования детей спортивной направленности</w:t>
            </w:r>
            <w:proofErr w:type="gramEnd"/>
            <w:r w:rsidRPr="008F3D76">
              <w:rPr>
                <w:rFonts w:eastAsia="MS Mincho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ежеквартально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Итого по задаче 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Задача 3. Повышение эффективности физического воспитания в учреждениях образования.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lastRenderedPageBreak/>
              <w:t>3.1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color w:val="000000"/>
              </w:rPr>
            </w:pPr>
            <w:r w:rsidRPr="008F3D76">
              <w:rPr>
                <w:rFonts w:eastAsia="MS Mincho"/>
                <w:color w:val="000000"/>
              </w:rPr>
              <w:t xml:space="preserve">Мероприятие 1. Организация работы по участию в областных студенческих соревнованиях и соревнованиях системы </w:t>
            </w:r>
            <w:proofErr w:type="spellStart"/>
            <w:r w:rsidRPr="008F3D76">
              <w:rPr>
                <w:rFonts w:eastAsia="MS Mincho"/>
                <w:color w:val="000000"/>
              </w:rPr>
              <w:t>профтехобразования</w:t>
            </w:r>
            <w:proofErr w:type="spellEnd"/>
            <w:r w:rsidRPr="008F3D76">
              <w:rPr>
                <w:rFonts w:eastAsia="MS Mincho"/>
                <w:color w:val="000000"/>
              </w:rPr>
              <w:t>, проведение соревнований по сдаче норм ГТО.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roofErr w:type="spellStart"/>
            <w:r w:rsidRPr="008F3D76">
              <w:rPr>
                <w:rFonts w:eastAsia="MS Mincho"/>
                <w:color w:val="000000"/>
              </w:rPr>
              <w:t>УКТСиМП</w:t>
            </w:r>
            <w:proofErr w:type="spellEnd"/>
            <w:r w:rsidRPr="008F3D76">
              <w:rPr>
                <w:rFonts w:eastAsia="MS Mincho"/>
                <w:color w:val="000000"/>
              </w:rPr>
              <w:t>,</w:t>
            </w:r>
            <w:r w:rsidRPr="008F3D76">
              <w:rPr>
                <w:rFonts w:eastAsia="MS Mincho"/>
                <w:color w:val="000000"/>
              </w:rPr>
              <w:br/>
              <w:t>ВАК,</w:t>
            </w:r>
          </w:p>
          <w:p w:rsidR="003058E1" w:rsidRPr="008F3D76" w:rsidRDefault="0054236A">
            <w:pPr>
              <w:rPr>
                <w:rFonts w:eastAsia="MS Mincho"/>
                <w:color w:val="000000"/>
              </w:rPr>
            </w:pPr>
            <w:r w:rsidRPr="008F3D76">
              <w:rPr>
                <w:rFonts w:eastAsia="MS Mincho"/>
                <w:color w:val="000000"/>
              </w:rPr>
              <w:t>РГАТУ,</w:t>
            </w:r>
          </w:p>
          <w:p w:rsidR="003058E1" w:rsidRPr="008F3D76" w:rsidRDefault="0054236A">
            <w:pPr>
              <w:jc w:val="both"/>
            </w:pPr>
            <w:r w:rsidRPr="008F3D76">
              <w:rPr>
                <w:rFonts w:eastAsia="MS Mincho"/>
                <w:color w:val="000000"/>
              </w:rPr>
              <w:t>ПК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        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 раза в год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3.2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color w:val="000000"/>
              </w:rPr>
            </w:pPr>
            <w:r w:rsidRPr="008F3D76">
              <w:rPr>
                <w:rFonts w:eastAsia="MS Mincho"/>
                <w:color w:val="000000"/>
              </w:rPr>
              <w:t>Мероприятие 2. Организация работы по проведению спартакиад среди студентов внутри учебных заведений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r w:rsidRPr="008F3D76">
              <w:rPr>
                <w:rFonts w:eastAsia="MS Mincho"/>
                <w:color w:val="000000"/>
              </w:rPr>
              <w:t>КФК учебных заведений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 раз в год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3.3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3. Проведение спартакиад школьников района, массовых соревнований «Президентские состязания», сдача норм комплекса ГТО.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 раз в год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3.4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«Мини – футбол в школу» и др.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 раз в год</w:t>
            </w:r>
          </w:p>
        </w:tc>
      </w:tr>
      <w:tr w:rsidR="003058E1" w:rsidRPr="008F3D76">
        <w:trPr>
          <w:trHeight w:val="26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3.5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5. Материальная поддержка лучших молодых спортсменов. Выделение стипендий Главы Администрации района в области физической культуры и спорта.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в течение года</w:t>
            </w:r>
          </w:p>
        </w:tc>
      </w:tr>
      <w:tr w:rsidR="003058E1" w:rsidRPr="008F3D76">
        <w:trPr>
          <w:trHeight w:val="225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lastRenderedPageBreak/>
              <w:t>3.6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6. Мероприятия на оказание адресной поддержки спортивным организациям, осуществляющим подготовку спортивного резерва для сборных команд РФ.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ОБ</w:t>
            </w:r>
          </w:p>
          <w:p w:rsidR="003058E1" w:rsidRPr="008F3D76" w:rsidRDefault="0054236A">
            <w:pPr>
              <w:jc w:val="both"/>
            </w:pPr>
            <w:r w:rsidRPr="008F3D76">
              <w:rPr>
                <w:rFonts w:eastAsia="MS Mincho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166,0</w:t>
            </w:r>
          </w:p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1259,9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126,0</w:t>
            </w:r>
          </w:p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494,9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20,0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378,1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20,0</w:t>
            </w:r>
          </w:p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386,9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в течение года</w:t>
            </w:r>
          </w:p>
        </w:tc>
      </w:tr>
      <w:tr w:rsidR="003058E1" w:rsidRPr="008F3D76">
        <w:trPr>
          <w:trHeight w:val="28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b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Итог по задаче 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1425,9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620,9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398,1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406,9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Задача 4.</w:t>
            </w:r>
          </w:p>
          <w:p w:rsidR="003058E1" w:rsidRPr="008F3D76" w:rsidRDefault="0054236A">
            <w:pPr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 xml:space="preserve">Развитие </w:t>
            </w:r>
            <w:proofErr w:type="gramStart"/>
            <w:r w:rsidRPr="008F3D76">
              <w:rPr>
                <w:rFonts w:eastAsia="MS Mincho"/>
                <w:b/>
              </w:rPr>
              <w:t>физической</w:t>
            </w:r>
            <w:proofErr w:type="gramEnd"/>
            <w:r w:rsidRPr="008F3D76">
              <w:rPr>
                <w:rFonts w:eastAsia="MS Mincho"/>
                <w:b/>
              </w:rPr>
              <w:t xml:space="preserve"> культуры на производстве, по месту жительства и отдыха населения.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4.1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1.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Проведение районной спартакиады КФК и спортивных клубов предприятий и организаций, участие в соревнованиях районной спартакиады, областной трудящихся.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КФК учебных заведений,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 </w:t>
            </w: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</w:pPr>
            <w:r w:rsidRPr="008F3D76">
              <w:rPr>
                <w:rFonts w:eastAsia="MS Mincho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263,5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140,4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123,1</w:t>
            </w:r>
          </w:p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в течение года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4.2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2. Организация работы по увеличению охвата трудящихся мероприятиями спортивно-оздоровительного характера, увеличению роста числа занимающихся в спортивных секциях, физкультурн</w:t>
            </w:r>
            <w:proofErr w:type="gramStart"/>
            <w:r w:rsidRPr="008F3D76">
              <w:rPr>
                <w:rFonts w:eastAsia="MS Mincho"/>
              </w:rPr>
              <w:t>о-</w:t>
            </w:r>
            <w:proofErr w:type="gramEnd"/>
            <w:r w:rsidRPr="008F3D76">
              <w:rPr>
                <w:rFonts w:eastAsia="MS Mincho"/>
              </w:rPr>
              <w:t xml:space="preserve"> оздоровительных группах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  <w:r w:rsidRPr="008F3D76">
              <w:rPr>
                <w:rFonts w:eastAsia="MS Mincho"/>
              </w:rPr>
              <w:t>,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Администрации поселений совместно с КФК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постоянное привлечение различных слоёв населения района к регулярным занятиям физической культурой и спортом.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Итого по задаче 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263,5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140,4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123,1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r w:rsidRPr="008F3D76">
              <w:rPr>
                <w:rFonts w:eastAsia="MS Mincho"/>
              </w:rPr>
              <w:t>Задача 5.</w:t>
            </w:r>
            <w:r w:rsidRPr="008F3D76">
              <w:rPr>
                <w:rFonts w:eastAsia="MS Mincho"/>
                <w:b/>
              </w:rPr>
              <w:t xml:space="preserve"> </w:t>
            </w:r>
          </w:p>
          <w:p w:rsidR="003058E1" w:rsidRPr="008F3D76" w:rsidRDefault="0054236A">
            <w:r w:rsidRPr="008F3D76">
              <w:rPr>
                <w:rFonts w:eastAsia="MS Mincho"/>
                <w:b/>
              </w:rPr>
              <w:t xml:space="preserve">Развитие </w:t>
            </w:r>
            <w:proofErr w:type="gramStart"/>
            <w:r w:rsidRPr="008F3D76">
              <w:rPr>
                <w:rFonts w:eastAsia="MS Mincho"/>
                <w:b/>
              </w:rPr>
              <w:t>физической</w:t>
            </w:r>
            <w:proofErr w:type="gramEnd"/>
            <w:r w:rsidRPr="008F3D76">
              <w:rPr>
                <w:rFonts w:eastAsia="MS Mincho"/>
                <w:b/>
              </w:rPr>
              <w:t xml:space="preserve"> культуры и спорта среди </w:t>
            </w:r>
            <w:r w:rsidRPr="008F3D76">
              <w:rPr>
                <w:rFonts w:eastAsia="MS Mincho"/>
                <w:b/>
              </w:rPr>
              <w:lastRenderedPageBreak/>
              <w:t>инвалидов и ветеранов.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5.1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Мероприятие 1. 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Оказание помощи в работе клуба «64».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  <w:r w:rsidRPr="008F3D76">
              <w:rPr>
                <w:rFonts w:eastAsia="MS Mincho"/>
              </w:rPr>
              <w:t>,</w:t>
            </w:r>
          </w:p>
          <w:p w:rsidR="003058E1" w:rsidRPr="008F3D76" w:rsidRDefault="0054236A">
            <w:pPr>
              <w:jc w:val="both"/>
            </w:pPr>
            <w:r w:rsidRPr="008F3D76">
              <w:rPr>
                <w:rFonts w:eastAsia="MS Mincho"/>
                <w:color w:val="000000"/>
              </w:rPr>
              <w:t>ДЮСШ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</w:pPr>
            <w:r w:rsidRPr="008F3D76">
              <w:rPr>
                <w:rFonts w:eastAsia="MS Mincho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20.0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постоянно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5.2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Мероприятие 2. 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Участие в областных спортивно-массовых мероприятиях среди инвалидов и ветеранов.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</w:pPr>
            <w:r w:rsidRPr="008F3D76">
              <w:rPr>
                <w:rFonts w:eastAsia="MS Mincho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4,0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2,0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сохранение здоровья, адаптация к полноценной жизнедеятельности</w:t>
            </w:r>
          </w:p>
        </w:tc>
      </w:tr>
      <w:tr w:rsidR="003058E1" w:rsidRPr="008F3D76">
        <w:trPr>
          <w:trHeight w:val="57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Итого по задаче 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24,0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2,0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22,0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rPr>
          <w:trHeight w:val="24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r w:rsidRPr="008F3D76">
              <w:rPr>
                <w:rFonts w:eastAsia="MS Mincho"/>
              </w:rPr>
              <w:t>Задача 6.</w:t>
            </w:r>
            <w:r w:rsidRPr="008F3D76">
              <w:rPr>
                <w:rFonts w:eastAsia="MS Mincho"/>
                <w:b/>
              </w:rPr>
              <w:t xml:space="preserve"> </w:t>
            </w:r>
          </w:p>
          <w:p w:rsidR="003058E1" w:rsidRPr="008F3D76" w:rsidRDefault="0054236A">
            <w:r w:rsidRPr="008F3D76">
              <w:rPr>
                <w:rFonts w:eastAsia="MS Mincho"/>
                <w:b/>
              </w:rPr>
              <w:t>Проведение массовых физкультурно-спортивных мероприятий.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6.1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Мероприятие 1. Организация и проведение </w:t>
            </w:r>
            <w:proofErr w:type="spellStart"/>
            <w:r w:rsidRPr="008F3D76">
              <w:rPr>
                <w:rFonts w:eastAsia="MS Mincho"/>
              </w:rPr>
              <w:t>межпоселенческих</w:t>
            </w:r>
            <w:proofErr w:type="spellEnd"/>
            <w:r w:rsidRPr="008F3D76">
              <w:rPr>
                <w:rFonts w:eastAsia="MS Mincho"/>
              </w:rPr>
              <w:t xml:space="preserve"> спортивных соревнований «Снежинка </w:t>
            </w:r>
            <w:proofErr w:type="spellStart"/>
            <w:r w:rsidRPr="008F3D76">
              <w:rPr>
                <w:rFonts w:eastAsia="MS Mincho"/>
              </w:rPr>
              <w:t>Лахости</w:t>
            </w:r>
            <w:proofErr w:type="spellEnd"/>
            <w:r w:rsidRPr="008F3D76">
              <w:rPr>
                <w:rFonts w:eastAsia="MS Mincho"/>
              </w:rPr>
              <w:t xml:space="preserve"> ».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  <w:r w:rsidRPr="008F3D76">
              <w:rPr>
                <w:rFonts w:eastAsia="MS Mincho"/>
              </w:rPr>
              <w:t>,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Администрация </w:t>
            </w:r>
            <w:proofErr w:type="spellStart"/>
            <w:r w:rsidRPr="008F3D76">
              <w:rPr>
                <w:rFonts w:eastAsia="MS Mincho"/>
              </w:rPr>
              <w:t>Митинского</w:t>
            </w:r>
            <w:proofErr w:type="spellEnd"/>
            <w:r w:rsidRPr="008F3D76">
              <w:rPr>
                <w:rFonts w:eastAsia="MS Mincho"/>
              </w:rPr>
              <w:t xml:space="preserve"> поселения,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КФК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265,2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75,4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69,9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119,9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 раз в год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6.2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2. Организация   и проведение массовых спортивных соревнований районного уровня, участие в областной Спартакиаде трудящихся.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150,0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45,0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60,0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 w:rsidP="009A70D1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14</w:t>
            </w:r>
            <w:r w:rsidR="009A70D1" w:rsidRPr="008F3D76">
              <w:rPr>
                <w:rFonts w:eastAsia="MS Mincho"/>
              </w:rPr>
              <w:t>7</w:t>
            </w:r>
            <w:r w:rsidRPr="008F3D76">
              <w:rPr>
                <w:rFonts w:eastAsia="MS Mincho"/>
              </w:rPr>
              <w:t>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 раз в год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6.3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3.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Оказание финансовой поддержки хоккейной и баскетбольной командам района по участию в областных соревнованиях.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  <w:r w:rsidRPr="008F3D76">
              <w:rPr>
                <w:rFonts w:eastAsia="MS Mincho"/>
              </w:rPr>
              <w:t>,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119,9</w:t>
            </w:r>
          </w:p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39,9</w:t>
            </w:r>
          </w:p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40,0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по мере необходимости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6.4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Мероприятие 4. Проведение </w:t>
            </w:r>
            <w:r w:rsidRPr="008F3D76">
              <w:rPr>
                <w:rFonts w:eastAsia="MS Mincho"/>
              </w:rPr>
              <w:lastRenderedPageBreak/>
              <w:t>комплексных соревнований среди допризывной молодежи на Кубок памяти В.В. Крылова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lastRenderedPageBreak/>
              <w:t xml:space="preserve"> </w:t>
            </w: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  <w:r w:rsidRPr="008F3D76">
              <w:rPr>
                <w:rFonts w:eastAsia="MS Mincho"/>
              </w:rPr>
              <w:t>,</w:t>
            </w:r>
          </w:p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lastRenderedPageBreak/>
              <w:t xml:space="preserve"> </w:t>
            </w:r>
            <w:proofErr w:type="spellStart"/>
            <w:r w:rsidRPr="008F3D76">
              <w:rPr>
                <w:rFonts w:eastAsia="MS Mincho"/>
              </w:rPr>
              <w:t>Админстрация</w:t>
            </w:r>
            <w:proofErr w:type="spellEnd"/>
            <w:r w:rsidRPr="008F3D76">
              <w:rPr>
                <w:rFonts w:eastAsia="MS Mincho"/>
              </w:rPr>
              <w:t xml:space="preserve"> </w:t>
            </w:r>
            <w:proofErr w:type="spellStart"/>
            <w:r w:rsidRPr="008F3D76">
              <w:rPr>
                <w:rFonts w:eastAsia="MS Mincho"/>
              </w:rPr>
              <w:t>Шопшинского</w:t>
            </w:r>
            <w:proofErr w:type="spellEnd"/>
            <w:r w:rsidRPr="008F3D76">
              <w:rPr>
                <w:rFonts w:eastAsia="MS Mincho"/>
              </w:rPr>
              <w:t xml:space="preserve"> поселения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 раз в год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lastRenderedPageBreak/>
              <w:t>6.5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5. Организация и проведение соревнований с трудными подростками.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  <w:r w:rsidRPr="008F3D76">
              <w:rPr>
                <w:rFonts w:eastAsia="MS Mincho"/>
              </w:rPr>
              <w:t>,</w:t>
            </w:r>
          </w:p>
          <w:p w:rsidR="003058E1" w:rsidRPr="008F3D76" w:rsidRDefault="0054236A">
            <w:pPr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ОДНиЗП</w:t>
            </w:r>
            <w:proofErr w:type="spellEnd"/>
            <w:r w:rsidRPr="008F3D76">
              <w:rPr>
                <w:rFonts w:eastAsia="MS Mincho"/>
              </w:rPr>
              <w:t xml:space="preserve"> (по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30,0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10,0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10,0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10,0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 раз в год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6.6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6. Организация физкультурно-оздоровительных мероприятий, посвященных Дню здоровья и спорта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  <w:r w:rsidRPr="008F3D76">
              <w:rPr>
                <w:rFonts w:eastAsia="MS Mincho"/>
              </w:rPr>
              <w:t>,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Управление образования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(по согласованию)</w:t>
            </w:r>
          </w:p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 раз в год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6.7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Мероприятие 7. 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Участие в соревнованиях областной Спартакиады муниципальных служащих.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60,0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 20,0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20,0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постоянно</w:t>
            </w:r>
          </w:p>
        </w:tc>
      </w:tr>
      <w:tr w:rsidR="003058E1" w:rsidRPr="008F3D76">
        <w:trPr>
          <w:trHeight w:val="233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6.8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8. Чествование лучших спортсменов-тренеров, победителей областных и Всероссийских соревнований по итогам года.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  <w:r w:rsidRPr="008F3D76">
              <w:rPr>
                <w:rFonts w:eastAsia="MS Mincho"/>
              </w:rPr>
              <w:t>,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Управление образования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(по согласованию)</w:t>
            </w:r>
          </w:p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207,3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67,3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70,0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70,0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1 раз в год</w:t>
            </w:r>
          </w:p>
        </w:tc>
      </w:tr>
      <w:tr w:rsidR="003058E1" w:rsidRPr="008F3D76">
        <w:trPr>
          <w:trHeight w:val="117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6,9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9.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Участие спортивных команд района в соревнованиях, проводимых муниципальными образованиями области.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45,1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center"/>
              <w:rPr>
                <w:rFonts w:eastAsia="MS Mincho"/>
              </w:rPr>
            </w:pPr>
            <w:r w:rsidRPr="008F3D76">
              <w:rPr>
                <w:rFonts w:eastAsia="MS Mincho"/>
              </w:rPr>
              <w:t>45,1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постоянно 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Итого по задаче 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977,5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257,6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269,9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9A70D1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452</w:t>
            </w:r>
            <w:r w:rsidR="0054236A" w:rsidRPr="008F3D76">
              <w:rPr>
                <w:rFonts w:eastAsia="MS Mincho"/>
              </w:rPr>
              <w:t>,0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rPr>
          <w:trHeight w:val="109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r w:rsidRPr="008F3D76">
              <w:rPr>
                <w:rFonts w:eastAsia="MS Mincho"/>
              </w:rPr>
              <w:t>Задача 7.</w:t>
            </w:r>
            <w:r w:rsidRPr="008F3D76">
              <w:rPr>
                <w:rFonts w:eastAsia="MS Mincho"/>
                <w:b/>
              </w:rPr>
              <w:t xml:space="preserve"> </w:t>
            </w:r>
          </w:p>
          <w:p w:rsidR="003058E1" w:rsidRPr="008F3D76" w:rsidRDefault="0054236A">
            <w:r w:rsidRPr="008F3D76">
              <w:rPr>
                <w:rFonts w:eastAsia="MS Mincho"/>
                <w:b/>
              </w:rPr>
              <w:t>Развитие сети физкультурно-оздоровительных объектов.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rPr>
          <w:trHeight w:val="190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lastRenderedPageBreak/>
              <w:t>7.1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r w:rsidRPr="008F3D76">
              <w:rPr>
                <w:rFonts w:eastAsia="MS Mincho"/>
                <w:color w:val="000000"/>
              </w:rPr>
              <w:t xml:space="preserve">Мероприятие 1. Строительство многофункционального спортивного зала ДЮСШ.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color w:val="000000"/>
              </w:rPr>
            </w:pPr>
            <w:proofErr w:type="spellStart"/>
            <w:r w:rsidRPr="008F3D76">
              <w:rPr>
                <w:rFonts w:eastAsia="MS Mincho"/>
                <w:color w:val="000000"/>
              </w:rPr>
              <w:t>УКТСиМП</w:t>
            </w:r>
            <w:proofErr w:type="spellEnd"/>
            <w:r w:rsidRPr="008F3D76"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БМР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ОБ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 2781,0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37127,0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20070,4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0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12600,0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20070,4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2781,0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24527,0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0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1705,8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0</w:t>
            </w:r>
          </w:p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ввод в эксплуатацию в 2015 году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7.2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2. Строительство футбольного поля с искусственным покрытием.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БМР</w:t>
            </w:r>
          </w:p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ОБ</w:t>
            </w:r>
          </w:p>
          <w:p w:rsidR="003058E1" w:rsidRPr="008F3D76" w:rsidRDefault="0054236A">
            <w:pPr>
              <w:jc w:val="both"/>
            </w:pPr>
            <w:r w:rsidRPr="008F3D76">
              <w:rPr>
                <w:rFonts w:eastAsia="MS Mincho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  <w:p w:rsidR="003058E1" w:rsidRPr="008F3D76" w:rsidRDefault="003058E1">
            <w:pPr>
              <w:rPr>
                <w:rFonts w:eastAsia="MS Mincho"/>
              </w:rPr>
            </w:pPr>
          </w:p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  <w:p w:rsidR="003058E1" w:rsidRPr="008F3D76" w:rsidRDefault="003058E1">
            <w:pPr>
              <w:rPr>
                <w:rFonts w:eastAsia="MS Mincho"/>
              </w:rPr>
            </w:pPr>
          </w:p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  <w:p w:rsidR="003058E1" w:rsidRPr="008F3D76" w:rsidRDefault="003058E1">
            <w:pPr>
              <w:rPr>
                <w:rFonts w:eastAsia="MS Mincho"/>
              </w:rPr>
            </w:pPr>
          </w:p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разработка в 2016 году инвестиционного проекта для строительства футбольного стадиона с 4-мя круговыми легкоатлетическими дорожками</w:t>
            </w:r>
          </w:p>
        </w:tc>
      </w:tr>
      <w:tr w:rsidR="003058E1" w:rsidRPr="008F3D76">
        <w:trPr>
          <w:trHeight w:val="1689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7.3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Мероприятие 3. Содержание, ремонт и оборудование спортивных сооружений.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proofErr w:type="spellStart"/>
            <w:r w:rsidRPr="008F3D76">
              <w:rPr>
                <w:rFonts w:eastAsia="MS Mincho"/>
              </w:rPr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-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улучшение условий для занятий физической культурой и спортом на регулярной основе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Итого по задаче 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59978,4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32670,4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27308,0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1705,8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r w:rsidRPr="008F3D76">
              <w:rPr>
                <w:rFonts w:eastAsia="MS Mincho"/>
              </w:rPr>
              <w:t>Задача 8.</w:t>
            </w:r>
            <w:r w:rsidRPr="008F3D76">
              <w:rPr>
                <w:rFonts w:eastAsia="MS Mincho"/>
                <w:b/>
              </w:rPr>
              <w:t xml:space="preserve">  </w:t>
            </w:r>
          </w:p>
          <w:p w:rsidR="003058E1" w:rsidRPr="008F3D76" w:rsidRDefault="0054236A">
            <w:r w:rsidRPr="008F3D76">
              <w:rPr>
                <w:rFonts w:eastAsia="MS Mincho"/>
                <w:b/>
              </w:rPr>
              <w:t xml:space="preserve">Медицинское обеспечение и врачебный </w:t>
            </w:r>
            <w:proofErr w:type="gramStart"/>
            <w:r w:rsidRPr="008F3D76">
              <w:rPr>
                <w:rFonts w:eastAsia="MS Mincho"/>
                <w:b/>
              </w:rPr>
              <w:t>контроль за</w:t>
            </w:r>
            <w:proofErr w:type="gramEnd"/>
            <w:r w:rsidRPr="008F3D76">
              <w:rPr>
                <w:rFonts w:eastAsia="MS Mincho"/>
                <w:b/>
              </w:rPr>
              <w:t xml:space="preserve"> лицами, занимающимися физической культурой и спортом.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В том числе: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  <w:color w:val="000000"/>
              </w:rPr>
            </w:pPr>
            <w:r w:rsidRPr="008F3D76">
              <w:rPr>
                <w:rFonts w:eastAsia="MS Mincho"/>
                <w:color w:val="000000"/>
              </w:rPr>
              <w:t>8.1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color w:val="000000"/>
              </w:rPr>
            </w:pPr>
            <w:r w:rsidRPr="008F3D76">
              <w:rPr>
                <w:rFonts w:eastAsia="MS Mincho"/>
                <w:color w:val="000000"/>
              </w:rPr>
              <w:t xml:space="preserve">Мероприятие 1. Углубленное медицинское обследование </w:t>
            </w:r>
            <w:proofErr w:type="gramStart"/>
            <w:r w:rsidRPr="008F3D76">
              <w:rPr>
                <w:rFonts w:eastAsia="MS Mincho"/>
                <w:color w:val="000000"/>
              </w:rPr>
              <w:t>занимающихся</w:t>
            </w:r>
            <w:proofErr w:type="gramEnd"/>
            <w:r w:rsidRPr="008F3D76">
              <w:rPr>
                <w:rFonts w:eastAsia="MS Mincho"/>
                <w:color w:val="000000"/>
              </w:rPr>
              <w:t xml:space="preserve"> физической культурой и спортом.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r w:rsidRPr="008F3D76">
              <w:rPr>
                <w:rFonts w:eastAsia="MS Mincho"/>
                <w:color w:val="000000"/>
              </w:rPr>
              <w:t xml:space="preserve">ЦРБ </w:t>
            </w:r>
            <w:proofErr w:type="gramStart"/>
            <w:r w:rsidRPr="008F3D76">
              <w:rPr>
                <w:rFonts w:eastAsia="MS Mincho"/>
                <w:color w:val="000000"/>
              </w:rPr>
              <w:t xml:space="preserve">( </w:t>
            </w:r>
            <w:proofErr w:type="gramEnd"/>
            <w:r w:rsidRPr="008F3D76">
              <w:rPr>
                <w:rFonts w:eastAsia="MS Mincho"/>
                <w:color w:val="000000"/>
              </w:rPr>
              <w:t>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color w:val="000000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постоянно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  <w:color w:val="000000"/>
              </w:rPr>
            </w:pPr>
            <w:r w:rsidRPr="008F3D76">
              <w:rPr>
                <w:rFonts w:eastAsia="MS Mincho"/>
                <w:color w:val="000000"/>
              </w:rPr>
              <w:t>8.2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color w:val="000000"/>
              </w:rPr>
            </w:pPr>
            <w:r w:rsidRPr="008F3D76">
              <w:rPr>
                <w:rFonts w:eastAsia="MS Mincho"/>
                <w:color w:val="000000"/>
              </w:rPr>
              <w:t xml:space="preserve">Мероприятие 2. </w:t>
            </w:r>
          </w:p>
          <w:p w:rsidR="003058E1" w:rsidRPr="008F3D76" w:rsidRDefault="0054236A">
            <w:r w:rsidRPr="008F3D76">
              <w:rPr>
                <w:rFonts w:eastAsia="MS Mincho"/>
                <w:color w:val="000000"/>
              </w:rPr>
              <w:t xml:space="preserve">Врачебно-педагогическое наблюдение за тренировочными </w:t>
            </w:r>
            <w:r w:rsidRPr="008F3D76">
              <w:rPr>
                <w:rFonts w:eastAsia="MS Mincho"/>
                <w:color w:val="000000"/>
              </w:rPr>
              <w:lastRenderedPageBreak/>
              <w:t>занятиями в ДЮСШ.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color w:val="000000"/>
              </w:rPr>
            </w:pPr>
            <w:r w:rsidRPr="008F3D76">
              <w:rPr>
                <w:rFonts w:eastAsia="MS Mincho"/>
                <w:color w:val="000000"/>
              </w:rPr>
              <w:lastRenderedPageBreak/>
              <w:t>Управление образования,</w:t>
            </w:r>
          </w:p>
          <w:p w:rsidR="003058E1" w:rsidRPr="008F3D76" w:rsidRDefault="0054236A">
            <w:r w:rsidRPr="008F3D76">
              <w:rPr>
                <w:rFonts w:eastAsia="MS Mincho"/>
                <w:color w:val="000000"/>
              </w:rPr>
              <w:t xml:space="preserve">ЦРБ </w:t>
            </w:r>
            <w:proofErr w:type="gramStart"/>
            <w:r w:rsidRPr="008F3D76">
              <w:rPr>
                <w:rFonts w:eastAsia="MS Mincho"/>
                <w:color w:val="000000"/>
              </w:rPr>
              <w:t xml:space="preserve">( </w:t>
            </w:r>
            <w:proofErr w:type="gramEnd"/>
            <w:r w:rsidRPr="008F3D76">
              <w:rPr>
                <w:rFonts w:eastAsia="MS Mincho"/>
                <w:color w:val="000000"/>
              </w:rPr>
              <w:t xml:space="preserve">по </w:t>
            </w:r>
            <w:r w:rsidRPr="008F3D76">
              <w:rPr>
                <w:rFonts w:eastAsia="MS Mincho"/>
                <w:color w:val="000000"/>
              </w:rPr>
              <w:lastRenderedPageBreak/>
              <w:t>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color w:val="000000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постоянно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  <w:color w:val="000000"/>
              </w:rPr>
            </w:pPr>
            <w:r w:rsidRPr="008F3D76">
              <w:rPr>
                <w:rFonts w:eastAsia="MS Mincho"/>
                <w:color w:val="000000"/>
              </w:rPr>
              <w:lastRenderedPageBreak/>
              <w:t>8.3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color w:val="000000"/>
              </w:rPr>
            </w:pPr>
            <w:r w:rsidRPr="008F3D76">
              <w:rPr>
                <w:rFonts w:eastAsia="MS Mincho"/>
                <w:color w:val="000000"/>
              </w:rPr>
              <w:t>Мероприятие 3. Медицинское и санитарно-гигиеническое обеспечение массовых физкультурных и спортивных мероприятий.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  <w:color w:val="000000"/>
              </w:rPr>
            </w:pPr>
            <w:proofErr w:type="spellStart"/>
            <w:r w:rsidRPr="008F3D76">
              <w:rPr>
                <w:rFonts w:eastAsia="MS Mincho"/>
                <w:color w:val="000000"/>
              </w:rPr>
              <w:t>УКТСиМП</w:t>
            </w:r>
            <w:proofErr w:type="spellEnd"/>
            <w:r w:rsidRPr="008F3D76">
              <w:rPr>
                <w:rFonts w:eastAsia="MS Mincho"/>
                <w:color w:val="000000"/>
              </w:rPr>
              <w:t>,</w:t>
            </w:r>
          </w:p>
          <w:p w:rsidR="003058E1" w:rsidRPr="008F3D76" w:rsidRDefault="0054236A">
            <w:r w:rsidRPr="008F3D76">
              <w:rPr>
                <w:rFonts w:eastAsia="MS Mincho"/>
                <w:color w:val="000000"/>
              </w:rPr>
              <w:t>ЦР</w:t>
            </w:r>
            <w:proofErr w:type="gramStart"/>
            <w:r w:rsidRPr="008F3D76">
              <w:rPr>
                <w:rFonts w:eastAsia="MS Mincho"/>
                <w:color w:val="000000"/>
              </w:rPr>
              <w:t>Б(</w:t>
            </w:r>
            <w:proofErr w:type="gramEnd"/>
            <w:r w:rsidRPr="008F3D76">
              <w:rPr>
                <w:rFonts w:eastAsia="MS Mincho"/>
                <w:color w:val="000000"/>
              </w:rPr>
              <w:t xml:space="preserve"> по согласованию)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color w:val="000000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на каждом спортивном мероприятии присутствуют медицинские работники.</w:t>
            </w: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Итого по задаче 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  <w:shd w:val="clear" w:color="auto" w:fill="FFFF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rPr>
                <w:rFonts w:eastAsia="MS Mincho"/>
                <w:b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center"/>
              <w:rPr>
                <w:rFonts w:eastAsia="MS Mincho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</w:tr>
      <w:tr w:rsidR="003058E1" w:rsidRPr="008F3D7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ВСЕГО: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3058E1">
            <w:pPr>
              <w:jc w:val="both"/>
              <w:rPr>
                <w:rFonts w:eastAsia="MS Minch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 xml:space="preserve">В том </w:t>
            </w:r>
            <w:proofErr w:type="gramStart"/>
            <w:r w:rsidRPr="008F3D76">
              <w:rPr>
                <w:rFonts w:eastAsia="MS Mincho"/>
              </w:rPr>
              <w:t>ч</w:t>
            </w:r>
            <w:proofErr w:type="gramEnd"/>
            <w:r w:rsidRPr="008F3D76">
              <w:rPr>
                <w:rFonts w:eastAsia="MS Mincho"/>
              </w:rPr>
              <w:t>:</w:t>
            </w:r>
          </w:p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БМР</w:t>
            </w:r>
          </w:p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ОБ</w:t>
            </w:r>
          </w:p>
          <w:p w:rsidR="003058E1" w:rsidRPr="008F3D76" w:rsidRDefault="0054236A">
            <w:pPr>
              <w:jc w:val="both"/>
            </w:pPr>
            <w:r w:rsidRPr="008F3D76">
              <w:rPr>
                <w:rFonts w:eastAsia="MS Mincho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9A70D1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64377</w:t>
            </w:r>
            <w:r w:rsidR="0054236A" w:rsidRPr="008F3D76">
              <w:rPr>
                <w:rFonts w:eastAsia="MS Mincho"/>
              </w:rPr>
              <w:t>,1</w:t>
            </w:r>
          </w:p>
          <w:p w:rsidR="003058E1" w:rsidRPr="008F3D76" w:rsidRDefault="009A70D1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4048</w:t>
            </w:r>
            <w:r w:rsidR="0054236A" w:rsidRPr="008F3D76">
              <w:rPr>
                <w:rFonts w:eastAsia="MS Mincho"/>
                <w:b/>
              </w:rPr>
              <w:t>,0</w:t>
            </w:r>
          </w:p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37293,0</w:t>
            </w:r>
          </w:p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23036,1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</w:pPr>
            <w:r w:rsidRPr="008F3D76">
              <w:rPr>
                <w:rFonts w:eastAsia="MS Mincho"/>
                <w:b/>
              </w:rPr>
              <w:t xml:space="preserve"> </w:t>
            </w:r>
            <w:r w:rsidRPr="008F3D76">
              <w:rPr>
                <w:rFonts w:eastAsia="MS Mincho"/>
              </w:rPr>
              <w:t>33691,3</w:t>
            </w:r>
          </w:p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400,0</w:t>
            </w:r>
          </w:p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12726,0</w:t>
            </w:r>
          </w:p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20565,3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28121,1</w:t>
            </w:r>
          </w:p>
          <w:p w:rsidR="003058E1" w:rsidRPr="008F3D76" w:rsidRDefault="0054236A">
            <w:pPr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3196,0</w:t>
            </w:r>
          </w:p>
          <w:p w:rsidR="003058E1" w:rsidRPr="008F3D76" w:rsidRDefault="0054236A">
            <w:pPr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24547,0</w:t>
            </w:r>
          </w:p>
          <w:p w:rsidR="003058E1" w:rsidRPr="008F3D76" w:rsidRDefault="0054236A">
            <w:pPr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378,1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jc w:val="both"/>
              <w:rPr>
                <w:rFonts w:eastAsia="MS Mincho"/>
              </w:rPr>
            </w:pPr>
            <w:r w:rsidRPr="008F3D76">
              <w:rPr>
                <w:rFonts w:eastAsia="MS Mincho"/>
              </w:rPr>
              <w:t>256</w:t>
            </w:r>
            <w:r w:rsidR="009A70D1" w:rsidRPr="008F3D76">
              <w:rPr>
                <w:rFonts w:eastAsia="MS Mincho"/>
              </w:rPr>
              <w:t>4</w:t>
            </w:r>
            <w:r w:rsidRPr="008F3D76">
              <w:rPr>
                <w:rFonts w:eastAsia="MS Mincho"/>
              </w:rPr>
              <w:t>,7</w:t>
            </w:r>
          </w:p>
          <w:p w:rsidR="003058E1" w:rsidRPr="008F3D76" w:rsidRDefault="009A70D1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452</w:t>
            </w:r>
            <w:r w:rsidR="0054236A" w:rsidRPr="008F3D76">
              <w:rPr>
                <w:rFonts w:eastAsia="MS Mincho"/>
                <w:b/>
              </w:rPr>
              <w:t>,0</w:t>
            </w:r>
          </w:p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1725,8</w:t>
            </w:r>
          </w:p>
          <w:p w:rsidR="003058E1" w:rsidRPr="008F3D76" w:rsidRDefault="0054236A">
            <w:pPr>
              <w:jc w:val="both"/>
              <w:rPr>
                <w:rFonts w:eastAsia="MS Mincho"/>
                <w:b/>
              </w:rPr>
            </w:pPr>
            <w:r w:rsidRPr="008F3D76">
              <w:rPr>
                <w:rFonts w:eastAsia="MS Mincho"/>
                <w:b/>
              </w:rPr>
              <w:t>386,9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8E1" w:rsidRPr="008F3D76" w:rsidRDefault="0054236A">
            <w:pPr>
              <w:rPr>
                <w:rFonts w:eastAsia="MS Mincho"/>
              </w:rPr>
            </w:pPr>
            <w:r w:rsidRPr="008F3D76">
              <w:rPr>
                <w:rFonts w:eastAsia="MS Mincho"/>
              </w:rPr>
              <w:t>достижение контрольных показателей Программы.</w:t>
            </w:r>
          </w:p>
        </w:tc>
      </w:tr>
    </w:tbl>
    <w:p w:rsidR="003058E1" w:rsidRPr="008F3D76" w:rsidRDefault="003058E1">
      <w:pPr>
        <w:rPr>
          <w:b/>
        </w:rPr>
      </w:pPr>
    </w:p>
    <w:p w:rsidR="003058E1" w:rsidRPr="008F3D76" w:rsidRDefault="0054236A" w:rsidP="008F3D76">
      <w:r w:rsidRPr="008F3D76">
        <w:rPr>
          <w:rFonts w:eastAsia="MS Mincho"/>
          <w:b/>
          <w:lang w:eastAsia="en-US"/>
        </w:rPr>
        <w:t>Употребляемые  сокращения</w:t>
      </w:r>
      <w:r w:rsidRPr="008F3D76">
        <w:rPr>
          <w:rFonts w:eastAsia="MS Mincho"/>
          <w:lang w:eastAsia="en-US"/>
        </w:rPr>
        <w:t>:</w:t>
      </w:r>
    </w:p>
    <w:p w:rsidR="003058E1" w:rsidRPr="008F3D76" w:rsidRDefault="0054236A" w:rsidP="008F3D76">
      <w:pPr>
        <w:rPr>
          <w:rFonts w:eastAsia="MS Mincho"/>
          <w:color w:val="000000"/>
          <w:lang w:eastAsia="en-US"/>
        </w:rPr>
      </w:pPr>
      <w:r w:rsidRPr="008F3D76">
        <w:rPr>
          <w:rFonts w:eastAsia="MS Mincho"/>
          <w:color w:val="000000"/>
          <w:lang w:eastAsia="en-US"/>
        </w:rPr>
        <w:t>* Ожидаемый результат (финансирования)</w:t>
      </w:r>
    </w:p>
    <w:p w:rsidR="003058E1" w:rsidRPr="008F3D76" w:rsidRDefault="0054236A" w:rsidP="008F3D76">
      <w:pPr>
        <w:rPr>
          <w:rFonts w:eastAsia="MS Mincho"/>
          <w:color w:val="000000"/>
          <w:lang w:eastAsia="en-US"/>
        </w:rPr>
      </w:pPr>
      <w:r w:rsidRPr="008F3D76">
        <w:rPr>
          <w:rFonts w:eastAsia="MS Mincho"/>
          <w:color w:val="000000"/>
          <w:lang w:eastAsia="en-US"/>
        </w:rPr>
        <w:t xml:space="preserve">БМП - Бюджет  </w:t>
      </w:r>
      <w:proofErr w:type="spellStart"/>
      <w:r w:rsidRPr="008F3D76">
        <w:rPr>
          <w:rFonts w:eastAsia="MS Mincho"/>
          <w:color w:val="000000"/>
          <w:lang w:eastAsia="en-US"/>
        </w:rPr>
        <w:t>Митинского</w:t>
      </w:r>
      <w:proofErr w:type="spellEnd"/>
      <w:r w:rsidRPr="008F3D76">
        <w:rPr>
          <w:rFonts w:eastAsia="MS Mincho"/>
          <w:color w:val="000000"/>
          <w:lang w:eastAsia="en-US"/>
        </w:rPr>
        <w:t xml:space="preserve"> сельского поселения;</w:t>
      </w:r>
    </w:p>
    <w:p w:rsidR="003058E1" w:rsidRPr="008F3D76" w:rsidRDefault="0054236A" w:rsidP="008F3D76">
      <w:r w:rsidRPr="008F3D76">
        <w:rPr>
          <w:rFonts w:eastAsia="MS Mincho"/>
          <w:color w:val="000000"/>
          <w:lang w:eastAsia="en-US"/>
        </w:rPr>
        <w:t xml:space="preserve">БВП </w:t>
      </w:r>
      <w:proofErr w:type="gramStart"/>
      <w:r w:rsidRPr="008F3D76">
        <w:rPr>
          <w:rFonts w:eastAsia="MS Mincho"/>
          <w:color w:val="000000"/>
          <w:lang w:eastAsia="en-US"/>
        </w:rPr>
        <w:t>–Б</w:t>
      </w:r>
      <w:proofErr w:type="gramEnd"/>
      <w:r w:rsidRPr="008F3D76">
        <w:rPr>
          <w:rFonts w:eastAsia="MS Mincho"/>
          <w:color w:val="000000"/>
          <w:lang w:eastAsia="en-US"/>
        </w:rPr>
        <w:t>юджет Великосельского сельского поселения;</w:t>
      </w:r>
    </w:p>
    <w:p w:rsidR="003058E1" w:rsidRPr="008F3D76" w:rsidRDefault="0054236A" w:rsidP="008F3D76">
      <w:pPr>
        <w:rPr>
          <w:rFonts w:eastAsia="MS Mincho"/>
          <w:color w:val="000000"/>
          <w:lang w:eastAsia="en-US"/>
        </w:rPr>
      </w:pPr>
      <w:proofErr w:type="spellStart"/>
      <w:proofErr w:type="gramStart"/>
      <w:r w:rsidRPr="008F3D76">
        <w:rPr>
          <w:rFonts w:eastAsia="MS Mincho"/>
          <w:color w:val="000000"/>
          <w:lang w:eastAsia="en-US"/>
        </w:rPr>
        <w:t>Б«</w:t>
      </w:r>
      <w:proofErr w:type="gramEnd"/>
      <w:r w:rsidRPr="008F3D76">
        <w:rPr>
          <w:rFonts w:eastAsia="MS Mincho"/>
          <w:color w:val="000000"/>
          <w:lang w:eastAsia="en-US"/>
        </w:rPr>
        <w:t>Агат</w:t>
      </w:r>
      <w:proofErr w:type="spellEnd"/>
      <w:r w:rsidRPr="008F3D76">
        <w:rPr>
          <w:rFonts w:eastAsia="MS Mincho"/>
          <w:color w:val="000000"/>
          <w:lang w:eastAsia="en-US"/>
        </w:rPr>
        <w:t>»- Бюджет ОАО ГМЗ «Агат»;</w:t>
      </w:r>
    </w:p>
    <w:p w:rsidR="003058E1" w:rsidRPr="008F3D76" w:rsidRDefault="0054236A" w:rsidP="008F3D76">
      <w:pPr>
        <w:rPr>
          <w:rFonts w:eastAsia="MS Mincho"/>
          <w:color w:val="000000"/>
          <w:lang w:eastAsia="en-US"/>
        </w:rPr>
      </w:pPr>
      <w:r w:rsidRPr="008F3D76">
        <w:rPr>
          <w:rFonts w:eastAsia="MS Mincho"/>
          <w:color w:val="000000"/>
          <w:lang w:eastAsia="en-US"/>
        </w:rPr>
        <w:t xml:space="preserve">БМР </w:t>
      </w:r>
      <w:proofErr w:type="gramStart"/>
      <w:r w:rsidRPr="008F3D76">
        <w:rPr>
          <w:rFonts w:eastAsia="MS Mincho"/>
          <w:color w:val="000000"/>
          <w:lang w:eastAsia="en-US"/>
        </w:rPr>
        <w:t>–Б</w:t>
      </w:r>
      <w:proofErr w:type="gramEnd"/>
      <w:r w:rsidRPr="008F3D76">
        <w:rPr>
          <w:rFonts w:eastAsia="MS Mincho"/>
          <w:color w:val="000000"/>
          <w:lang w:eastAsia="en-US"/>
        </w:rPr>
        <w:t>юджет Гаврилов – Ямского муниципального района;</w:t>
      </w:r>
    </w:p>
    <w:p w:rsidR="003058E1" w:rsidRPr="008F3D76" w:rsidRDefault="0054236A" w:rsidP="008F3D76">
      <w:pPr>
        <w:rPr>
          <w:rFonts w:eastAsia="MS Mincho"/>
          <w:color w:val="000000"/>
          <w:lang w:eastAsia="en-US"/>
        </w:rPr>
      </w:pPr>
      <w:r w:rsidRPr="008F3D76">
        <w:rPr>
          <w:rFonts w:eastAsia="MS Mincho"/>
          <w:color w:val="000000"/>
          <w:lang w:eastAsia="en-US"/>
        </w:rPr>
        <w:t>ВА</w:t>
      </w:r>
      <w:proofErr w:type="gramStart"/>
      <w:r w:rsidRPr="008F3D76">
        <w:rPr>
          <w:rFonts w:eastAsia="MS Mincho"/>
          <w:color w:val="000000"/>
          <w:lang w:eastAsia="en-US"/>
        </w:rPr>
        <w:t>К-</w:t>
      </w:r>
      <w:proofErr w:type="gramEnd"/>
      <w:r w:rsidRPr="008F3D76">
        <w:rPr>
          <w:rFonts w:eastAsia="MS Mincho"/>
          <w:color w:val="000000"/>
          <w:lang w:eastAsia="en-US"/>
        </w:rPr>
        <w:t xml:space="preserve"> Великосельский аграрный колледж;</w:t>
      </w:r>
    </w:p>
    <w:p w:rsidR="003058E1" w:rsidRPr="008F3D76" w:rsidRDefault="0054236A" w:rsidP="008F3D76">
      <w:pPr>
        <w:rPr>
          <w:rFonts w:eastAsia="MS Mincho"/>
          <w:color w:val="000000"/>
          <w:lang w:eastAsia="en-US"/>
        </w:rPr>
      </w:pPr>
      <w:r w:rsidRPr="008F3D76">
        <w:rPr>
          <w:rFonts w:eastAsia="MS Mincho"/>
          <w:color w:val="000000"/>
          <w:lang w:eastAsia="en-US"/>
        </w:rPr>
        <w:t>ВО</w:t>
      </w:r>
      <w:proofErr w:type="gramStart"/>
      <w:r w:rsidRPr="008F3D76">
        <w:rPr>
          <w:rFonts w:eastAsia="MS Mincho"/>
          <w:color w:val="000000"/>
          <w:lang w:eastAsia="en-US"/>
        </w:rPr>
        <w:t>С-</w:t>
      </w:r>
      <w:proofErr w:type="gramEnd"/>
      <w:r w:rsidRPr="008F3D76">
        <w:rPr>
          <w:rFonts w:eastAsia="MS Mincho"/>
          <w:color w:val="000000"/>
          <w:lang w:eastAsia="en-US"/>
        </w:rPr>
        <w:t xml:space="preserve"> Гаврилов-Ямское отделение общественной организации «Всероссийское общество слепых»;      </w:t>
      </w:r>
    </w:p>
    <w:p w:rsidR="003058E1" w:rsidRPr="008F3D76" w:rsidRDefault="0054236A" w:rsidP="008F3D76">
      <w:pPr>
        <w:ind w:hanging="7513"/>
        <w:rPr>
          <w:rFonts w:eastAsia="MS Mincho"/>
          <w:color w:val="000000"/>
          <w:lang w:eastAsia="en-US"/>
        </w:rPr>
      </w:pPr>
      <w:r w:rsidRPr="008F3D76">
        <w:rPr>
          <w:rFonts w:eastAsia="MS Mincho"/>
          <w:color w:val="000000"/>
          <w:lang w:eastAsia="en-US"/>
        </w:rPr>
        <w:t>ВО</w:t>
      </w:r>
      <w:proofErr w:type="gramStart"/>
      <w:r w:rsidRPr="008F3D76">
        <w:rPr>
          <w:rFonts w:eastAsia="MS Mincho"/>
          <w:color w:val="000000"/>
          <w:lang w:eastAsia="en-US"/>
        </w:rPr>
        <w:t>И-</w:t>
      </w:r>
      <w:proofErr w:type="gramEnd"/>
      <w:r w:rsidRPr="008F3D76">
        <w:rPr>
          <w:rFonts w:eastAsia="MS Mincho"/>
          <w:color w:val="000000"/>
          <w:lang w:eastAsia="en-US"/>
        </w:rPr>
        <w:t xml:space="preserve"> Гаврилов-Ямское отделение общественной организации «Всероссийское общество инвалидов;</w:t>
      </w:r>
    </w:p>
    <w:p w:rsidR="003058E1" w:rsidRPr="008F3D76" w:rsidRDefault="0054236A" w:rsidP="008F3D76">
      <w:pPr>
        <w:rPr>
          <w:rFonts w:eastAsia="MS Mincho"/>
          <w:color w:val="000000"/>
          <w:lang w:eastAsia="en-US"/>
        </w:rPr>
      </w:pPr>
      <w:r w:rsidRPr="008F3D76">
        <w:rPr>
          <w:rFonts w:eastAsia="MS Mincho"/>
          <w:color w:val="000000"/>
          <w:lang w:eastAsia="en-US"/>
        </w:rPr>
        <w:t>БГ</w:t>
      </w:r>
      <w:proofErr w:type="gramStart"/>
      <w:r w:rsidRPr="008F3D76">
        <w:rPr>
          <w:rFonts w:eastAsia="MS Mincho"/>
          <w:color w:val="000000"/>
          <w:lang w:eastAsia="en-US"/>
        </w:rPr>
        <w:t>П-</w:t>
      </w:r>
      <w:proofErr w:type="gramEnd"/>
      <w:r w:rsidRPr="008F3D76">
        <w:rPr>
          <w:rFonts w:eastAsia="MS Mincho"/>
          <w:color w:val="000000"/>
          <w:lang w:eastAsia="en-US"/>
        </w:rPr>
        <w:t xml:space="preserve"> Бюджет городского поселения;</w:t>
      </w:r>
    </w:p>
    <w:p w:rsidR="003058E1" w:rsidRPr="008F3D76" w:rsidRDefault="0054236A" w:rsidP="008F3D76">
      <w:pPr>
        <w:rPr>
          <w:rFonts w:eastAsia="MS Mincho"/>
          <w:color w:val="000000"/>
          <w:lang w:eastAsia="en-US"/>
        </w:rPr>
      </w:pPr>
      <w:r w:rsidRPr="008F3D76">
        <w:rPr>
          <w:rFonts w:eastAsia="MS Mincho"/>
          <w:color w:val="000000"/>
          <w:lang w:eastAsia="en-US"/>
        </w:rPr>
        <w:t xml:space="preserve">ДЮСШ - МУДО </w:t>
      </w:r>
      <w:proofErr w:type="gramStart"/>
      <w:r w:rsidRPr="008F3D76">
        <w:rPr>
          <w:rFonts w:eastAsia="MS Mincho"/>
          <w:color w:val="000000"/>
          <w:lang w:eastAsia="en-US"/>
        </w:rPr>
        <w:t>Гаврилов-Ямская</w:t>
      </w:r>
      <w:proofErr w:type="gramEnd"/>
      <w:r w:rsidRPr="008F3D76">
        <w:rPr>
          <w:rFonts w:eastAsia="MS Mincho"/>
          <w:color w:val="000000"/>
          <w:lang w:eastAsia="en-US"/>
        </w:rPr>
        <w:t xml:space="preserve"> ДЮСШ – ДЮСШ;</w:t>
      </w:r>
    </w:p>
    <w:p w:rsidR="003058E1" w:rsidRPr="008F3D76" w:rsidRDefault="0054236A" w:rsidP="008F3D76">
      <w:pPr>
        <w:rPr>
          <w:rFonts w:eastAsia="MS Mincho"/>
          <w:color w:val="000000"/>
          <w:lang w:eastAsia="en-US"/>
        </w:rPr>
      </w:pPr>
      <w:r w:rsidRPr="008F3D76">
        <w:rPr>
          <w:rFonts w:eastAsia="MS Mincho"/>
          <w:color w:val="000000"/>
          <w:lang w:eastAsia="en-US"/>
        </w:rPr>
        <w:t xml:space="preserve">КФК – коллективы  </w:t>
      </w:r>
      <w:proofErr w:type="gramStart"/>
      <w:r w:rsidRPr="008F3D76">
        <w:rPr>
          <w:rFonts w:eastAsia="MS Mincho"/>
          <w:color w:val="000000"/>
          <w:lang w:eastAsia="en-US"/>
        </w:rPr>
        <w:t>физической</w:t>
      </w:r>
      <w:proofErr w:type="gramEnd"/>
      <w:r w:rsidRPr="008F3D76">
        <w:rPr>
          <w:rFonts w:eastAsia="MS Mincho"/>
          <w:color w:val="000000"/>
          <w:lang w:eastAsia="en-US"/>
        </w:rPr>
        <w:t xml:space="preserve"> культуры;</w:t>
      </w:r>
    </w:p>
    <w:p w:rsidR="003058E1" w:rsidRPr="008F3D76" w:rsidRDefault="0054236A" w:rsidP="008F3D76">
      <w:r w:rsidRPr="008F3D76">
        <w:rPr>
          <w:rFonts w:eastAsia="MS Mincho"/>
          <w:color w:val="000000"/>
        </w:rPr>
        <w:t xml:space="preserve">КФК учебных заведений – коллективы </w:t>
      </w:r>
      <w:proofErr w:type="gramStart"/>
      <w:r w:rsidRPr="008F3D76">
        <w:rPr>
          <w:rFonts w:eastAsia="MS Mincho"/>
          <w:color w:val="000000"/>
        </w:rPr>
        <w:t>физической</w:t>
      </w:r>
      <w:proofErr w:type="gramEnd"/>
      <w:r w:rsidRPr="008F3D76">
        <w:rPr>
          <w:rFonts w:eastAsia="MS Mincho"/>
          <w:color w:val="000000"/>
        </w:rPr>
        <w:t xml:space="preserve"> культуры учебных заведений;</w:t>
      </w:r>
    </w:p>
    <w:p w:rsidR="003058E1" w:rsidRPr="008F3D76" w:rsidRDefault="0054236A" w:rsidP="008F3D76">
      <w:pPr>
        <w:rPr>
          <w:rFonts w:eastAsia="MS Mincho"/>
          <w:color w:val="000000"/>
          <w:lang w:eastAsia="en-US"/>
        </w:rPr>
      </w:pPr>
      <w:proofErr w:type="spellStart"/>
      <w:r w:rsidRPr="008F3D76">
        <w:rPr>
          <w:rFonts w:eastAsia="MS Mincho"/>
          <w:color w:val="000000"/>
          <w:lang w:eastAsia="en-US"/>
        </w:rPr>
        <w:t>ОДНиЗП</w:t>
      </w:r>
      <w:proofErr w:type="spellEnd"/>
      <w:r w:rsidRPr="008F3D76">
        <w:rPr>
          <w:rFonts w:eastAsia="MS Mincho"/>
          <w:color w:val="000000"/>
          <w:lang w:eastAsia="en-US"/>
        </w:rPr>
        <w:t xml:space="preserve"> – отдел по делам несовершеннолетних и защите их прав;</w:t>
      </w:r>
    </w:p>
    <w:p w:rsidR="003058E1" w:rsidRPr="008F3D76" w:rsidRDefault="0054236A" w:rsidP="008F3D76">
      <w:pPr>
        <w:rPr>
          <w:rFonts w:eastAsia="MS Mincho"/>
          <w:color w:val="000000"/>
          <w:lang w:eastAsia="en-US"/>
        </w:rPr>
      </w:pPr>
      <w:r w:rsidRPr="008F3D76">
        <w:rPr>
          <w:rFonts w:eastAsia="MS Mincho"/>
          <w:color w:val="000000"/>
          <w:lang w:eastAsia="en-US"/>
        </w:rPr>
        <w:t>О</w:t>
      </w:r>
      <w:proofErr w:type="gramStart"/>
      <w:r w:rsidRPr="008F3D76">
        <w:rPr>
          <w:rFonts w:eastAsia="MS Mincho"/>
          <w:color w:val="000000"/>
          <w:lang w:eastAsia="en-US"/>
        </w:rPr>
        <w:t>Б-</w:t>
      </w:r>
      <w:proofErr w:type="gramEnd"/>
      <w:r w:rsidRPr="008F3D76">
        <w:rPr>
          <w:rFonts w:eastAsia="MS Mincho"/>
          <w:color w:val="000000"/>
          <w:lang w:eastAsia="en-US"/>
        </w:rPr>
        <w:t xml:space="preserve"> Областной бюджет;</w:t>
      </w:r>
    </w:p>
    <w:p w:rsidR="003058E1" w:rsidRPr="008F3D76" w:rsidRDefault="0054236A" w:rsidP="008F3D76">
      <w:pPr>
        <w:suppressAutoHyphens w:val="0"/>
      </w:pPr>
      <w:r w:rsidRPr="008F3D76">
        <w:rPr>
          <w:rFonts w:eastAsia="MS Mincho"/>
          <w:color w:val="000000"/>
          <w:lang w:eastAsia="en-US"/>
        </w:rPr>
        <w:t xml:space="preserve">ПК </w:t>
      </w:r>
      <w:proofErr w:type="gramStart"/>
      <w:r w:rsidRPr="008F3D76">
        <w:rPr>
          <w:rFonts w:eastAsia="MS Mincho"/>
          <w:color w:val="000000"/>
          <w:lang w:eastAsia="en-US"/>
        </w:rPr>
        <w:t>–П</w:t>
      </w:r>
      <w:proofErr w:type="gramEnd"/>
      <w:r w:rsidRPr="008F3D76">
        <w:rPr>
          <w:rFonts w:eastAsia="MS Mincho"/>
          <w:color w:val="000000"/>
          <w:lang w:eastAsia="en-US"/>
        </w:rPr>
        <w:t>олитехнический колледж;</w:t>
      </w:r>
      <w:r w:rsidRPr="008F3D76">
        <w:rPr>
          <w:rFonts w:eastAsia="MS Mincho"/>
          <w:color w:val="000000"/>
        </w:rPr>
        <w:t xml:space="preserve"> </w:t>
      </w:r>
    </w:p>
    <w:p w:rsidR="003058E1" w:rsidRPr="008F3D76" w:rsidRDefault="0054236A" w:rsidP="008F3D76">
      <w:r w:rsidRPr="008F3D76">
        <w:rPr>
          <w:rFonts w:eastAsia="MS Mincho"/>
          <w:color w:val="000000"/>
        </w:rPr>
        <w:t>РГАТ</w:t>
      </w:r>
      <w:proofErr w:type="gramStart"/>
      <w:r w:rsidRPr="008F3D76">
        <w:rPr>
          <w:rFonts w:eastAsia="MS Mincho"/>
          <w:color w:val="000000"/>
        </w:rPr>
        <w:t>У-</w:t>
      </w:r>
      <w:proofErr w:type="gramEnd"/>
      <w:r w:rsidRPr="008F3D76">
        <w:rPr>
          <w:bCs/>
          <w:color w:val="000000"/>
        </w:rPr>
        <w:t xml:space="preserve"> Гаврилов-</w:t>
      </w:r>
      <w:proofErr w:type="spellStart"/>
      <w:r w:rsidRPr="008F3D76">
        <w:rPr>
          <w:bCs/>
          <w:color w:val="000000"/>
        </w:rPr>
        <w:t>Ямский</w:t>
      </w:r>
      <w:proofErr w:type="spellEnd"/>
      <w:r w:rsidRPr="008F3D76">
        <w:rPr>
          <w:bCs/>
          <w:color w:val="000000"/>
        </w:rPr>
        <w:t xml:space="preserve"> филиал федерального государственного бюджетного образовательного учреждения</w:t>
      </w:r>
      <w:r w:rsidRPr="008F3D76">
        <w:rPr>
          <w:color w:val="000000"/>
        </w:rPr>
        <w:t xml:space="preserve"> </w:t>
      </w:r>
      <w:r w:rsidRPr="008F3D76">
        <w:rPr>
          <w:bCs/>
          <w:color w:val="000000"/>
        </w:rPr>
        <w:t>высшего образования "Рыбинский государственный авиационный технический университет имени П.А. Соловьева";</w:t>
      </w:r>
    </w:p>
    <w:p w:rsidR="003058E1" w:rsidRPr="008F3D76" w:rsidRDefault="0054236A" w:rsidP="008F3D76">
      <w:pPr>
        <w:rPr>
          <w:rFonts w:eastAsia="MS Mincho"/>
          <w:color w:val="000000"/>
          <w:lang w:eastAsia="en-US"/>
        </w:rPr>
      </w:pPr>
      <w:r w:rsidRPr="008F3D76">
        <w:rPr>
          <w:rFonts w:eastAsia="MS Mincho"/>
          <w:color w:val="000000"/>
          <w:lang w:eastAsia="en-US"/>
        </w:rPr>
        <w:t>РОО-Районное общество охотников;</w:t>
      </w:r>
    </w:p>
    <w:p w:rsidR="008F3D76" w:rsidRDefault="0054236A" w:rsidP="008F3D76">
      <w:pPr>
        <w:rPr>
          <w:rFonts w:eastAsia="MS Mincho"/>
          <w:color w:val="000000"/>
          <w:lang w:eastAsia="en-US"/>
        </w:rPr>
      </w:pPr>
      <w:proofErr w:type="spellStart"/>
      <w:r w:rsidRPr="008F3D76">
        <w:rPr>
          <w:rFonts w:eastAsia="MS Mincho"/>
          <w:color w:val="000000"/>
          <w:lang w:eastAsia="en-US"/>
        </w:rPr>
        <w:t>УКТСиМ</w:t>
      </w:r>
      <w:proofErr w:type="gramStart"/>
      <w:r w:rsidRPr="008F3D76">
        <w:rPr>
          <w:rFonts w:eastAsia="MS Mincho"/>
          <w:color w:val="000000"/>
          <w:lang w:eastAsia="en-US"/>
        </w:rPr>
        <w:t>П</w:t>
      </w:r>
      <w:proofErr w:type="spellEnd"/>
      <w:r w:rsidRPr="008F3D76">
        <w:rPr>
          <w:rFonts w:eastAsia="MS Mincho"/>
          <w:color w:val="000000"/>
          <w:lang w:eastAsia="en-US"/>
        </w:rPr>
        <w:t>-</w:t>
      </w:r>
      <w:proofErr w:type="gramEnd"/>
      <w:r w:rsidRPr="008F3D76">
        <w:rPr>
          <w:rFonts w:eastAsia="MS Mincho"/>
          <w:color w:val="000000"/>
          <w:lang w:eastAsia="en-US"/>
        </w:rPr>
        <w:t xml:space="preserve">  Управление культуры , туризма, спорта и молодежной политики;</w:t>
      </w:r>
    </w:p>
    <w:p w:rsidR="003058E1" w:rsidRPr="008F3D76" w:rsidRDefault="0054236A" w:rsidP="008F3D76">
      <w:pPr>
        <w:rPr>
          <w:rFonts w:eastAsia="MS Mincho"/>
          <w:color w:val="000000"/>
          <w:lang w:eastAsia="en-US"/>
        </w:rPr>
      </w:pPr>
      <w:proofErr w:type="spellStart"/>
      <w:r w:rsidRPr="008F3D76">
        <w:rPr>
          <w:rFonts w:eastAsia="MS Mincho"/>
          <w:color w:val="000000"/>
          <w:lang w:eastAsia="en-US"/>
        </w:rPr>
        <w:t>УЖКХ</w:t>
      </w:r>
      <w:proofErr w:type="gramStart"/>
      <w:r w:rsidRPr="008F3D76">
        <w:rPr>
          <w:rFonts w:eastAsia="MS Mincho"/>
          <w:color w:val="000000"/>
          <w:lang w:eastAsia="en-US"/>
        </w:rPr>
        <w:t>,К</w:t>
      </w:r>
      <w:proofErr w:type="gramEnd"/>
      <w:r w:rsidRPr="008F3D76">
        <w:rPr>
          <w:rFonts w:eastAsia="MS Mincho"/>
          <w:color w:val="000000"/>
          <w:lang w:eastAsia="en-US"/>
        </w:rPr>
        <w:t>СиП</w:t>
      </w:r>
      <w:proofErr w:type="spellEnd"/>
      <w:r w:rsidRPr="008F3D76">
        <w:rPr>
          <w:rFonts w:eastAsia="MS Mincho"/>
          <w:color w:val="000000"/>
          <w:lang w:eastAsia="en-US"/>
        </w:rPr>
        <w:t xml:space="preserve"> – управление жилищно-коммунального хозяйства , капитального строительства и природопользования;</w:t>
      </w:r>
    </w:p>
    <w:p w:rsidR="003058E1" w:rsidRPr="00036149" w:rsidRDefault="0054236A" w:rsidP="008F3D76">
      <w:pPr>
        <w:rPr>
          <w:sz w:val="28"/>
        </w:rPr>
      </w:pPr>
      <w:r w:rsidRPr="008F3D76">
        <w:rPr>
          <w:rFonts w:eastAsia="MS Mincho"/>
          <w:color w:val="000000"/>
          <w:lang w:eastAsia="en-US"/>
        </w:rPr>
        <w:t>ФБ-Федеральный бюджет.</w:t>
      </w:r>
      <w:bookmarkStart w:id="0" w:name="_GoBack"/>
      <w:bookmarkEnd w:id="0"/>
    </w:p>
    <w:sectPr w:rsidR="003058E1" w:rsidRPr="00036149">
      <w:headerReference w:type="default" r:id="rId10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60" w:rsidRDefault="002B4E60">
      <w:r>
        <w:separator/>
      </w:r>
    </w:p>
  </w:endnote>
  <w:endnote w:type="continuationSeparator" w:id="0">
    <w:p w:rsidR="002B4E60" w:rsidRDefault="002B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60" w:rsidRDefault="002B4E60">
      <w:r>
        <w:rPr>
          <w:color w:val="000000"/>
        </w:rPr>
        <w:separator/>
      </w:r>
    </w:p>
  </w:footnote>
  <w:footnote w:type="continuationSeparator" w:id="0">
    <w:p w:rsidR="002B4E60" w:rsidRDefault="002B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D1" w:rsidRDefault="009A70D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E162B" wp14:editId="43553B1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A70D1" w:rsidRDefault="009A70D1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9A70D1" w:rsidRDefault="009A70D1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0D1" w:rsidRDefault="009A70D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31D4DD" wp14:editId="6BBFDC5A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A70D1" w:rsidRDefault="009A70D1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" filled="f" stroked="f">
              <v:textbox style="mso-fit-shape-to-text:t" inset="0,0,0,0">
                <w:txbxContent>
                  <w:p w:rsidR="009A70D1" w:rsidRDefault="009A70D1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E1"/>
    <w:rsid w:val="00036149"/>
    <w:rsid w:val="00085554"/>
    <w:rsid w:val="00287A88"/>
    <w:rsid w:val="002B15FB"/>
    <w:rsid w:val="002B4E60"/>
    <w:rsid w:val="003029FD"/>
    <w:rsid w:val="003058E1"/>
    <w:rsid w:val="00383C8F"/>
    <w:rsid w:val="00432406"/>
    <w:rsid w:val="0054236A"/>
    <w:rsid w:val="005F1D17"/>
    <w:rsid w:val="00717088"/>
    <w:rsid w:val="008F3D76"/>
    <w:rsid w:val="009A70D1"/>
    <w:rsid w:val="009E6927"/>
    <w:rsid w:val="00B3402B"/>
    <w:rsid w:val="00DF6A42"/>
    <w:rsid w:val="00EC497A"/>
    <w:rsid w:val="00EC58F4"/>
    <w:rsid w:val="00F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widowControl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overflowPunct w:val="0"/>
      <w:autoSpaceDE w:val="0"/>
    </w:pPr>
    <w:rPr>
      <w:sz w:val="28"/>
      <w:szCs w:val="20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  <w:overflowPunct w:val="0"/>
      <w:autoSpaceDE w:val="0"/>
    </w:pPr>
    <w:rPr>
      <w:sz w:val="28"/>
      <w:szCs w:val="20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Pr>
      <w:color w:val="0000FF"/>
      <w:u w:val="single"/>
    </w:rPr>
  </w:style>
  <w:style w:type="paragraph" w:styleId="a9">
    <w:name w:val="caption"/>
    <w:basedOn w:val="a"/>
    <w:next w:val="a"/>
    <w:pPr>
      <w:jc w:val="center"/>
    </w:pPr>
    <w:rPr>
      <w:b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</w:style>
  <w:style w:type="character" w:customStyle="1" w:styleId="job">
    <w:name w:val="job"/>
    <w:basedOn w:val="a0"/>
  </w:style>
  <w:style w:type="character" w:customStyle="1" w:styleId="region">
    <w:name w:val="region"/>
    <w:basedOn w:val="a0"/>
  </w:style>
  <w:style w:type="character" w:customStyle="1" w:styleId="email">
    <w:name w:val="email"/>
    <w:basedOn w:val="a0"/>
  </w:style>
  <w:style w:type="character" w:customStyle="1" w:styleId="icq">
    <w:name w:val="icq"/>
    <w:basedOn w:val="a0"/>
  </w:style>
  <w:style w:type="character" w:customStyle="1" w:styleId="skype">
    <w:name w:val="skype"/>
    <w:basedOn w:val="a0"/>
  </w:style>
  <w:style w:type="character" w:customStyle="1" w:styleId="workphone">
    <w:name w:val="workphone"/>
    <w:basedOn w:val="a0"/>
  </w:style>
  <w:style w:type="character" w:customStyle="1" w:styleId="phone">
    <w:name w:val="phone"/>
    <w:basedOn w:val="a0"/>
  </w:style>
  <w:style w:type="character" w:customStyle="1" w:styleId="qr">
    <w:name w:val="qr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c">
    <w:name w:val="Body Text Indent"/>
    <w:basedOn w:val="a"/>
    <w:pPr>
      <w:autoSpaceDE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Heading">
    <w:name w:val="Heading"/>
    <w:pPr>
      <w:suppressAutoHyphens/>
      <w:autoSpaceDE w:val="0"/>
      <w:spacing w:after="0" w:line="240" w:lineRule="auto"/>
    </w:pPr>
    <w:rPr>
      <w:rFonts w:ascii="Arial" w:eastAsia="Times New Roman" w:hAnsi="Arial"/>
      <w:sz w:val="28"/>
      <w:szCs w:val="28"/>
      <w:lang w:eastAsia="ru-RU"/>
    </w:rPr>
  </w:style>
  <w:style w:type="paragraph" w:customStyle="1" w:styleId="af">
    <w:name w:val="Содержимое таблицы"/>
    <w:basedOn w:val="a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pPr>
      <w:widowControl w:val="0"/>
    </w:pPr>
    <w:rPr>
      <w:rFonts w:ascii="Arial" w:eastAsia="Lucida Sans Unicode" w:hAnsi="Arial"/>
      <w:kern w:val="3"/>
      <w:sz w:val="3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f0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0">
    <w:name w:val="Body Text"/>
    <w:basedOn w:val="a"/>
    <w:pPr>
      <w:autoSpaceDE w:val="0"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rPr>
      <w:rFonts w:cs="Tahoma"/>
    </w:rPr>
  </w:style>
  <w:style w:type="paragraph" w:customStyle="1" w:styleId="13">
    <w:name w:val="Название1"/>
    <w:basedOn w:val="a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pPr>
      <w:suppressLineNumbers/>
      <w:autoSpaceDE w:val="0"/>
    </w:pPr>
    <w:rPr>
      <w:rFonts w:cs="Tahoma"/>
      <w:lang w:eastAsia="ar-SA"/>
    </w:rPr>
  </w:style>
  <w:style w:type="paragraph" w:customStyle="1" w:styleId="af3">
    <w:name w:val="Заголовок таблицы"/>
    <w:basedOn w:val="af"/>
    <w:pPr>
      <w:jc w:val="center"/>
    </w:pPr>
    <w:rPr>
      <w:b/>
      <w:bCs/>
    </w:rPr>
  </w:style>
  <w:style w:type="paragraph" w:customStyle="1" w:styleId="af4">
    <w:name w:val="Содержимое врезки"/>
    <w:basedOn w:val="af0"/>
  </w:style>
  <w:style w:type="paragraph" w:customStyle="1" w:styleId="15">
    <w:name w:val="Обычный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5">
    <w:name w:val="Normal (Web)"/>
    <w:basedOn w:val="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widowControl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overflowPunct w:val="0"/>
      <w:autoSpaceDE w:val="0"/>
    </w:pPr>
    <w:rPr>
      <w:sz w:val="28"/>
      <w:szCs w:val="20"/>
    </w:r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  <w:overflowPunct w:val="0"/>
      <w:autoSpaceDE w:val="0"/>
    </w:pPr>
    <w:rPr>
      <w:sz w:val="28"/>
      <w:szCs w:val="20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Pr>
      <w:color w:val="0000FF"/>
      <w:u w:val="single"/>
    </w:rPr>
  </w:style>
  <w:style w:type="paragraph" w:styleId="a9">
    <w:name w:val="caption"/>
    <w:basedOn w:val="a"/>
    <w:next w:val="a"/>
    <w:pPr>
      <w:jc w:val="center"/>
    </w:pPr>
    <w:rPr>
      <w:b/>
      <w:szCs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</w:style>
  <w:style w:type="character" w:customStyle="1" w:styleId="job">
    <w:name w:val="job"/>
    <w:basedOn w:val="a0"/>
  </w:style>
  <w:style w:type="character" w:customStyle="1" w:styleId="region">
    <w:name w:val="region"/>
    <w:basedOn w:val="a0"/>
  </w:style>
  <w:style w:type="character" w:customStyle="1" w:styleId="email">
    <w:name w:val="email"/>
    <w:basedOn w:val="a0"/>
  </w:style>
  <w:style w:type="character" w:customStyle="1" w:styleId="icq">
    <w:name w:val="icq"/>
    <w:basedOn w:val="a0"/>
  </w:style>
  <w:style w:type="character" w:customStyle="1" w:styleId="skype">
    <w:name w:val="skype"/>
    <w:basedOn w:val="a0"/>
  </w:style>
  <w:style w:type="character" w:customStyle="1" w:styleId="workphone">
    <w:name w:val="workphone"/>
    <w:basedOn w:val="a0"/>
  </w:style>
  <w:style w:type="character" w:customStyle="1" w:styleId="phone">
    <w:name w:val="phone"/>
    <w:basedOn w:val="a0"/>
  </w:style>
  <w:style w:type="character" w:customStyle="1" w:styleId="qr">
    <w:name w:val="qr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c">
    <w:name w:val="Body Text Indent"/>
    <w:basedOn w:val="a"/>
    <w:pPr>
      <w:autoSpaceDE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Heading">
    <w:name w:val="Heading"/>
    <w:pPr>
      <w:suppressAutoHyphens/>
      <w:autoSpaceDE w:val="0"/>
      <w:spacing w:after="0" w:line="240" w:lineRule="auto"/>
    </w:pPr>
    <w:rPr>
      <w:rFonts w:ascii="Arial" w:eastAsia="Times New Roman" w:hAnsi="Arial"/>
      <w:sz w:val="28"/>
      <w:szCs w:val="28"/>
      <w:lang w:eastAsia="ru-RU"/>
    </w:rPr>
  </w:style>
  <w:style w:type="paragraph" w:customStyle="1" w:styleId="af">
    <w:name w:val="Содержимое таблицы"/>
    <w:basedOn w:val="a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pPr>
      <w:widowControl w:val="0"/>
    </w:pPr>
    <w:rPr>
      <w:rFonts w:ascii="Arial" w:eastAsia="Lucida Sans Unicode" w:hAnsi="Arial"/>
      <w:kern w:val="3"/>
      <w:sz w:val="3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f0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0">
    <w:name w:val="Body Text"/>
    <w:basedOn w:val="a"/>
    <w:pPr>
      <w:autoSpaceDE w:val="0"/>
      <w:spacing w:after="120"/>
    </w:pPr>
    <w:rPr>
      <w:lang w:eastAsia="ar-SA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rPr>
      <w:rFonts w:cs="Tahoma"/>
    </w:rPr>
  </w:style>
  <w:style w:type="paragraph" w:customStyle="1" w:styleId="13">
    <w:name w:val="Название1"/>
    <w:basedOn w:val="a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pPr>
      <w:suppressLineNumbers/>
      <w:autoSpaceDE w:val="0"/>
    </w:pPr>
    <w:rPr>
      <w:rFonts w:cs="Tahoma"/>
      <w:lang w:eastAsia="ar-SA"/>
    </w:rPr>
  </w:style>
  <w:style w:type="paragraph" w:customStyle="1" w:styleId="af3">
    <w:name w:val="Заголовок таблицы"/>
    <w:basedOn w:val="af"/>
    <w:pPr>
      <w:jc w:val="center"/>
    </w:pPr>
    <w:rPr>
      <w:b/>
      <w:bCs/>
    </w:rPr>
  </w:style>
  <w:style w:type="paragraph" w:customStyle="1" w:styleId="af4">
    <w:name w:val="Содержимое врезки"/>
    <w:basedOn w:val="af0"/>
  </w:style>
  <w:style w:type="paragraph" w:customStyle="1" w:styleId="15">
    <w:name w:val="Обычный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5">
    <w:name w:val="Normal (Web)"/>
    <w:basedOn w:val="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Hlestkov</dc:creator>
  <cp:lastModifiedBy>Smto_3</cp:lastModifiedBy>
  <cp:revision>4</cp:revision>
  <cp:lastPrinted>2017-05-26T07:51:00Z</cp:lastPrinted>
  <dcterms:created xsi:type="dcterms:W3CDTF">2017-05-24T08:28:00Z</dcterms:created>
  <dcterms:modified xsi:type="dcterms:W3CDTF">2017-05-26T07:53:00Z</dcterms:modified>
</cp:coreProperties>
</file>