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91A" w:rsidRPr="0043691A" w:rsidRDefault="007B5B89" w:rsidP="00FD1240">
      <w:pPr>
        <w:keepNext/>
        <w:tabs>
          <w:tab w:val="left" w:pos="799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691A">
        <w:rPr>
          <w:rFonts w:ascii="Times New Roman" w:eastAsia="Times New Roman" w:hAnsi="Times New Roman" w:cs="Times New Roman"/>
          <w:noProof/>
          <w:sz w:val="20"/>
          <w:szCs w:val="16"/>
          <w:lang w:eastAsia="ru-RU"/>
        </w:rPr>
        <w:drawing>
          <wp:inline distT="0" distB="0" distL="0" distR="0" wp14:anchorId="3BBE0CEF" wp14:editId="05031248">
            <wp:extent cx="580390" cy="668020"/>
            <wp:effectExtent l="0" t="0" r="0" b="0"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91A" w:rsidRPr="0043691A" w:rsidRDefault="0043691A" w:rsidP="00FD1240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691A" w:rsidRPr="0043691A" w:rsidRDefault="0043691A" w:rsidP="00FD1240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3691A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</w:t>
      </w:r>
      <w:proofErr w:type="gramStart"/>
      <w:r w:rsidRPr="0043691A">
        <w:rPr>
          <w:rFonts w:ascii="Times New Roman" w:eastAsia="Times New Roman" w:hAnsi="Times New Roman" w:cs="Times New Roman"/>
          <w:sz w:val="30"/>
          <w:szCs w:val="30"/>
          <w:lang w:eastAsia="ar-SA"/>
        </w:rPr>
        <w:t>ГАВРИЛОВ-ЯМСКОГО</w:t>
      </w:r>
      <w:proofErr w:type="gramEnd"/>
    </w:p>
    <w:p w:rsidR="0043691A" w:rsidRPr="0043691A" w:rsidRDefault="0043691A" w:rsidP="00FD1240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3691A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РАЙОНА</w:t>
      </w:r>
    </w:p>
    <w:p w:rsidR="0043691A" w:rsidRPr="0043691A" w:rsidRDefault="0043691A" w:rsidP="00FD1240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43691A" w:rsidRPr="0043691A" w:rsidRDefault="0043691A" w:rsidP="00FD12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43691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ПОСТАНОВЛЕНИЕ</w:t>
      </w:r>
    </w:p>
    <w:p w:rsidR="0043691A" w:rsidRPr="0043691A" w:rsidRDefault="0043691A" w:rsidP="00963136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691A" w:rsidRPr="0043691A" w:rsidRDefault="00963136" w:rsidP="00963136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22.04.2022   № 302</w:t>
      </w:r>
    </w:p>
    <w:p w:rsidR="0043691A" w:rsidRPr="0043691A" w:rsidRDefault="0043691A" w:rsidP="00963136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691A" w:rsidRPr="0043691A" w:rsidRDefault="00B3682B" w:rsidP="00FD1240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682B">
        <w:rPr>
          <w:rStyle w:val="ab"/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оповещения и информирования населения об опасностях, возникающи</w:t>
      </w:r>
      <w:r>
        <w:rPr>
          <w:rStyle w:val="ab"/>
          <w:rFonts w:ascii="Times New Roman" w:hAnsi="Times New Roman" w:cs="Times New Roman"/>
          <w:b w:val="0"/>
          <w:sz w:val="28"/>
          <w:szCs w:val="28"/>
        </w:rPr>
        <w:t>х</w:t>
      </w:r>
      <w:r w:rsidRPr="00B3682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при военных конфликтах или всле</w:t>
      </w:r>
      <w:r>
        <w:rPr>
          <w:rStyle w:val="ab"/>
          <w:rFonts w:ascii="Times New Roman" w:hAnsi="Times New Roman" w:cs="Times New Roman"/>
          <w:b w:val="0"/>
          <w:sz w:val="28"/>
          <w:szCs w:val="28"/>
        </w:rPr>
        <w:t>дств</w:t>
      </w:r>
      <w:r w:rsidRPr="00B3682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ие этих конфликтов, а также при чрезвычайных ситуациях природного и техногенного характера на территории </w:t>
      </w:r>
      <w:proofErr w:type="gramStart"/>
      <w:r w:rsidR="00D976C3" w:rsidRPr="00D976C3">
        <w:rPr>
          <w:rStyle w:val="ab"/>
          <w:rFonts w:ascii="Times New Roman" w:hAnsi="Times New Roman" w:cs="Times New Roman"/>
          <w:b w:val="0"/>
          <w:sz w:val="28"/>
          <w:szCs w:val="28"/>
        </w:rPr>
        <w:t>Гаврилов-Ямского</w:t>
      </w:r>
      <w:proofErr w:type="gramEnd"/>
      <w:r w:rsidR="00D976C3" w:rsidRPr="00D976C3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Ярославской области</w:t>
      </w:r>
    </w:p>
    <w:p w:rsidR="0043691A" w:rsidRPr="0043691A" w:rsidRDefault="0043691A" w:rsidP="00FD1240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AA4" w:rsidRPr="007A6218" w:rsidRDefault="00B3682B" w:rsidP="00CB0AA4">
      <w:pPr>
        <w:pStyle w:val="a9"/>
        <w:keepNext/>
        <w:ind w:firstLine="567"/>
        <w:contextualSpacing/>
        <w:mirrorIndents/>
        <w:jc w:val="both"/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</w:pPr>
      <w:proofErr w:type="gramStart"/>
      <w:r w:rsidRPr="00B3682B">
        <w:rPr>
          <w:rStyle w:val="ab"/>
          <w:rFonts w:ascii="Times New Roman" w:hAnsi="Times New Roman" w:cs="Times New Roman"/>
          <w:b w:val="0"/>
          <w:sz w:val="28"/>
          <w:szCs w:val="28"/>
        </w:rPr>
        <w:t>В соответствие с Федеральным законом от 21</w:t>
      </w:r>
      <w:r w:rsidR="00CB0AA4">
        <w:rPr>
          <w:rStyle w:val="ab"/>
          <w:rFonts w:ascii="Times New Roman" w:hAnsi="Times New Roman" w:cs="Times New Roman"/>
          <w:b w:val="0"/>
          <w:sz w:val="28"/>
          <w:szCs w:val="28"/>
        </w:rPr>
        <w:t>.12.</w:t>
      </w:r>
      <w:r w:rsidR="00F80ADA">
        <w:rPr>
          <w:rStyle w:val="ab"/>
          <w:rFonts w:ascii="Times New Roman" w:hAnsi="Times New Roman" w:cs="Times New Roman"/>
          <w:b w:val="0"/>
          <w:sz w:val="28"/>
          <w:szCs w:val="28"/>
        </w:rPr>
        <w:t>1</w:t>
      </w:r>
      <w:r w:rsidRPr="00B3682B">
        <w:rPr>
          <w:rStyle w:val="ab"/>
          <w:rFonts w:ascii="Times New Roman" w:hAnsi="Times New Roman" w:cs="Times New Roman"/>
          <w:b w:val="0"/>
          <w:sz w:val="28"/>
          <w:szCs w:val="28"/>
        </w:rPr>
        <w:t>994 № 68-ФЗ «О защите населения и территорий от чрезвычайных ситуаций природного и техногенного характера», Федеральным законом от 12</w:t>
      </w:r>
      <w:r w:rsidR="00CB0AA4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.02.1998 </w:t>
      </w:r>
      <w:r>
        <w:rPr>
          <w:rStyle w:val="ab"/>
          <w:rFonts w:ascii="Times New Roman" w:hAnsi="Times New Roman" w:cs="Times New Roman"/>
          <w:b w:val="0"/>
          <w:sz w:val="28"/>
          <w:szCs w:val="28"/>
        </w:rPr>
        <w:t>№</w:t>
      </w:r>
      <w:r w:rsidRPr="00B3682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28-ФЗ «О гражданской обороне», Федеральным законом от </w:t>
      </w:r>
      <w:r w:rsidR="00CB0AA4">
        <w:rPr>
          <w:rStyle w:val="ab"/>
          <w:rFonts w:ascii="Times New Roman" w:hAnsi="Times New Roman" w:cs="Times New Roman"/>
          <w:b w:val="0"/>
          <w:sz w:val="28"/>
          <w:szCs w:val="28"/>
        </w:rPr>
        <w:t>0</w:t>
      </w:r>
      <w:r w:rsidRPr="00B3682B">
        <w:rPr>
          <w:rStyle w:val="ab"/>
          <w:rFonts w:ascii="Times New Roman" w:hAnsi="Times New Roman" w:cs="Times New Roman"/>
          <w:b w:val="0"/>
          <w:sz w:val="28"/>
          <w:szCs w:val="28"/>
        </w:rPr>
        <w:t>6</w:t>
      </w:r>
      <w:r w:rsidR="00CB0AA4">
        <w:rPr>
          <w:rStyle w:val="ab"/>
          <w:rFonts w:ascii="Times New Roman" w:hAnsi="Times New Roman" w:cs="Times New Roman"/>
          <w:b w:val="0"/>
          <w:sz w:val="28"/>
          <w:szCs w:val="28"/>
        </w:rPr>
        <w:t>.10.</w:t>
      </w:r>
      <w:r w:rsidRPr="00B3682B">
        <w:rPr>
          <w:rStyle w:val="ab"/>
          <w:rFonts w:ascii="Times New Roman" w:hAnsi="Times New Roman" w:cs="Times New Roman"/>
          <w:b w:val="0"/>
          <w:sz w:val="28"/>
          <w:szCs w:val="28"/>
        </w:rPr>
        <w:t>2003 года № 13</w:t>
      </w:r>
      <w:r w:rsidR="00F80ADA">
        <w:rPr>
          <w:rStyle w:val="ab"/>
          <w:rFonts w:ascii="Times New Roman" w:hAnsi="Times New Roman" w:cs="Times New Roman"/>
          <w:b w:val="0"/>
          <w:sz w:val="28"/>
          <w:szCs w:val="28"/>
        </w:rPr>
        <w:t>1-ФЗ</w:t>
      </w:r>
      <w:r w:rsidRPr="00B3682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«Об общих принципах организации местно</w:t>
      </w:r>
      <w:r>
        <w:rPr>
          <w:rStyle w:val="ab"/>
          <w:rFonts w:ascii="Times New Roman" w:hAnsi="Times New Roman" w:cs="Times New Roman"/>
          <w:b w:val="0"/>
          <w:sz w:val="28"/>
          <w:szCs w:val="28"/>
        </w:rPr>
        <w:t>г</w:t>
      </w:r>
      <w:r w:rsidRPr="00B3682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о самоуправления в Российской </w:t>
      </w:r>
      <w:r w:rsidR="00F80ADA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Федерации», </w:t>
      </w:r>
      <w:r w:rsidRPr="00B3682B">
        <w:rPr>
          <w:rStyle w:val="ab"/>
          <w:rFonts w:ascii="Times New Roman" w:hAnsi="Times New Roman" w:cs="Times New Roman"/>
          <w:b w:val="0"/>
          <w:sz w:val="28"/>
          <w:szCs w:val="28"/>
        </w:rPr>
        <w:t>постано</w:t>
      </w:r>
      <w:r>
        <w:rPr>
          <w:rStyle w:val="ab"/>
          <w:rFonts w:ascii="Times New Roman" w:hAnsi="Times New Roman" w:cs="Times New Roman"/>
          <w:b w:val="0"/>
          <w:sz w:val="28"/>
          <w:szCs w:val="28"/>
        </w:rPr>
        <w:t>влением</w:t>
      </w:r>
      <w:r w:rsidRPr="00B3682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 </w:t>
      </w:r>
      <w:r w:rsidR="00CB0AA4" w:rsidRPr="00B3682B">
        <w:rPr>
          <w:rStyle w:val="ab"/>
          <w:rFonts w:ascii="Times New Roman" w:hAnsi="Times New Roman" w:cs="Times New Roman"/>
          <w:b w:val="0"/>
          <w:sz w:val="28"/>
          <w:szCs w:val="28"/>
        </w:rPr>
        <w:t>от 30</w:t>
      </w:r>
      <w:r w:rsidR="00CB0AA4">
        <w:rPr>
          <w:rStyle w:val="ab"/>
          <w:rFonts w:ascii="Times New Roman" w:hAnsi="Times New Roman" w:cs="Times New Roman"/>
          <w:b w:val="0"/>
          <w:sz w:val="28"/>
          <w:szCs w:val="28"/>
        </w:rPr>
        <w:t>.12.</w:t>
      </w:r>
      <w:r w:rsidR="00CB0AA4" w:rsidRPr="00B3682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2003 </w:t>
      </w:r>
      <w:r w:rsidRPr="00B3682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№ 794 </w:t>
      </w:r>
      <w:r w:rsidR="00D976C3" w:rsidRPr="00D976C3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«</w:t>
      </w:r>
      <w:r w:rsidR="00F80ADA" w:rsidRPr="00F80ADA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О единой государственной системе предупреждения и ликвидации чрезвычайных ситуаций</w:t>
      </w:r>
      <w:r w:rsidR="00CB0AA4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», Законом</w:t>
      </w:r>
      <w:proofErr w:type="gramEnd"/>
      <w:r w:rsidR="00CB0AA4" w:rsidRPr="00CB0AA4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</w:t>
      </w:r>
      <w:r w:rsidR="00CB0AA4" w:rsidRPr="00D976C3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Ярославской области</w:t>
      </w:r>
      <w:r w:rsidR="00CB0AA4" w:rsidRPr="00CB0AA4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</w:t>
      </w:r>
      <w:r w:rsidR="00CB0AA4" w:rsidRPr="00D976C3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от 07.04.2003 № 19-з «О защите населения и территорий Ярославской области от чрезвычайных ситуаций природного и техногенного характера»</w:t>
      </w:r>
      <w:r w:rsidR="00CB0AA4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, </w:t>
      </w:r>
      <w:r w:rsidR="007A6218" w:rsidRPr="007A6218">
        <w:rPr>
          <w:rFonts w:ascii="Times New Roman" w:hAnsi="Times New Roman" w:cs="Times New Roman"/>
          <w:sz w:val="28"/>
          <w:szCs w:val="28"/>
        </w:rPr>
        <w:t xml:space="preserve">в целях определения порядка оповещения и информирования населения </w:t>
      </w:r>
      <w:proofErr w:type="gramStart"/>
      <w:r w:rsidR="004C20D7" w:rsidRPr="00C27264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4C20D7" w:rsidRPr="00C2726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C20D7">
        <w:rPr>
          <w:rFonts w:ascii="Times New Roman" w:hAnsi="Times New Roman" w:cs="Times New Roman"/>
          <w:sz w:val="28"/>
          <w:szCs w:val="28"/>
        </w:rPr>
        <w:t xml:space="preserve"> </w:t>
      </w:r>
      <w:r w:rsidR="007A6218" w:rsidRPr="007A6218">
        <w:rPr>
          <w:rFonts w:ascii="Times New Roman" w:hAnsi="Times New Roman" w:cs="Times New Roman"/>
          <w:sz w:val="28"/>
          <w:szCs w:val="28"/>
        </w:rPr>
        <w:t>Ярославской области, руководствуясь статьей 26 Устава Гаврилов-Ямского муниципального района Ярославской области</w:t>
      </w:r>
    </w:p>
    <w:p w:rsidR="00FD1240" w:rsidRPr="00FD1240" w:rsidRDefault="0043691A" w:rsidP="00CB0AA4">
      <w:pPr>
        <w:keepNext/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91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ПОСТАНОВЛЯЕТ:</w:t>
      </w:r>
      <w:r w:rsidR="00C7171D">
        <w:rPr>
          <w:rFonts w:ascii="Times New Roman" w:eastAsia="Times New Roman" w:hAnsi="Times New Roman" w:cs="Times New Roman"/>
          <w:b/>
          <w:lang w:eastAsia="ru-RU"/>
        </w:rPr>
        <w:t xml:space="preserve">  </w:t>
      </w:r>
    </w:p>
    <w:p w:rsidR="008465AC" w:rsidRPr="00602153" w:rsidRDefault="00C7171D" w:rsidP="00CB0AA4">
      <w:pPr>
        <w:pStyle w:val="1"/>
        <w:tabs>
          <w:tab w:val="left" w:pos="993"/>
        </w:tabs>
        <w:spacing w:before="0" w:line="240" w:lineRule="auto"/>
        <w:ind w:firstLine="709"/>
        <w:jc w:val="both"/>
        <w:rPr>
          <w:rStyle w:val="ab"/>
          <w:rFonts w:ascii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1. </w:t>
      </w:r>
      <w:r w:rsidR="00B3682B" w:rsidRPr="00B3682B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Утвердить Положение о порядке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</w:t>
      </w:r>
      <w:proofErr w:type="gramStart"/>
      <w:r w:rsidR="00602153" w:rsidRPr="00602153">
        <w:rPr>
          <w:rFonts w:ascii="Times New Roman" w:hAnsi="Times New Roman" w:cs="Times New Roman"/>
          <w:b w:val="0"/>
          <w:color w:val="auto"/>
        </w:rPr>
        <w:t>Гаврилов-Ямско</w:t>
      </w:r>
      <w:r w:rsidR="00B3682B">
        <w:rPr>
          <w:rFonts w:ascii="Times New Roman" w:hAnsi="Times New Roman" w:cs="Times New Roman"/>
          <w:b w:val="0"/>
          <w:color w:val="auto"/>
        </w:rPr>
        <w:t>го</w:t>
      </w:r>
      <w:proofErr w:type="gramEnd"/>
      <w:r w:rsidR="00602153" w:rsidRPr="00602153">
        <w:rPr>
          <w:rFonts w:ascii="Times New Roman" w:hAnsi="Times New Roman" w:cs="Times New Roman"/>
          <w:b w:val="0"/>
          <w:color w:val="auto"/>
        </w:rPr>
        <w:t xml:space="preserve"> муниципально</w:t>
      </w:r>
      <w:r w:rsidR="00B3682B">
        <w:rPr>
          <w:rFonts w:ascii="Times New Roman" w:hAnsi="Times New Roman" w:cs="Times New Roman"/>
          <w:b w:val="0"/>
          <w:color w:val="auto"/>
        </w:rPr>
        <w:t>го</w:t>
      </w:r>
      <w:r w:rsidR="00602153" w:rsidRPr="00602153">
        <w:rPr>
          <w:rFonts w:ascii="Times New Roman" w:hAnsi="Times New Roman" w:cs="Times New Roman"/>
          <w:b w:val="0"/>
          <w:color w:val="auto"/>
        </w:rPr>
        <w:t xml:space="preserve"> район</w:t>
      </w:r>
      <w:r w:rsidR="00B3682B">
        <w:rPr>
          <w:rFonts w:ascii="Times New Roman" w:hAnsi="Times New Roman" w:cs="Times New Roman"/>
          <w:b w:val="0"/>
          <w:color w:val="auto"/>
        </w:rPr>
        <w:t>а</w:t>
      </w:r>
      <w:r w:rsidR="006646F5">
        <w:rPr>
          <w:rFonts w:ascii="Times New Roman" w:hAnsi="Times New Roman" w:cs="Times New Roman"/>
          <w:b w:val="0"/>
          <w:color w:val="auto"/>
        </w:rPr>
        <w:t xml:space="preserve"> Ярославской области</w:t>
      </w:r>
      <w:r w:rsidR="008465AC" w:rsidRPr="00602153">
        <w:rPr>
          <w:rStyle w:val="ab"/>
          <w:rFonts w:ascii="Times New Roman" w:hAnsi="Times New Roman" w:cs="Times New Roman"/>
          <w:b/>
          <w:bCs/>
          <w:color w:val="auto"/>
        </w:rPr>
        <w:t xml:space="preserve"> </w:t>
      </w:r>
      <w:r w:rsidR="008465AC" w:rsidRPr="00602153">
        <w:rPr>
          <w:rStyle w:val="ab"/>
          <w:rFonts w:ascii="Times New Roman" w:hAnsi="Times New Roman" w:cs="Times New Roman"/>
          <w:bCs/>
          <w:color w:val="auto"/>
        </w:rPr>
        <w:t>(приложение).</w:t>
      </w:r>
    </w:p>
    <w:p w:rsidR="00712FE0" w:rsidRPr="00712FE0" w:rsidRDefault="006646F5" w:rsidP="0012105F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5D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691A" w:rsidRPr="0043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71E" w:rsidRPr="00C0171E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C0171E" w:rsidRPr="00C27264">
        <w:rPr>
          <w:rFonts w:ascii="Times New Roman" w:hAnsi="Times New Roman" w:cs="Times New Roman"/>
          <w:sz w:val="28"/>
          <w:szCs w:val="28"/>
        </w:rPr>
        <w:t>утратившим с</w:t>
      </w:r>
      <w:r w:rsidR="00C0171E" w:rsidRPr="00C0171E">
        <w:rPr>
          <w:rFonts w:ascii="Times New Roman" w:hAnsi="Times New Roman" w:cs="Times New Roman"/>
          <w:sz w:val="28"/>
          <w:szCs w:val="28"/>
        </w:rPr>
        <w:t xml:space="preserve">илу постановление </w:t>
      </w:r>
      <w:r w:rsidR="00CB0AA4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8465AC">
        <w:rPr>
          <w:rFonts w:ascii="Times New Roman" w:hAnsi="Times New Roman" w:cs="Times New Roman"/>
          <w:sz w:val="28"/>
          <w:szCs w:val="28"/>
        </w:rPr>
        <w:t>А</w:t>
      </w:r>
      <w:r w:rsidR="00C0171E" w:rsidRPr="00C0171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gramStart"/>
      <w:r w:rsidR="00C0171E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C0171E" w:rsidRPr="00C0171E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06</w:t>
      </w:r>
      <w:r w:rsidR="00C0171E" w:rsidRPr="00C0171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C0171E" w:rsidRPr="00C0171E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0</w:t>
      </w:r>
      <w:r w:rsidR="00C0171E">
        <w:rPr>
          <w:rFonts w:ascii="Times New Roman" w:hAnsi="Times New Roman" w:cs="Times New Roman"/>
          <w:sz w:val="28"/>
          <w:szCs w:val="28"/>
        </w:rPr>
        <w:t>7</w:t>
      </w:r>
      <w:r w:rsidR="00C0171E" w:rsidRPr="00C0171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612</w:t>
      </w:r>
      <w:r w:rsidR="00C0171E" w:rsidRPr="00C0171E">
        <w:rPr>
          <w:rFonts w:ascii="Times New Roman" w:hAnsi="Times New Roman" w:cs="Times New Roman"/>
          <w:sz w:val="28"/>
          <w:szCs w:val="28"/>
        </w:rPr>
        <w:t xml:space="preserve"> «</w:t>
      </w:r>
      <w:r w:rsidRPr="006646F5">
        <w:rPr>
          <w:rFonts w:ascii="Times New Roman" w:hAnsi="Times New Roman" w:cs="Times New Roman"/>
          <w:sz w:val="28"/>
          <w:szCs w:val="28"/>
        </w:rPr>
        <w:t>О порядке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 w:rsidR="00712FE0">
        <w:rPr>
          <w:rFonts w:ascii="Times New Roman" w:hAnsi="Times New Roman" w:cs="Times New Roman"/>
          <w:sz w:val="28"/>
          <w:szCs w:val="28"/>
        </w:rPr>
        <w:t>».</w:t>
      </w:r>
    </w:p>
    <w:p w:rsidR="0043691A" w:rsidRPr="0043691A" w:rsidRDefault="006646F5" w:rsidP="0012105F">
      <w:pPr>
        <w:keepNext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43691A" w:rsidRPr="0043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постановления возложить на первого заместителя Главы </w:t>
      </w:r>
      <w:r w:rsidR="004C20D7" w:rsidRPr="00C272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4C2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3691A" w:rsidRPr="0043691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43691A" w:rsidRPr="0043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="0043691A" w:rsidRPr="004369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Забаева</w:t>
      </w:r>
      <w:proofErr w:type="spellEnd"/>
      <w:r w:rsidR="0043691A" w:rsidRPr="0043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43691A" w:rsidRPr="0043691A" w:rsidRDefault="006646F5" w:rsidP="0012105F">
      <w:pPr>
        <w:keepNext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3691A" w:rsidRPr="0043691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опубликовать в районной массовой газете «Гаврилов-</w:t>
      </w:r>
      <w:proofErr w:type="spellStart"/>
      <w:r w:rsidR="0043691A" w:rsidRPr="0043691A"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Ямский</w:t>
      </w:r>
      <w:proofErr w:type="spellEnd"/>
      <w:r w:rsidR="0043691A" w:rsidRPr="0043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муниципального района в сети Интернет.</w:t>
      </w:r>
    </w:p>
    <w:p w:rsidR="0043691A" w:rsidRPr="0043691A" w:rsidRDefault="006646F5" w:rsidP="0012105F">
      <w:pPr>
        <w:keepNext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3691A" w:rsidRPr="0043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вступает в силу с момента </w:t>
      </w:r>
      <w:r w:rsidR="00C41ECE" w:rsidRPr="00C2726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опубликования.</w:t>
      </w:r>
    </w:p>
    <w:p w:rsidR="0043691A" w:rsidRPr="0043691A" w:rsidRDefault="0043691A" w:rsidP="0012105F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91A">
        <w:rPr>
          <w:rFonts w:ascii="Arial" w:eastAsia="Times New Roman" w:hAnsi="Arial" w:cs="Arial"/>
          <w:sz w:val="28"/>
          <w:szCs w:val="28"/>
          <w:lang w:eastAsia="ru-RU"/>
        </w:rPr>
        <w:tab/>
      </w:r>
    </w:p>
    <w:p w:rsidR="0043691A" w:rsidRPr="0043691A" w:rsidRDefault="0043691A" w:rsidP="0012105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691A" w:rsidRPr="0043691A" w:rsidRDefault="0043691A" w:rsidP="0012105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91A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4369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12105F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</w:p>
    <w:p w:rsidR="0043691A" w:rsidRPr="0043691A" w:rsidRDefault="0043691A" w:rsidP="0012105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91A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  <w:r w:rsidRPr="004369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369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369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</w:t>
      </w:r>
      <w:r w:rsidRPr="004369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А.А.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Комаров.</w:t>
      </w:r>
    </w:p>
    <w:p w:rsidR="0043691A" w:rsidRDefault="0043691A" w:rsidP="0012105F">
      <w:pPr>
        <w:pStyle w:val="1"/>
        <w:spacing w:before="0" w:line="240" w:lineRule="auto"/>
        <w:jc w:val="center"/>
        <w:rPr>
          <w:rStyle w:val="ab"/>
          <w:b/>
          <w:bCs/>
          <w:color w:val="auto"/>
        </w:rPr>
      </w:pPr>
    </w:p>
    <w:p w:rsidR="0043691A" w:rsidRDefault="0043691A" w:rsidP="0043691A"/>
    <w:p w:rsidR="0043691A" w:rsidRDefault="0043691A" w:rsidP="0043691A"/>
    <w:p w:rsidR="0043691A" w:rsidRDefault="0043691A" w:rsidP="0043691A"/>
    <w:p w:rsidR="0043691A" w:rsidRDefault="0043691A" w:rsidP="0043691A"/>
    <w:p w:rsidR="0043691A" w:rsidRDefault="0043691A" w:rsidP="0043691A"/>
    <w:p w:rsidR="0043691A" w:rsidRDefault="0043691A" w:rsidP="0043691A"/>
    <w:p w:rsidR="00907A2E" w:rsidRDefault="00907A2E" w:rsidP="0043691A"/>
    <w:p w:rsidR="00254782" w:rsidRDefault="00254782" w:rsidP="0043691A"/>
    <w:p w:rsidR="00B3682B" w:rsidRDefault="00B3682B" w:rsidP="0043691A"/>
    <w:p w:rsidR="00B3682B" w:rsidRDefault="00B3682B" w:rsidP="0043691A"/>
    <w:p w:rsidR="0012105F" w:rsidRDefault="0012105F">
      <w:r>
        <w:br w:type="page"/>
      </w:r>
    </w:p>
    <w:p w:rsidR="0043691A" w:rsidRPr="0012105F" w:rsidRDefault="008465AC" w:rsidP="004369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</w:t>
      </w:r>
      <w:r w:rsidR="0043691A" w:rsidRPr="0012105F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ожение</w:t>
      </w:r>
    </w:p>
    <w:p w:rsidR="0043691A" w:rsidRPr="0012105F" w:rsidRDefault="0043691A" w:rsidP="004369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к постановлению Администрации</w:t>
      </w:r>
    </w:p>
    <w:p w:rsidR="0043691A" w:rsidRPr="0012105F" w:rsidRDefault="0043691A" w:rsidP="004369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12105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121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43691A" w:rsidRPr="0012105F" w:rsidRDefault="0043691A" w:rsidP="004369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121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от  </w:t>
      </w:r>
      <w:r w:rsidR="00963136">
        <w:rPr>
          <w:rFonts w:ascii="Times New Roman" w:eastAsia="Times New Roman" w:hAnsi="Times New Roman" w:cs="Times New Roman"/>
          <w:sz w:val="28"/>
          <w:szCs w:val="28"/>
          <w:lang w:eastAsia="ru-RU"/>
        </w:rPr>
        <w:t>22.04.2022 № 302</w:t>
      </w:r>
      <w:r w:rsidRPr="00121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43691A" w:rsidRDefault="0043691A" w:rsidP="0043691A"/>
    <w:p w:rsidR="006D3736" w:rsidRPr="006D3736" w:rsidRDefault="006D3736" w:rsidP="0012105F">
      <w:pPr>
        <w:pStyle w:val="a9"/>
        <w:widowControl w:val="0"/>
        <w:spacing w:before="100" w:beforeAutospacing="1" w:after="100" w:afterAutospacing="1"/>
        <w:contextualSpacing/>
        <w:mirrorIndents/>
        <w:jc w:val="center"/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</w:pPr>
      <w:r w:rsidRPr="006D3736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ПОЛОЖЕНИЕ</w:t>
      </w:r>
    </w:p>
    <w:p w:rsidR="006D3736" w:rsidRPr="006D3736" w:rsidRDefault="00B3682B" w:rsidP="00B3682B">
      <w:pPr>
        <w:pStyle w:val="a9"/>
        <w:widowControl w:val="0"/>
        <w:spacing w:before="100" w:beforeAutospacing="1" w:after="100" w:afterAutospacing="1"/>
        <w:contextualSpacing/>
        <w:mirrorIndents/>
        <w:jc w:val="center"/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</w:pPr>
      <w:r w:rsidRPr="00B3682B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о порядке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</w:t>
      </w:r>
      <w:r w:rsidR="00C86401" w:rsidRPr="00C86401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</w:t>
      </w:r>
      <w:proofErr w:type="gramStart"/>
      <w:r w:rsidRPr="00B3682B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Гаврилов-Ямского</w:t>
      </w:r>
      <w:proofErr w:type="gramEnd"/>
      <w:r w:rsidRPr="00B3682B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муниципального района Ярославской области</w:t>
      </w:r>
    </w:p>
    <w:p w:rsidR="006D3736" w:rsidRPr="006D3736" w:rsidRDefault="006D3736" w:rsidP="006D3736">
      <w:pPr>
        <w:pStyle w:val="a9"/>
        <w:widowControl w:val="0"/>
        <w:spacing w:before="100" w:beforeAutospacing="1" w:after="100" w:afterAutospacing="1"/>
        <w:contextualSpacing/>
        <w:mirrorIndents/>
        <w:jc w:val="both"/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</w:pPr>
    </w:p>
    <w:p w:rsidR="006D3736" w:rsidRPr="0012105F" w:rsidRDefault="0012105F" w:rsidP="0012105F">
      <w:pPr>
        <w:pStyle w:val="a9"/>
        <w:widowControl w:val="0"/>
        <w:spacing w:before="100" w:beforeAutospacing="1" w:after="100" w:afterAutospacing="1"/>
        <w:ind w:firstLine="567"/>
        <w:contextualSpacing/>
        <w:mirrorIndents/>
        <w:jc w:val="both"/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</w:pPr>
      <w:r w:rsidRPr="004C20D7">
        <w:rPr>
          <w:rStyle w:val="ab"/>
          <w:rFonts w:ascii="Times New Roman" w:eastAsiaTheme="majorEastAsia" w:hAnsi="Times New Roman" w:cs="Times New Roman"/>
          <w:b w:val="0"/>
          <w:bCs w:val="0"/>
          <w:sz w:val="28"/>
          <w:szCs w:val="28"/>
        </w:rPr>
        <w:t>1</w:t>
      </w:r>
      <w:r w:rsidRPr="0012105F">
        <w:rPr>
          <w:rStyle w:val="ab"/>
          <w:rFonts w:ascii="Times New Roman" w:eastAsiaTheme="majorEastAsia" w:hAnsi="Times New Roman" w:cs="Times New Roman"/>
          <w:bCs w:val="0"/>
          <w:sz w:val="28"/>
          <w:szCs w:val="28"/>
        </w:rPr>
        <w:t>.</w:t>
      </w:r>
      <w:r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</w:t>
      </w:r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Общие положения</w:t>
      </w:r>
    </w:p>
    <w:p w:rsidR="006D3736" w:rsidRPr="0012105F" w:rsidRDefault="006D3736" w:rsidP="0012105F">
      <w:pPr>
        <w:pStyle w:val="a9"/>
        <w:widowControl w:val="0"/>
        <w:spacing w:before="100" w:beforeAutospacing="1" w:after="100" w:afterAutospacing="1"/>
        <w:ind w:firstLine="567"/>
        <w:contextualSpacing/>
        <w:mirrorIndents/>
        <w:jc w:val="both"/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</w:pPr>
    </w:p>
    <w:p w:rsidR="006D3736" w:rsidRPr="0012105F" w:rsidRDefault="006D3736" w:rsidP="0012105F">
      <w:pPr>
        <w:pStyle w:val="a9"/>
        <w:widowControl w:val="0"/>
        <w:spacing w:before="100" w:beforeAutospacing="1" w:after="100" w:afterAutospacing="1"/>
        <w:ind w:firstLine="567"/>
        <w:contextualSpacing/>
        <w:mirrorIndents/>
        <w:jc w:val="both"/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</w:pPr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1</w:t>
      </w:r>
      <w:r w:rsid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.</w:t>
      </w:r>
      <w:r w:rsidR="00B3682B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1.</w:t>
      </w:r>
      <w:r w:rsidR="00B3682B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ab/>
      </w:r>
      <w:proofErr w:type="gramStart"/>
      <w:r w:rsidR="00B3682B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Положение о порядке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Гаврилов-Ямского муниципального района (далее - Положение) определяет порядок действий органов повседневного управления </w:t>
      </w:r>
      <w:r w:rsidR="003C6EB7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районного звена </w:t>
      </w:r>
      <w:r w:rsidR="00B3682B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территориальной подсистемы единой государственной системы предупреждения и ликвидации чрезвычайных ситуаций Гаврилов-Ямского муниципального района при оповещении и информировании населения.</w:t>
      </w:r>
      <w:proofErr w:type="gramEnd"/>
    </w:p>
    <w:p w:rsidR="00C86401" w:rsidRPr="0012105F" w:rsidRDefault="00FD1240" w:rsidP="0012105F">
      <w:pPr>
        <w:pStyle w:val="a9"/>
        <w:widowControl w:val="0"/>
        <w:spacing w:before="100" w:beforeAutospacing="1" w:after="100" w:afterAutospacing="1"/>
        <w:ind w:firstLine="567"/>
        <w:contextualSpacing/>
        <w:mirrorIndents/>
        <w:jc w:val="both"/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</w:pPr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1.</w:t>
      </w:r>
      <w:r w:rsidR="00B3682B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2.</w:t>
      </w:r>
      <w:r w:rsidR="00B3682B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ab/>
      </w:r>
      <w:proofErr w:type="gramStart"/>
      <w:r w:rsidR="00B3682B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Оповещение населения на территории Гаврилов-Ямского муниципального района (далее </w:t>
      </w:r>
      <w:r w:rsidR="004C20D7" w:rsidRPr="00C27264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-</w:t>
      </w:r>
      <w:r w:rsidR="004C20D7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</w:t>
      </w:r>
      <w:r w:rsidR="00B3682B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муниципальн</w:t>
      </w:r>
      <w:r w:rsidR="00C86401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ый</w:t>
      </w:r>
      <w:r w:rsidR="00B3682B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</w:t>
      </w:r>
      <w:r w:rsidR="00C86401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район</w:t>
      </w:r>
      <w:r w:rsidR="00B3682B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) об угрозе возникновения или о возникновении чрезвычайных ситуаций природного или техногенного характера, а также об опасностях, возникающих при военных конфликтах или вследствие этих конфликтов (далее оповещение), осуществляется посредством доведения до населения сигналов оповещения и экстренной информации об угрозе возникновения или о возникновении чрезвычайных ситуаций природного или техногенного характера, а также</w:t>
      </w:r>
      <w:proofErr w:type="gramEnd"/>
      <w:r w:rsidR="00B3682B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об опасностях, возникающих при военных конфликтах или вследствие этих конфликтов, о правилах поведения населения и необходимости проведения мероприятий по защите (</w:t>
      </w:r>
      <w:r w:rsidR="00B3682B" w:rsidRPr="00C27264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далее </w:t>
      </w:r>
      <w:r w:rsidR="004C20D7" w:rsidRPr="00C27264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-</w:t>
      </w:r>
      <w:r w:rsidR="00B3682B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экстренная информация).</w:t>
      </w:r>
    </w:p>
    <w:p w:rsidR="00B3682B" w:rsidRPr="0012105F" w:rsidRDefault="00C86401" w:rsidP="0012105F">
      <w:pPr>
        <w:pStyle w:val="a9"/>
        <w:widowControl w:val="0"/>
        <w:spacing w:before="100" w:beforeAutospacing="1" w:after="100" w:afterAutospacing="1"/>
        <w:ind w:firstLine="567"/>
        <w:contextualSpacing/>
        <w:mirrorIndents/>
        <w:jc w:val="both"/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</w:pPr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1.3</w:t>
      </w:r>
      <w:r w:rsidR="00B3682B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.</w:t>
      </w:r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Оповещение осуществляется</w:t>
      </w:r>
      <w:r w:rsidR="00B3682B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:</w:t>
      </w:r>
    </w:p>
    <w:p w:rsidR="00B3682B" w:rsidRPr="0012105F" w:rsidRDefault="00B3682B" w:rsidP="0012105F">
      <w:pPr>
        <w:pStyle w:val="a9"/>
        <w:widowControl w:val="0"/>
        <w:spacing w:before="100" w:beforeAutospacing="1" w:after="100" w:afterAutospacing="1"/>
        <w:ind w:firstLine="567"/>
        <w:contextualSpacing/>
        <w:mirrorIndents/>
        <w:jc w:val="both"/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</w:pPr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1</w:t>
      </w:r>
      <w:r w:rsidR="00497544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) </w:t>
      </w:r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с использованием муниципальн</w:t>
      </w:r>
      <w:r w:rsidR="00744A32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ой системы оповещения населения;</w:t>
      </w:r>
    </w:p>
    <w:p w:rsidR="00B3682B" w:rsidRPr="0012105F" w:rsidRDefault="00497544" w:rsidP="0012105F">
      <w:pPr>
        <w:pStyle w:val="a9"/>
        <w:widowControl w:val="0"/>
        <w:spacing w:before="100" w:beforeAutospacing="1" w:after="100" w:afterAutospacing="1"/>
        <w:ind w:firstLine="567"/>
        <w:contextualSpacing/>
        <w:mirrorIndents/>
        <w:jc w:val="both"/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2) </w:t>
      </w:r>
      <w:r w:rsidR="00B3682B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пос</w:t>
      </w:r>
      <w:r w:rsid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редством размещения информации, </w:t>
      </w:r>
      <w:r w:rsidR="00B3682B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указанной в пункте </w:t>
      </w:r>
      <w:r w:rsidR="00744A32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1.</w:t>
      </w:r>
      <w:r w:rsidR="00B3682B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2</w:t>
      </w:r>
      <w:r w:rsidR="00744A32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.</w:t>
      </w:r>
      <w:r w:rsidR="00B3682B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настоящего Положения, на сайте</w:t>
      </w:r>
      <w:r w:rsid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Администрации муниципального района</w:t>
      </w:r>
      <w:r w:rsidR="00B3682B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в информационно-телек</w:t>
      </w:r>
      <w:r w:rsidR="00744A32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оммуникационной сети «Интернет»;</w:t>
      </w:r>
    </w:p>
    <w:p w:rsidR="00B3682B" w:rsidRPr="0012105F" w:rsidRDefault="00FD1240" w:rsidP="0012105F">
      <w:pPr>
        <w:pStyle w:val="a9"/>
        <w:widowControl w:val="0"/>
        <w:spacing w:before="100" w:beforeAutospacing="1" w:after="100" w:afterAutospacing="1"/>
        <w:ind w:firstLine="567"/>
        <w:contextualSpacing/>
        <w:mirrorIndents/>
        <w:jc w:val="both"/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</w:pPr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3</w:t>
      </w:r>
      <w:r w:rsidR="00B3682B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) посредством организации выпуска в эфир и опубликования в средствах массовой информации сигналов оповещения и (или) экстренной информации; </w:t>
      </w:r>
    </w:p>
    <w:p w:rsidR="00B3682B" w:rsidRPr="0012105F" w:rsidRDefault="00B3682B" w:rsidP="0012105F">
      <w:pPr>
        <w:pStyle w:val="a9"/>
        <w:widowControl w:val="0"/>
        <w:spacing w:before="100" w:beforeAutospacing="1" w:after="100" w:afterAutospacing="1"/>
        <w:ind w:firstLine="567"/>
        <w:contextualSpacing/>
        <w:mirrorIndents/>
        <w:jc w:val="both"/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</w:pPr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4) посредством </w:t>
      </w:r>
      <w:proofErr w:type="spellStart"/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подворов</w:t>
      </w:r>
      <w:r w:rsid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ых</w:t>
      </w:r>
      <w:proofErr w:type="spellEnd"/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обход</w:t>
      </w:r>
      <w:r w:rsid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ов граждан</w:t>
      </w:r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.</w:t>
      </w:r>
    </w:p>
    <w:p w:rsidR="00B3682B" w:rsidRPr="0012105F" w:rsidRDefault="00FD1240" w:rsidP="00121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05F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C86401" w:rsidRPr="0012105F">
        <w:rPr>
          <w:rFonts w:ascii="Times New Roman" w:hAnsi="Times New Roman" w:cs="Times New Roman"/>
          <w:sz w:val="28"/>
          <w:szCs w:val="28"/>
        </w:rPr>
        <w:t>4</w:t>
      </w:r>
      <w:r w:rsidR="00B3682B" w:rsidRPr="0012105F">
        <w:rPr>
          <w:rFonts w:ascii="Times New Roman" w:hAnsi="Times New Roman" w:cs="Times New Roman"/>
          <w:sz w:val="28"/>
          <w:szCs w:val="28"/>
        </w:rPr>
        <w:t>.</w:t>
      </w:r>
      <w:r w:rsidR="00F7390D">
        <w:rPr>
          <w:rFonts w:ascii="Times New Roman" w:hAnsi="Times New Roman" w:cs="Times New Roman"/>
          <w:sz w:val="28"/>
          <w:szCs w:val="28"/>
        </w:rPr>
        <w:t xml:space="preserve"> </w:t>
      </w:r>
      <w:r w:rsidR="00B3682B" w:rsidRPr="0012105F">
        <w:rPr>
          <w:rFonts w:ascii="Times New Roman" w:hAnsi="Times New Roman" w:cs="Times New Roman"/>
          <w:sz w:val="28"/>
          <w:szCs w:val="28"/>
        </w:rPr>
        <w:t>Оповещение должно осуществляться с учетом необходимости обеспечения незамедлительного, достоверного и полного доведения до населения сигналов оповещения и экстренной информации.</w:t>
      </w:r>
    </w:p>
    <w:p w:rsidR="00B3682B" w:rsidRPr="0012105F" w:rsidRDefault="00FD1240" w:rsidP="00121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05F">
        <w:rPr>
          <w:rFonts w:ascii="Times New Roman" w:hAnsi="Times New Roman" w:cs="Times New Roman"/>
          <w:sz w:val="28"/>
          <w:szCs w:val="28"/>
        </w:rPr>
        <w:t>1.</w:t>
      </w:r>
      <w:r w:rsidR="00C86401" w:rsidRPr="0012105F">
        <w:rPr>
          <w:rFonts w:ascii="Times New Roman" w:hAnsi="Times New Roman" w:cs="Times New Roman"/>
          <w:sz w:val="28"/>
          <w:szCs w:val="28"/>
        </w:rPr>
        <w:t>5</w:t>
      </w:r>
      <w:r w:rsidR="00B3682B" w:rsidRPr="0012105F">
        <w:rPr>
          <w:rFonts w:ascii="Times New Roman" w:hAnsi="Times New Roman" w:cs="Times New Roman"/>
          <w:sz w:val="28"/>
          <w:szCs w:val="28"/>
        </w:rPr>
        <w:t>.</w:t>
      </w:r>
      <w:r w:rsidR="00F739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682B" w:rsidRPr="0012105F">
        <w:rPr>
          <w:rFonts w:ascii="Times New Roman" w:hAnsi="Times New Roman" w:cs="Times New Roman"/>
          <w:sz w:val="28"/>
          <w:szCs w:val="28"/>
        </w:rPr>
        <w:t>Информирование населения об угрозе возникновения или о возникновении чрезвычайных ситуаций природного или техногенного характера, а также об опасностях, возникающих при военных конфликтах или вследствие этих конфликтов (далее информирование), осуществляется посредством доведения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</w:t>
      </w:r>
      <w:proofErr w:type="gramEnd"/>
      <w:r w:rsidR="00B3682B" w:rsidRPr="0012105F">
        <w:rPr>
          <w:rFonts w:ascii="Times New Roman" w:hAnsi="Times New Roman" w:cs="Times New Roman"/>
          <w:sz w:val="28"/>
          <w:szCs w:val="28"/>
        </w:rPr>
        <w:t>, а также проведения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 и обеспечения пожарной безопасности.</w:t>
      </w:r>
    </w:p>
    <w:p w:rsidR="00B3682B" w:rsidRPr="0012105F" w:rsidRDefault="00FD1240" w:rsidP="00121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05F">
        <w:rPr>
          <w:rFonts w:ascii="Times New Roman" w:hAnsi="Times New Roman" w:cs="Times New Roman"/>
          <w:sz w:val="28"/>
          <w:szCs w:val="28"/>
        </w:rPr>
        <w:t>1.</w:t>
      </w:r>
      <w:r w:rsidR="00C86401" w:rsidRPr="0012105F">
        <w:rPr>
          <w:rFonts w:ascii="Times New Roman" w:hAnsi="Times New Roman" w:cs="Times New Roman"/>
          <w:sz w:val="28"/>
          <w:szCs w:val="28"/>
        </w:rPr>
        <w:t>6</w:t>
      </w:r>
      <w:r w:rsidR="00B3682B" w:rsidRPr="0012105F">
        <w:rPr>
          <w:rFonts w:ascii="Times New Roman" w:hAnsi="Times New Roman" w:cs="Times New Roman"/>
          <w:sz w:val="28"/>
          <w:szCs w:val="28"/>
        </w:rPr>
        <w:t>.</w:t>
      </w:r>
      <w:r w:rsidR="00B3682B" w:rsidRPr="0012105F">
        <w:rPr>
          <w:rFonts w:ascii="Times New Roman" w:hAnsi="Times New Roman" w:cs="Times New Roman"/>
          <w:sz w:val="28"/>
          <w:szCs w:val="28"/>
        </w:rPr>
        <w:tab/>
        <w:t>Информирование осуществляется:</w:t>
      </w:r>
    </w:p>
    <w:p w:rsidR="00EF1D4C" w:rsidRPr="0012105F" w:rsidRDefault="00B3682B" w:rsidP="00121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05F">
        <w:rPr>
          <w:rFonts w:ascii="Times New Roman" w:hAnsi="Times New Roman" w:cs="Times New Roman"/>
          <w:sz w:val="28"/>
          <w:szCs w:val="28"/>
        </w:rPr>
        <w:t>1</w:t>
      </w:r>
      <w:r w:rsidR="00B133F1">
        <w:rPr>
          <w:rFonts w:ascii="Times New Roman" w:hAnsi="Times New Roman" w:cs="Times New Roman"/>
          <w:sz w:val="28"/>
          <w:szCs w:val="28"/>
        </w:rPr>
        <w:t xml:space="preserve">) посредством размещения информации, указанной в </w:t>
      </w:r>
      <w:r w:rsidRPr="0012105F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744A32">
        <w:rPr>
          <w:rFonts w:ascii="Times New Roman" w:hAnsi="Times New Roman" w:cs="Times New Roman"/>
          <w:sz w:val="28"/>
          <w:szCs w:val="28"/>
        </w:rPr>
        <w:t>1.</w:t>
      </w:r>
      <w:r w:rsidR="00EF1D4C" w:rsidRPr="0012105F">
        <w:rPr>
          <w:rFonts w:ascii="Times New Roman" w:hAnsi="Times New Roman" w:cs="Times New Roman"/>
          <w:sz w:val="28"/>
          <w:szCs w:val="28"/>
        </w:rPr>
        <w:t>5</w:t>
      </w:r>
      <w:r w:rsidR="00744A32">
        <w:rPr>
          <w:rFonts w:ascii="Times New Roman" w:hAnsi="Times New Roman" w:cs="Times New Roman"/>
          <w:sz w:val="28"/>
          <w:szCs w:val="28"/>
        </w:rPr>
        <w:t>.</w:t>
      </w:r>
      <w:r w:rsidRPr="0012105F">
        <w:rPr>
          <w:rFonts w:ascii="Times New Roman" w:hAnsi="Times New Roman" w:cs="Times New Roman"/>
          <w:sz w:val="28"/>
          <w:szCs w:val="28"/>
        </w:rPr>
        <w:t xml:space="preserve"> настоящего Положения, на сайте в информационно-телекоммуникационной сети «Интернет»</w:t>
      </w:r>
      <w:r w:rsidR="00C86401" w:rsidRPr="0012105F">
        <w:rPr>
          <w:rFonts w:ascii="Times New Roman" w:hAnsi="Times New Roman" w:cs="Times New Roman"/>
          <w:sz w:val="28"/>
          <w:szCs w:val="28"/>
        </w:rPr>
        <w:t>;</w:t>
      </w:r>
      <w:r w:rsidRPr="001210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D4C" w:rsidRPr="0012105F" w:rsidRDefault="00B3682B" w:rsidP="00121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05F">
        <w:rPr>
          <w:rFonts w:ascii="Times New Roman" w:hAnsi="Times New Roman" w:cs="Times New Roman"/>
          <w:sz w:val="28"/>
          <w:szCs w:val="28"/>
        </w:rPr>
        <w:t>2) посред</w:t>
      </w:r>
      <w:r w:rsidR="00B133F1">
        <w:rPr>
          <w:rFonts w:ascii="Times New Roman" w:hAnsi="Times New Roman" w:cs="Times New Roman"/>
          <w:sz w:val="28"/>
          <w:szCs w:val="28"/>
        </w:rPr>
        <w:t xml:space="preserve">ством опубликования информации, </w:t>
      </w:r>
      <w:r w:rsidRPr="0012105F">
        <w:rPr>
          <w:rFonts w:ascii="Times New Roman" w:hAnsi="Times New Roman" w:cs="Times New Roman"/>
          <w:sz w:val="28"/>
          <w:szCs w:val="28"/>
        </w:rPr>
        <w:t xml:space="preserve">указанной в пункте </w:t>
      </w:r>
      <w:r w:rsidR="00744A32">
        <w:rPr>
          <w:rFonts w:ascii="Times New Roman" w:hAnsi="Times New Roman" w:cs="Times New Roman"/>
          <w:sz w:val="28"/>
          <w:szCs w:val="28"/>
        </w:rPr>
        <w:t>1.</w:t>
      </w:r>
      <w:r w:rsidR="00EF1D4C" w:rsidRPr="0012105F">
        <w:rPr>
          <w:rFonts w:ascii="Times New Roman" w:hAnsi="Times New Roman" w:cs="Times New Roman"/>
          <w:sz w:val="28"/>
          <w:szCs w:val="28"/>
        </w:rPr>
        <w:t>5</w:t>
      </w:r>
      <w:r w:rsidR="00744A32">
        <w:rPr>
          <w:rFonts w:ascii="Times New Roman" w:hAnsi="Times New Roman" w:cs="Times New Roman"/>
          <w:sz w:val="28"/>
          <w:szCs w:val="28"/>
        </w:rPr>
        <w:t>.</w:t>
      </w:r>
      <w:r w:rsidRPr="0012105F">
        <w:rPr>
          <w:rFonts w:ascii="Times New Roman" w:hAnsi="Times New Roman" w:cs="Times New Roman"/>
          <w:sz w:val="28"/>
          <w:szCs w:val="28"/>
        </w:rPr>
        <w:t xml:space="preserve"> настоящего Положения, в средствах </w:t>
      </w:r>
      <w:r w:rsidR="00EF1D4C" w:rsidRPr="0012105F">
        <w:rPr>
          <w:rFonts w:ascii="Times New Roman" w:hAnsi="Times New Roman" w:cs="Times New Roman"/>
          <w:sz w:val="28"/>
          <w:szCs w:val="28"/>
        </w:rPr>
        <w:t>массовой</w:t>
      </w:r>
      <w:r w:rsidRPr="0012105F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EF1D4C" w:rsidRPr="0012105F">
        <w:rPr>
          <w:rFonts w:ascii="Times New Roman" w:hAnsi="Times New Roman" w:cs="Times New Roman"/>
          <w:sz w:val="28"/>
          <w:szCs w:val="28"/>
        </w:rPr>
        <w:t>;</w:t>
      </w:r>
    </w:p>
    <w:p w:rsidR="00EF1D4C" w:rsidRPr="0012105F" w:rsidRDefault="00FD1240" w:rsidP="00121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05F">
        <w:rPr>
          <w:rFonts w:ascii="Times New Roman" w:hAnsi="Times New Roman" w:cs="Times New Roman"/>
          <w:sz w:val="28"/>
          <w:szCs w:val="28"/>
        </w:rPr>
        <w:t>3</w:t>
      </w:r>
      <w:r w:rsidR="00B3682B" w:rsidRPr="0012105F">
        <w:rPr>
          <w:rFonts w:ascii="Times New Roman" w:hAnsi="Times New Roman" w:cs="Times New Roman"/>
          <w:sz w:val="28"/>
          <w:szCs w:val="28"/>
        </w:rPr>
        <w:t>) посредством установки информационн</w:t>
      </w:r>
      <w:r w:rsidR="00EF1D4C" w:rsidRPr="0012105F">
        <w:rPr>
          <w:rFonts w:ascii="Times New Roman" w:hAnsi="Times New Roman" w:cs="Times New Roman"/>
          <w:sz w:val="28"/>
          <w:szCs w:val="28"/>
        </w:rPr>
        <w:t>ых</w:t>
      </w:r>
      <w:r w:rsidR="00B3682B" w:rsidRPr="0012105F">
        <w:rPr>
          <w:rFonts w:ascii="Times New Roman" w:hAnsi="Times New Roman" w:cs="Times New Roman"/>
          <w:sz w:val="28"/>
          <w:szCs w:val="28"/>
        </w:rPr>
        <w:t xml:space="preserve"> конструкций;</w:t>
      </w:r>
    </w:p>
    <w:p w:rsidR="00B3682B" w:rsidRPr="0012105F" w:rsidRDefault="00B3682B" w:rsidP="00121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05F">
        <w:rPr>
          <w:rFonts w:ascii="Times New Roman" w:hAnsi="Times New Roman" w:cs="Times New Roman"/>
          <w:sz w:val="28"/>
          <w:szCs w:val="28"/>
        </w:rPr>
        <w:t>4) посредством проведения встреч (бесед) с населением.</w:t>
      </w:r>
    </w:p>
    <w:p w:rsidR="006D3736" w:rsidRPr="0012105F" w:rsidRDefault="00FD1240" w:rsidP="00121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05F">
        <w:rPr>
          <w:rFonts w:ascii="Times New Roman" w:hAnsi="Times New Roman" w:cs="Times New Roman"/>
          <w:sz w:val="28"/>
          <w:szCs w:val="28"/>
        </w:rPr>
        <w:t>1.</w:t>
      </w:r>
      <w:r w:rsidR="00C86401" w:rsidRPr="0012105F">
        <w:rPr>
          <w:rFonts w:ascii="Times New Roman" w:hAnsi="Times New Roman" w:cs="Times New Roman"/>
          <w:sz w:val="28"/>
          <w:szCs w:val="28"/>
        </w:rPr>
        <w:t>7</w:t>
      </w:r>
      <w:r w:rsidR="00F739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3682B" w:rsidRPr="0012105F">
        <w:rPr>
          <w:rFonts w:ascii="Times New Roman" w:hAnsi="Times New Roman" w:cs="Times New Roman"/>
          <w:sz w:val="28"/>
          <w:szCs w:val="28"/>
        </w:rPr>
        <w:t>Информирование должно осуществляться с учетом своевременного и полного доведения до населения информации об у</w:t>
      </w:r>
      <w:r w:rsidR="00EF1D4C" w:rsidRPr="0012105F">
        <w:rPr>
          <w:rFonts w:ascii="Times New Roman" w:hAnsi="Times New Roman" w:cs="Times New Roman"/>
          <w:sz w:val="28"/>
          <w:szCs w:val="28"/>
        </w:rPr>
        <w:t>г</w:t>
      </w:r>
      <w:r w:rsidR="00B3682B" w:rsidRPr="0012105F">
        <w:rPr>
          <w:rFonts w:ascii="Times New Roman" w:hAnsi="Times New Roman" w:cs="Times New Roman"/>
          <w:sz w:val="28"/>
          <w:szCs w:val="28"/>
        </w:rPr>
        <w:t xml:space="preserve">розе возникновения или о возникновении чрезвычайных ситуаций природного или техногенного характера, а также об опасностях, </w:t>
      </w:r>
      <w:r w:rsidR="00EF1D4C" w:rsidRPr="0012105F">
        <w:rPr>
          <w:rFonts w:ascii="Times New Roman" w:hAnsi="Times New Roman" w:cs="Times New Roman"/>
          <w:sz w:val="28"/>
          <w:szCs w:val="28"/>
        </w:rPr>
        <w:t>возник</w:t>
      </w:r>
      <w:r w:rsidR="00B3682B" w:rsidRPr="0012105F">
        <w:rPr>
          <w:rFonts w:ascii="Times New Roman" w:hAnsi="Times New Roman" w:cs="Times New Roman"/>
          <w:sz w:val="28"/>
          <w:szCs w:val="28"/>
        </w:rPr>
        <w:t>ающих при военных конфликтах или вследствие этих конфликтов, а в части проведения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</w:t>
      </w:r>
      <w:proofErr w:type="gramEnd"/>
      <w:r w:rsidR="00B3682B" w:rsidRPr="0012105F">
        <w:rPr>
          <w:rFonts w:ascii="Times New Roman" w:hAnsi="Times New Roman" w:cs="Times New Roman"/>
          <w:sz w:val="28"/>
          <w:szCs w:val="28"/>
        </w:rPr>
        <w:t xml:space="preserve"> водных </w:t>
      </w:r>
      <w:proofErr w:type="gramStart"/>
      <w:r w:rsidR="00B3682B" w:rsidRPr="0012105F"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 w:rsidR="00B3682B" w:rsidRPr="0012105F">
        <w:rPr>
          <w:rFonts w:ascii="Times New Roman" w:hAnsi="Times New Roman" w:cs="Times New Roman"/>
          <w:sz w:val="28"/>
          <w:szCs w:val="28"/>
        </w:rPr>
        <w:t>, и обеспечения пожарной безопасности, с учетом планового характера и максимальной доступности соответствующей информации для населения.</w:t>
      </w:r>
    </w:p>
    <w:p w:rsidR="00EF1D4C" w:rsidRPr="0012105F" w:rsidRDefault="00EF1D4C" w:rsidP="00121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3736" w:rsidRPr="0012105F" w:rsidRDefault="006D3736" w:rsidP="00121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05F">
        <w:rPr>
          <w:rFonts w:ascii="Times New Roman" w:hAnsi="Times New Roman" w:cs="Times New Roman"/>
          <w:sz w:val="28"/>
          <w:szCs w:val="28"/>
        </w:rPr>
        <w:t xml:space="preserve">2. </w:t>
      </w:r>
      <w:r w:rsidR="00EF1D4C" w:rsidRPr="0012105F">
        <w:rPr>
          <w:rFonts w:ascii="Times New Roman" w:hAnsi="Times New Roman" w:cs="Times New Roman"/>
          <w:sz w:val="28"/>
          <w:szCs w:val="28"/>
        </w:rPr>
        <w:t>Организация и структура системы оповещения</w:t>
      </w:r>
    </w:p>
    <w:p w:rsidR="006D3736" w:rsidRPr="0012105F" w:rsidRDefault="006D3736" w:rsidP="00121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1D4C" w:rsidRPr="0012105F" w:rsidRDefault="00EF1D4C" w:rsidP="00744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05F">
        <w:rPr>
          <w:rFonts w:ascii="Times New Roman" w:hAnsi="Times New Roman" w:cs="Times New Roman"/>
          <w:sz w:val="28"/>
          <w:szCs w:val="28"/>
        </w:rPr>
        <w:t>2.1</w:t>
      </w:r>
      <w:r w:rsidR="00AE0D95">
        <w:rPr>
          <w:rFonts w:ascii="Times New Roman" w:hAnsi="Times New Roman" w:cs="Times New Roman"/>
          <w:sz w:val="28"/>
          <w:szCs w:val="28"/>
        </w:rPr>
        <w:t xml:space="preserve">. </w:t>
      </w:r>
      <w:r w:rsidRPr="0012105F">
        <w:rPr>
          <w:rFonts w:ascii="Times New Roman" w:hAnsi="Times New Roman" w:cs="Times New Roman"/>
          <w:sz w:val="28"/>
          <w:szCs w:val="28"/>
        </w:rPr>
        <w:t xml:space="preserve">Система оповещения включает органы управления, пункты управления и средства связи и оповещения на территории муниципального </w:t>
      </w:r>
      <w:r w:rsidR="00C86401" w:rsidRPr="0012105F">
        <w:rPr>
          <w:rFonts w:ascii="Times New Roman" w:hAnsi="Times New Roman" w:cs="Times New Roman"/>
          <w:sz w:val="28"/>
          <w:szCs w:val="28"/>
        </w:rPr>
        <w:t>района</w:t>
      </w:r>
      <w:r w:rsidRPr="0012105F">
        <w:rPr>
          <w:rFonts w:ascii="Times New Roman" w:hAnsi="Times New Roman" w:cs="Times New Roman"/>
          <w:sz w:val="28"/>
          <w:szCs w:val="28"/>
        </w:rPr>
        <w:t>.</w:t>
      </w:r>
    </w:p>
    <w:p w:rsidR="00EF1D4C" w:rsidRDefault="00EF1D4C" w:rsidP="00744A32">
      <w:pPr>
        <w:spacing w:after="0" w:line="240" w:lineRule="auto"/>
        <w:ind w:firstLine="567"/>
        <w:jc w:val="both"/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</w:pPr>
      <w:r w:rsidRPr="0012105F">
        <w:rPr>
          <w:rFonts w:ascii="Times New Roman" w:hAnsi="Times New Roman" w:cs="Times New Roman"/>
          <w:sz w:val="28"/>
          <w:szCs w:val="28"/>
        </w:rPr>
        <w:t>2.2</w:t>
      </w:r>
      <w:r w:rsidR="00AE0D95">
        <w:rPr>
          <w:rFonts w:ascii="Times New Roman" w:hAnsi="Times New Roman" w:cs="Times New Roman"/>
          <w:sz w:val="28"/>
          <w:szCs w:val="28"/>
        </w:rPr>
        <w:t xml:space="preserve">. </w:t>
      </w:r>
      <w:r w:rsidRPr="0012105F">
        <w:rPr>
          <w:rFonts w:ascii="Times New Roman" w:hAnsi="Times New Roman" w:cs="Times New Roman"/>
          <w:sz w:val="28"/>
          <w:szCs w:val="28"/>
        </w:rPr>
        <w:t>Органами управления системы оповещения и информирования населения являются единые дежурно-диспетчерские служб</w:t>
      </w:r>
      <w:r w:rsidR="00744A32">
        <w:rPr>
          <w:rFonts w:ascii="Times New Roman" w:hAnsi="Times New Roman" w:cs="Times New Roman"/>
          <w:sz w:val="28"/>
          <w:szCs w:val="28"/>
        </w:rPr>
        <w:t>ы</w:t>
      </w:r>
      <w:r w:rsidRPr="0012105F">
        <w:rPr>
          <w:rFonts w:ascii="Times New Roman" w:hAnsi="Times New Roman" w:cs="Times New Roman"/>
          <w:sz w:val="28"/>
          <w:szCs w:val="28"/>
        </w:rPr>
        <w:t xml:space="preserve"> муниципального района (ЕДДС), должностные лица, специально уполномоченные на подачу сигналов оповещения и информационных</w:t>
      </w:r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сообщений.</w:t>
      </w:r>
    </w:p>
    <w:p w:rsidR="00EF1D4C" w:rsidRPr="0012105F" w:rsidRDefault="00AE0D95" w:rsidP="00AE0D95">
      <w:pPr>
        <w:spacing w:after="0" w:line="240" w:lineRule="auto"/>
        <w:ind w:firstLine="567"/>
        <w:jc w:val="both"/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</w:pPr>
      <w:r w:rsidRPr="00744A32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 xml:space="preserve">. Пунктами </w:t>
      </w:r>
      <w:r w:rsidRPr="00744A32">
        <w:rPr>
          <w:rFonts w:ascii="Times New Roman" w:hAnsi="Times New Roman" w:cs="Times New Roman"/>
          <w:sz w:val="28"/>
          <w:szCs w:val="28"/>
        </w:rPr>
        <w:t>управлен</w:t>
      </w:r>
      <w:r>
        <w:rPr>
          <w:rFonts w:ascii="Times New Roman" w:hAnsi="Times New Roman" w:cs="Times New Roman"/>
          <w:sz w:val="28"/>
          <w:szCs w:val="28"/>
        </w:rPr>
        <w:t xml:space="preserve">ия системой </w:t>
      </w:r>
      <w:r w:rsidRPr="00744A32">
        <w:rPr>
          <w:rFonts w:ascii="Times New Roman" w:hAnsi="Times New Roman" w:cs="Times New Roman"/>
          <w:sz w:val="28"/>
          <w:szCs w:val="28"/>
        </w:rPr>
        <w:t>оповещения</w:t>
      </w:r>
      <w:r>
        <w:rPr>
          <w:rFonts w:ascii="Times New Roman" w:hAnsi="Times New Roman" w:cs="Times New Roman"/>
          <w:sz w:val="28"/>
          <w:szCs w:val="28"/>
        </w:rPr>
        <w:t xml:space="preserve"> и информирования </w:t>
      </w:r>
      <w:r w:rsidR="00744A32">
        <w:rPr>
          <w:rFonts w:ascii="Times New Roman" w:hAnsi="Times New Roman" w:cs="Times New Roman"/>
          <w:sz w:val="28"/>
          <w:szCs w:val="28"/>
        </w:rPr>
        <w:t xml:space="preserve">населения являются специально </w:t>
      </w:r>
      <w:r w:rsidR="00EF1D4C" w:rsidRPr="00744A32">
        <w:rPr>
          <w:rFonts w:ascii="Times New Roman" w:hAnsi="Times New Roman" w:cs="Times New Roman"/>
          <w:sz w:val="28"/>
          <w:szCs w:val="28"/>
        </w:rPr>
        <w:t xml:space="preserve">оборудованные </w:t>
      </w:r>
      <w:r w:rsidR="00744A32">
        <w:rPr>
          <w:rFonts w:ascii="Times New Roman" w:hAnsi="Times New Roman" w:cs="Times New Roman"/>
          <w:sz w:val="28"/>
          <w:szCs w:val="28"/>
        </w:rPr>
        <w:t xml:space="preserve">помещения (рабочие </w:t>
      </w:r>
      <w:r w:rsidR="00EF1D4C" w:rsidRPr="00744A32">
        <w:rPr>
          <w:rFonts w:ascii="Times New Roman" w:hAnsi="Times New Roman" w:cs="Times New Roman"/>
          <w:sz w:val="28"/>
          <w:szCs w:val="28"/>
        </w:rPr>
        <w:t xml:space="preserve">места) </w:t>
      </w:r>
      <w:r w:rsidR="00EF1D4C" w:rsidRPr="00744A32">
        <w:rPr>
          <w:rFonts w:ascii="Times New Roman" w:hAnsi="Times New Roman" w:cs="Times New Roman"/>
          <w:sz w:val="28"/>
          <w:szCs w:val="28"/>
        </w:rPr>
        <w:lastRenderedPageBreak/>
        <w:t>оснащенные</w:t>
      </w:r>
      <w:r w:rsidR="00744A32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средствами приема и передачи </w:t>
      </w:r>
      <w:r w:rsidR="00EF1D4C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сигналов оповещения и информационных сообщений.</w:t>
      </w:r>
    </w:p>
    <w:p w:rsidR="006D3736" w:rsidRPr="0012105F" w:rsidRDefault="00EF1D4C" w:rsidP="00744A32">
      <w:pPr>
        <w:pStyle w:val="a9"/>
        <w:widowControl w:val="0"/>
        <w:ind w:firstLine="567"/>
        <w:contextualSpacing/>
        <w:mirrorIndents/>
        <w:jc w:val="both"/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</w:pPr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2.4</w:t>
      </w:r>
      <w:r w:rsidR="00744A32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. </w:t>
      </w:r>
      <w:proofErr w:type="gramStart"/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Средства связи и оповещения населения включа</w:t>
      </w:r>
      <w:r w:rsidR="00744A32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ю</w:t>
      </w:r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т</w:t>
      </w:r>
      <w:r w:rsidR="00F7390D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</w:t>
      </w:r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средства автоматизированной системы централизованного оповещения пункта управления муниципального района (ЕДДС); средства телефонной, радио и мобильной связи; теле-радиоканалы местного радиоузла; локальные системы оповещения организаций (ведомственные АТС</w:t>
      </w:r>
      <w:r w:rsidR="00C86401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,</w:t>
      </w:r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ведомственные радиоузлы, ведомственные системы радиосвязи, радиостанции); средства подачи звуковых сигналов поселений (автомобили с громкоговорящими устройствами и электромегафоны, </w:t>
      </w:r>
      <w:proofErr w:type="spellStart"/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электросирены</w:t>
      </w:r>
      <w:proofErr w:type="spellEnd"/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), посыльные, первичные средства звуковой сигнализации.</w:t>
      </w:r>
      <w:proofErr w:type="gramEnd"/>
    </w:p>
    <w:p w:rsidR="006D3736" w:rsidRPr="0012105F" w:rsidRDefault="006D3736" w:rsidP="00744A32">
      <w:pPr>
        <w:pStyle w:val="a9"/>
        <w:widowControl w:val="0"/>
        <w:ind w:firstLine="567"/>
        <w:contextualSpacing/>
        <w:mirrorIndents/>
        <w:jc w:val="both"/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</w:pPr>
    </w:p>
    <w:p w:rsidR="006D3736" w:rsidRPr="0012105F" w:rsidRDefault="006D3736" w:rsidP="0012105F">
      <w:pPr>
        <w:pStyle w:val="a9"/>
        <w:widowControl w:val="0"/>
        <w:spacing w:before="100" w:beforeAutospacing="1" w:after="100" w:afterAutospacing="1"/>
        <w:ind w:firstLine="567"/>
        <w:contextualSpacing/>
        <w:mirrorIndents/>
        <w:jc w:val="both"/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</w:pPr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3. </w:t>
      </w:r>
      <w:r w:rsidR="00EF1D4C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Порядок оповещения населения</w:t>
      </w:r>
    </w:p>
    <w:p w:rsidR="006D3736" w:rsidRPr="0012105F" w:rsidRDefault="006D3736" w:rsidP="0012105F">
      <w:pPr>
        <w:pStyle w:val="a9"/>
        <w:widowControl w:val="0"/>
        <w:spacing w:before="100" w:beforeAutospacing="1" w:after="100" w:afterAutospacing="1"/>
        <w:ind w:firstLine="567"/>
        <w:contextualSpacing/>
        <w:mirrorIndents/>
        <w:jc w:val="both"/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</w:pPr>
    </w:p>
    <w:p w:rsidR="00EF1D4C" w:rsidRPr="0012105F" w:rsidRDefault="00FC13F4" w:rsidP="0012105F">
      <w:pPr>
        <w:pStyle w:val="a9"/>
        <w:widowControl w:val="0"/>
        <w:spacing w:before="100" w:beforeAutospacing="1" w:after="100" w:afterAutospacing="1"/>
        <w:ind w:firstLine="567"/>
        <w:contextualSpacing/>
        <w:mirrorIndents/>
        <w:jc w:val="both"/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</w:pPr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3.1</w:t>
      </w:r>
      <w:r w:rsidR="00AE0D95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. </w:t>
      </w:r>
      <w:r w:rsidR="00EF1D4C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Основным способом оповещения населения является передача речевой информации с использованием сетей телерадиовещания независимо от их ведомственной принадлежности</w:t>
      </w:r>
      <w:r w:rsidR="00C86401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</w:t>
      </w:r>
      <w:r w:rsidR="00EF1D4C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и форм собственности.</w:t>
      </w:r>
    </w:p>
    <w:p w:rsidR="00EF1D4C" w:rsidRPr="0012105F" w:rsidRDefault="00FC13F4" w:rsidP="0012105F">
      <w:pPr>
        <w:pStyle w:val="a9"/>
        <w:widowControl w:val="0"/>
        <w:spacing w:before="100" w:beforeAutospacing="1" w:after="100" w:afterAutospacing="1"/>
        <w:ind w:firstLine="567"/>
        <w:contextualSpacing/>
        <w:mirrorIndents/>
        <w:jc w:val="both"/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</w:pPr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3.2</w:t>
      </w:r>
      <w:r w:rsidR="00AE0D95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. </w:t>
      </w:r>
      <w:proofErr w:type="gramStart"/>
      <w:r w:rsidR="00EF1D4C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Оповещение населения осуществляется на основании устного </w:t>
      </w:r>
      <w:r w:rsidR="00EF1D4C" w:rsidRPr="00C27264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распоряжения</w:t>
      </w:r>
      <w:r w:rsidR="00AE0D95" w:rsidRPr="00C27264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</w:t>
      </w:r>
      <w:r w:rsidR="004C20D7" w:rsidRPr="00C27264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Г</w:t>
      </w:r>
      <w:r w:rsidR="00EF1D4C" w:rsidRPr="00C27264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лавы</w:t>
      </w:r>
      <w:r w:rsidR="00EF1D4C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Гаврилов-Ямского муниципального района </w:t>
      </w:r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или </w:t>
      </w:r>
      <w:r w:rsidR="00EF1D4C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лица, его замещающего, через ЕДДС и дежурно-диспетчерские службы организаций в автоматизированном либо неавтоматизированном режиме с включением </w:t>
      </w:r>
      <w:proofErr w:type="spellStart"/>
      <w:r w:rsidR="00EF1D4C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электросирен</w:t>
      </w:r>
      <w:proofErr w:type="spellEnd"/>
      <w:r w:rsidR="00EF1D4C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(сигнал «Внимание!</w:t>
      </w:r>
      <w:proofErr w:type="gramEnd"/>
      <w:r w:rsidR="00EF1D4C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</w:t>
      </w:r>
      <w:proofErr w:type="gramStart"/>
      <w:r w:rsidR="00EF1D4C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Всем!»).</w:t>
      </w:r>
      <w:proofErr w:type="gramEnd"/>
    </w:p>
    <w:p w:rsidR="00EF1D4C" w:rsidRPr="0012105F" w:rsidRDefault="00FC13F4" w:rsidP="0012105F">
      <w:pPr>
        <w:pStyle w:val="a9"/>
        <w:widowControl w:val="0"/>
        <w:spacing w:before="100" w:beforeAutospacing="1" w:after="100" w:afterAutospacing="1"/>
        <w:ind w:firstLine="567"/>
        <w:contextualSpacing/>
        <w:mirrorIndents/>
        <w:jc w:val="both"/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</w:pPr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3.3</w:t>
      </w:r>
      <w:r w:rsidR="00AE0D95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.</w:t>
      </w:r>
      <w:r w:rsidR="00EF1D4C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Оперативный дежурный ЕДДС после пол</w:t>
      </w:r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у</w:t>
      </w:r>
      <w:r w:rsidR="00EF1D4C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чения распоряжения на задействование системы оповещения населения, до развертывания сил и сре</w:t>
      </w:r>
      <w:proofErr w:type="gramStart"/>
      <w:r w:rsidR="00EF1D4C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дств сп</w:t>
      </w:r>
      <w:proofErr w:type="gramEnd"/>
      <w:r w:rsidR="00EF1D4C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асательной службы оповещения и связи, осуществляет:</w:t>
      </w:r>
    </w:p>
    <w:p w:rsidR="00EF1D4C" w:rsidRPr="0012105F" w:rsidRDefault="00AE0D95" w:rsidP="0012105F">
      <w:pPr>
        <w:pStyle w:val="a9"/>
        <w:widowControl w:val="0"/>
        <w:spacing w:before="100" w:beforeAutospacing="1" w:after="100" w:afterAutospacing="1"/>
        <w:ind w:firstLine="567"/>
        <w:contextualSpacing/>
        <w:mirrorIndents/>
        <w:jc w:val="both"/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1) оповещение населения </w:t>
      </w:r>
      <w:r w:rsidR="00EF1D4C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путем задействования оборудования муниципального сегмента территориальной системы централизованного оповещения муниципального </w:t>
      </w:r>
      <w:r w:rsidR="00C86401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района</w:t>
      </w:r>
      <w:r w:rsidR="00EF1D4C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(</w:t>
      </w:r>
      <w:r w:rsidR="00FC13F4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д</w:t>
      </w:r>
      <w:r w:rsidR="00EF1D4C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а</w:t>
      </w:r>
      <w:r w:rsidR="00FC13F4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л</w:t>
      </w:r>
      <w:r w:rsidR="00EF1D4C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ее - ТСЦО);</w:t>
      </w:r>
    </w:p>
    <w:p w:rsidR="00EF1D4C" w:rsidRPr="0012105F" w:rsidRDefault="00AE0D95" w:rsidP="0012105F">
      <w:pPr>
        <w:pStyle w:val="a9"/>
        <w:widowControl w:val="0"/>
        <w:spacing w:before="100" w:beforeAutospacing="1" w:after="100" w:afterAutospacing="1"/>
        <w:ind w:firstLine="567"/>
        <w:contextualSpacing/>
        <w:mirrorIndents/>
        <w:jc w:val="both"/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2) </w:t>
      </w:r>
      <w:r w:rsidR="004C20D7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информирование </w:t>
      </w:r>
      <w:r w:rsidR="004C20D7" w:rsidRPr="00C27264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Г</w:t>
      </w:r>
      <w:r w:rsidR="00EF1D4C" w:rsidRPr="00C27264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лав</w:t>
      </w:r>
      <w:r w:rsidR="00FC13F4" w:rsidRPr="00C27264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ы</w:t>
      </w:r>
      <w:r w:rsidR="004C20D7" w:rsidRPr="00C27264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муниципального</w:t>
      </w:r>
      <w:r w:rsidR="00EF1D4C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</w:t>
      </w:r>
      <w:r w:rsidR="00FC13F4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района</w:t>
      </w:r>
      <w:r w:rsidR="00EF1D4C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об угрозе возникновения или возникновении </w:t>
      </w:r>
      <w:r w:rsidR="00F7390D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чрезвычайной ситуации </w:t>
      </w:r>
      <w:r w:rsidR="00EF1D4C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природного и техногенного характера </w:t>
      </w:r>
      <w:r w:rsidR="00F7390D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(далее - ЧС) </w:t>
      </w:r>
      <w:r w:rsidR="00EF1D4C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вблизи границ муниципальн</w:t>
      </w:r>
      <w:r w:rsidR="00FC13F4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ого</w:t>
      </w:r>
      <w:r w:rsidR="00EF1D4C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</w:t>
      </w:r>
      <w:r w:rsidR="00FC13F4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района</w:t>
      </w:r>
      <w:r w:rsidR="00F7390D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;</w:t>
      </w:r>
    </w:p>
    <w:p w:rsidR="00EF1D4C" w:rsidRPr="0012105F" w:rsidRDefault="00A64F72" w:rsidP="00F7390D">
      <w:pPr>
        <w:pStyle w:val="a9"/>
        <w:widowControl w:val="0"/>
        <w:ind w:firstLine="567"/>
        <w:contextualSpacing/>
        <w:mirrorIndents/>
        <w:jc w:val="both"/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3</w:t>
      </w:r>
      <w:r w:rsidR="00EF1D4C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) информирование</w:t>
      </w:r>
      <w:r w:rsidR="00F7390D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населения </w:t>
      </w:r>
      <w:r w:rsidR="00EF1D4C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муниципальн</w:t>
      </w:r>
      <w:r w:rsidR="00FC13F4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ого</w:t>
      </w:r>
      <w:r w:rsidR="00F7390D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</w:t>
      </w:r>
      <w:r w:rsidR="00F2455D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района, не </w:t>
      </w:r>
      <w:r w:rsidR="00EF1D4C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подключенных к ТСЦО, об опасностях, </w:t>
      </w:r>
      <w:r w:rsidR="00FC13F4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возникающих</w:t>
      </w:r>
      <w:r w:rsidR="00EF1D4C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при угрозе возникновения или возникновении чрезвычайных ситуаций природного и техногенного характера, </w:t>
      </w:r>
      <w:r w:rsidR="00FC13F4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возможных</w:t>
      </w:r>
      <w:r w:rsidR="00EF1D4C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последствиях, способах зашиты населения, ходе работ по ликвидации ЧС (последствий ЧС), передачей кратких информационных сообщений по всем электронным средствам массовой информации.</w:t>
      </w:r>
    </w:p>
    <w:p w:rsidR="00EF1D4C" w:rsidRPr="0012105F" w:rsidRDefault="00FC13F4" w:rsidP="0012105F">
      <w:pPr>
        <w:pStyle w:val="a9"/>
        <w:widowControl w:val="0"/>
        <w:spacing w:before="100" w:beforeAutospacing="1" w:after="100" w:afterAutospacing="1"/>
        <w:ind w:firstLine="567"/>
        <w:contextualSpacing/>
        <w:mirrorIndents/>
        <w:jc w:val="both"/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</w:pPr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3.4</w:t>
      </w:r>
      <w:r w:rsidR="00F7390D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.</w:t>
      </w:r>
      <w:r w:rsidR="00EF1D4C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Глава</w:t>
      </w:r>
      <w:r w:rsidR="004C20D7" w:rsidRPr="004C20D7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</w:t>
      </w:r>
      <w:r w:rsidR="00EF1D4C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муниципального </w:t>
      </w:r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района</w:t>
      </w:r>
      <w:r w:rsidR="00EF1D4C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, если зона ЧС находится в пределах территории муниципально</w:t>
      </w:r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г</w:t>
      </w:r>
      <w:r w:rsidR="00EF1D4C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о </w:t>
      </w:r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района,</w:t>
      </w:r>
      <w:r w:rsidR="00EF1D4C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либо вблизи границ муниципального </w:t>
      </w:r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района</w:t>
      </w:r>
      <w:r w:rsidR="00EF1D4C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, до развертывания сил и сре</w:t>
      </w:r>
      <w:proofErr w:type="gramStart"/>
      <w:r w:rsidR="00EF1D4C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дств сп</w:t>
      </w:r>
      <w:proofErr w:type="gramEnd"/>
      <w:r w:rsidR="00EF1D4C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асательной службы оповещения и связи самостоятельно обеспечивает доведение информации и сигналов оповещения до руководящего состава и населения поселения:</w:t>
      </w:r>
    </w:p>
    <w:p w:rsidR="00EF1D4C" w:rsidRPr="0012105F" w:rsidRDefault="00FC13F4" w:rsidP="0012105F">
      <w:pPr>
        <w:pStyle w:val="a9"/>
        <w:widowControl w:val="0"/>
        <w:spacing w:before="100" w:beforeAutospacing="1" w:after="100" w:afterAutospacing="1"/>
        <w:ind w:firstLine="567"/>
        <w:contextualSpacing/>
        <w:mirrorIndents/>
        <w:jc w:val="both"/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</w:pPr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1</w:t>
      </w:r>
      <w:r w:rsidR="00EF1D4C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) задействует местные системы оповещения</w:t>
      </w:r>
      <w:r w:rsidR="00F7390D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,</w:t>
      </w:r>
      <w:r w:rsidR="00EF1D4C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включая мобильные средства подачи звуковы</w:t>
      </w:r>
      <w:r w:rsidR="00F7390D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х и речевых сигналов оповещения;</w:t>
      </w:r>
    </w:p>
    <w:p w:rsidR="00EF1D4C" w:rsidRPr="00F7390D" w:rsidRDefault="00EF1D4C" w:rsidP="00F73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90D">
        <w:rPr>
          <w:rFonts w:ascii="Times New Roman" w:hAnsi="Times New Roman" w:cs="Times New Roman"/>
          <w:sz w:val="28"/>
          <w:szCs w:val="28"/>
        </w:rPr>
        <w:lastRenderedPageBreak/>
        <w:t xml:space="preserve">2) задействует </w:t>
      </w:r>
      <w:r w:rsidR="00FC13F4" w:rsidRPr="00F7390D">
        <w:rPr>
          <w:rFonts w:ascii="Times New Roman" w:hAnsi="Times New Roman" w:cs="Times New Roman"/>
          <w:sz w:val="28"/>
          <w:szCs w:val="28"/>
        </w:rPr>
        <w:t>автомобили</w:t>
      </w:r>
      <w:r w:rsidRPr="00F7390D">
        <w:rPr>
          <w:rFonts w:ascii="Times New Roman" w:hAnsi="Times New Roman" w:cs="Times New Roman"/>
          <w:sz w:val="28"/>
          <w:szCs w:val="28"/>
        </w:rPr>
        <w:t xml:space="preserve"> оперативных служб, имеющих громкоговорящие устройства;</w:t>
      </w:r>
    </w:p>
    <w:p w:rsidR="00EF1D4C" w:rsidRPr="00F7390D" w:rsidRDefault="00FD1240" w:rsidP="00F73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90D">
        <w:rPr>
          <w:rFonts w:ascii="Times New Roman" w:hAnsi="Times New Roman" w:cs="Times New Roman"/>
          <w:sz w:val="28"/>
          <w:szCs w:val="28"/>
        </w:rPr>
        <w:t>3</w:t>
      </w:r>
      <w:r w:rsidR="00EF1D4C" w:rsidRPr="00F7390D">
        <w:rPr>
          <w:rFonts w:ascii="Times New Roman" w:hAnsi="Times New Roman" w:cs="Times New Roman"/>
          <w:sz w:val="28"/>
          <w:szCs w:val="28"/>
        </w:rPr>
        <w:t xml:space="preserve">) организует </w:t>
      </w:r>
      <w:proofErr w:type="spellStart"/>
      <w:r w:rsidR="00EF1D4C" w:rsidRPr="00F7390D">
        <w:rPr>
          <w:rFonts w:ascii="Times New Roman" w:hAnsi="Times New Roman" w:cs="Times New Roman"/>
          <w:sz w:val="28"/>
          <w:szCs w:val="28"/>
        </w:rPr>
        <w:t>подворовой</w:t>
      </w:r>
      <w:proofErr w:type="spellEnd"/>
      <w:r w:rsidR="00EF1D4C" w:rsidRPr="00F7390D">
        <w:rPr>
          <w:rFonts w:ascii="Times New Roman" w:hAnsi="Times New Roman" w:cs="Times New Roman"/>
          <w:sz w:val="28"/>
          <w:szCs w:val="28"/>
        </w:rPr>
        <w:t xml:space="preserve"> и поквартирный обход;</w:t>
      </w:r>
    </w:p>
    <w:p w:rsidR="00EF1D4C" w:rsidRPr="00F7390D" w:rsidRDefault="00F7390D" w:rsidP="00F73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применяет иные способы, </w:t>
      </w:r>
      <w:r w:rsidR="00EF1D4C" w:rsidRPr="00F7390D">
        <w:rPr>
          <w:rFonts w:ascii="Times New Roman" w:hAnsi="Times New Roman" w:cs="Times New Roman"/>
          <w:sz w:val="28"/>
          <w:szCs w:val="28"/>
        </w:rPr>
        <w:t>соответствующие</w:t>
      </w:r>
      <w:r w:rsidR="00FC13F4" w:rsidRPr="00F7390D">
        <w:rPr>
          <w:rFonts w:ascii="Times New Roman" w:hAnsi="Times New Roman" w:cs="Times New Roman"/>
          <w:sz w:val="28"/>
          <w:szCs w:val="28"/>
        </w:rPr>
        <w:t xml:space="preserve"> </w:t>
      </w:r>
      <w:r w:rsidR="00EF1D4C" w:rsidRPr="00F7390D">
        <w:rPr>
          <w:rFonts w:ascii="Times New Roman" w:hAnsi="Times New Roman" w:cs="Times New Roman"/>
          <w:sz w:val="28"/>
          <w:szCs w:val="28"/>
        </w:rPr>
        <w:t>требованиям законодательства, обес</w:t>
      </w:r>
      <w:r>
        <w:rPr>
          <w:rFonts w:ascii="Times New Roman" w:hAnsi="Times New Roman" w:cs="Times New Roman"/>
          <w:sz w:val="28"/>
          <w:szCs w:val="28"/>
        </w:rPr>
        <w:t xml:space="preserve">печивающие доведение информации </w:t>
      </w:r>
      <w:r w:rsidR="00EF1D4C" w:rsidRPr="00F7390D">
        <w:rPr>
          <w:rFonts w:ascii="Times New Roman" w:hAnsi="Times New Roman" w:cs="Times New Roman"/>
          <w:sz w:val="28"/>
          <w:szCs w:val="28"/>
        </w:rPr>
        <w:t>и сигналов оповещения.</w:t>
      </w:r>
    </w:p>
    <w:p w:rsidR="00EF1D4C" w:rsidRPr="00F7390D" w:rsidRDefault="00FC13F4" w:rsidP="00F73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90D">
        <w:rPr>
          <w:rFonts w:ascii="Times New Roman" w:hAnsi="Times New Roman" w:cs="Times New Roman"/>
          <w:sz w:val="28"/>
          <w:szCs w:val="28"/>
        </w:rPr>
        <w:t>3.5.</w:t>
      </w:r>
      <w:r w:rsidR="00EF1D4C" w:rsidRPr="00F7390D">
        <w:rPr>
          <w:rFonts w:ascii="Times New Roman" w:hAnsi="Times New Roman" w:cs="Times New Roman"/>
          <w:sz w:val="28"/>
          <w:szCs w:val="28"/>
        </w:rPr>
        <w:t xml:space="preserve"> Для оповещения населения установлен единый сигнал «Внимание! В</w:t>
      </w:r>
      <w:r w:rsidR="00F2455D" w:rsidRPr="00F7390D">
        <w:rPr>
          <w:rFonts w:ascii="Times New Roman" w:hAnsi="Times New Roman" w:cs="Times New Roman"/>
          <w:sz w:val="28"/>
          <w:szCs w:val="28"/>
        </w:rPr>
        <w:t>с</w:t>
      </w:r>
      <w:r w:rsidR="00EF1D4C" w:rsidRPr="00F7390D">
        <w:rPr>
          <w:rFonts w:ascii="Times New Roman" w:hAnsi="Times New Roman" w:cs="Times New Roman"/>
          <w:sz w:val="28"/>
          <w:szCs w:val="28"/>
        </w:rPr>
        <w:t>ем!»:</w:t>
      </w:r>
    </w:p>
    <w:p w:rsidR="00F7390D" w:rsidRDefault="00EF1D4C" w:rsidP="00F73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90D">
        <w:rPr>
          <w:rFonts w:ascii="Times New Roman" w:hAnsi="Times New Roman" w:cs="Times New Roman"/>
          <w:sz w:val="28"/>
          <w:szCs w:val="28"/>
        </w:rPr>
        <w:t xml:space="preserve">1) для привлечения внимания населения </w:t>
      </w:r>
      <w:r w:rsidR="00FC13F4" w:rsidRPr="00F7390D">
        <w:rPr>
          <w:rFonts w:ascii="Times New Roman" w:hAnsi="Times New Roman" w:cs="Times New Roman"/>
          <w:sz w:val="28"/>
          <w:szCs w:val="28"/>
        </w:rPr>
        <w:t>пе</w:t>
      </w:r>
      <w:r w:rsidRPr="00F7390D">
        <w:rPr>
          <w:rFonts w:ascii="Times New Roman" w:hAnsi="Times New Roman" w:cs="Times New Roman"/>
          <w:sz w:val="28"/>
          <w:szCs w:val="28"/>
        </w:rPr>
        <w:t xml:space="preserve">ред передачей экстренной информации или сигналов оповещения проводится включение </w:t>
      </w:r>
      <w:proofErr w:type="spellStart"/>
      <w:r w:rsidRPr="00F7390D">
        <w:rPr>
          <w:rFonts w:ascii="Times New Roman" w:hAnsi="Times New Roman" w:cs="Times New Roman"/>
          <w:sz w:val="28"/>
          <w:szCs w:val="28"/>
        </w:rPr>
        <w:t>электросирен</w:t>
      </w:r>
      <w:proofErr w:type="spellEnd"/>
      <w:r w:rsidRPr="00F7390D">
        <w:rPr>
          <w:rFonts w:ascii="Times New Roman" w:hAnsi="Times New Roman" w:cs="Times New Roman"/>
          <w:sz w:val="28"/>
          <w:szCs w:val="28"/>
        </w:rPr>
        <w:t>, что означает подачу сигнала «Внимание! Всем!». Для дублирования сигнала «Внимание! Всем!» задействуются локальные системы оповещения, мобильные средства оповещения, производственные и транспортные гу</w:t>
      </w:r>
      <w:r w:rsidR="00FC13F4" w:rsidRPr="00F7390D">
        <w:rPr>
          <w:rFonts w:ascii="Times New Roman" w:hAnsi="Times New Roman" w:cs="Times New Roman"/>
          <w:sz w:val="28"/>
          <w:szCs w:val="28"/>
        </w:rPr>
        <w:t>д</w:t>
      </w:r>
      <w:r w:rsidR="00F7390D">
        <w:rPr>
          <w:rFonts w:ascii="Times New Roman" w:hAnsi="Times New Roman" w:cs="Times New Roman"/>
          <w:sz w:val="28"/>
          <w:szCs w:val="28"/>
        </w:rPr>
        <w:t>ки;</w:t>
      </w:r>
    </w:p>
    <w:p w:rsidR="00EF1D4C" w:rsidRPr="00F7390D" w:rsidRDefault="00EF1D4C" w:rsidP="00F73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90D">
        <w:rPr>
          <w:rFonts w:ascii="Times New Roman" w:hAnsi="Times New Roman" w:cs="Times New Roman"/>
          <w:sz w:val="28"/>
          <w:szCs w:val="28"/>
        </w:rPr>
        <w:t>2) по сигналу «Внимание! Всем!»:</w:t>
      </w:r>
    </w:p>
    <w:p w:rsidR="00EF1D4C" w:rsidRPr="00F7390D" w:rsidRDefault="00F7390D" w:rsidP="00F73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неработающее население, рабочие </w:t>
      </w:r>
      <w:r w:rsidR="00EF1D4C" w:rsidRPr="00F7390D">
        <w:rPr>
          <w:rFonts w:ascii="Times New Roman" w:hAnsi="Times New Roman" w:cs="Times New Roman"/>
          <w:sz w:val="28"/>
          <w:szCs w:val="28"/>
        </w:rPr>
        <w:t>и</w:t>
      </w:r>
      <w:r w:rsidR="00FC13F4" w:rsidRPr="00F7390D">
        <w:rPr>
          <w:rFonts w:ascii="Times New Roman" w:hAnsi="Times New Roman" w:cs="Times New Roman"/>
          <w:sz w:val="28"/>
          <w:szCs w:val="28"/>
        </w:rPr>
        <w:t xml:space="preserve"> служащие </w:t>
      </w:r>
      <w:r w:rsidR="00EF1D4C" w:rsidRPr="00F7390D">
        <w:rPr>
          <w:rFonts w:ascii="Times New Roman" w:hAnsi="Times New Roman" w:cs="Times New Roman"/>
          <w:sz w:val="28"/>
          <w:szCs w:val="28"/>
        </w:rPr>
        <w:t xml:space="preserve">объектов производственной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F1D4C" w:rsidRPr="00F7390D">
        <w:rPr>
          <w:rFonts w:ascii="Times New Roman" w:hAnsi="Times New Roman" w:cs="Times New Roman"/>
          <w:sz w:val="28"/>
          <w:szCs w:val="28"/>
        </w:rPr>
        <w:t xml:space="preserve"> социальной сфер обязаны включить абонентские устройства проводного</w:t>
      </w:r>
      <w:r w:rsidR="00FC13F4" w:rsidRPr="00F739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вещания, </w:t>
      </w:r>
      <w:r w:rsidR="00EF1D4C" w:rsidRPr="00F7390D">
        <w:rPr>
          <w:rFonts w:ascii="Times New Roman" w:hAnsi="Times New Roman" w:cs="Times New Roman"/>
          <w:sz w:val="28"/>
          <w:szCs w:val="28"/>
        </w:rPr>
        <w:t>радио</w:t>
      </w:r>
      <w:r>
        <w:rPr>
          <w:rFonts w:ascii="Times New Roman" w:hAnsi="Times New Roman" w:cs="Times New Roman"/>
          <w:sz w:val="28"/>
          <w:szCs w:val="28"/>
        </w:rPr>
        <w:t xml:space="preserve"> и телевизионные </w:t>
      </w:r>
      <w:r w:rsidR="00EF1D4C" w:rsidRPr="00F7390D">
        <w:rPr>
          <w:rFonts w:ascii="Times New Roman" w:hAnsi="Times New Roman" w:cs="Times New Roman"/>
          <w:sz w:val="28"/>
          <w:szCs w:val="28"/>
        </w:rPr>
        <w:t>приемники для прослушивания экстренной информации и/или сигналов оповещения;</w:t>
      </w:r>
    </w:p>
    <w:p w:rsidR="00EF1D4C" w:rsidRPr="00F7390D" w:rsidRDefault="00EF1D4C" w:rsidP="00F73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90D">
        <w:rPr>
          <w:rFonts w:ascii="Times New Roman" w:hAnsi="Times New Roman" w:cs="Times New Roman"/>
          <w:sz w:val="28"/>
          <w:szCs w:val="28"/>
        </w:rPr>
        <w:t xml:space="preserve">б) немедленно приводятся в готовность к передаче информации все расположенные на территории </w:t>
      </w:r>
      <w:r w:rsidR="00FC13F4" w:rsidRPr="00F7390D">
        <w:rPr>
          <w:rFonts w:ascii="Times New Roman" w:hAnsi="Times New Roman" w:cs="Times New Roman"/>
          <w:sz w:val="28"/>
          <w:szCs w:val="28"/>
        </w:rPr>
        <w:t>муниципального</w:t>
      </w:r>
      <w:r w:rsidRPr="00F7390D">
        <w:rPr>
          <w:rFonts w:ascii="Times New Roman" w:hAnsi="Times New Roman" w:cs="Times New Roman"/>
          <w:sz w:val="28"/>
          <w:szCs w:val="28"/>
        </w:rPr>
        <w:t xml:space="preserve"> </w:t>
      </w:r>
      <w:r w:rsidR="00FC13F4" w:rsidRPr="00F7390D">
        <w:rPr>
          <w:rFonts w:ascii="Times New Roman" w:hAnsi="Times New Roman" w:cs="Times New Roman"/>
          <w:sz w:val="28"/>
          <w:szCs w:val="28"/>
        </w:rPr>
        <w:t>района</w:t>
      </w:r>
      <w:r w:rsidRPr="00F7390D">
        <w:rPr>
          <w:rFonts w:ascii="Times New Roman" w:hAnsi="Times New Roman" w:cs="Times New Roman"/>
          <w:sz w:val="28"/>
          <w:szCs w:val="28"/>
        </w:rPr>
        <w:t xml:space="preserve"> специализированные технические средства оповещения и информирования населения в местах массового пребывания людей.</w:t>
      </w:r>
    </w:p>
    <w:p w:rsidR="00EF1D4C" w:rsidRPr="00F7390D" w:rsidRDefault="00FC13F4" w:rsidP="00F73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90D">
        <w:rPr>
          <w:rFonts w:ascii="Times New Roman" w:hAnsi="Times New Roman" w:cs="Times New Roman"/>
          <w:sz w:val="28"/>
          <w:szCs w:val="28"/>
        </w:rPr>
        <w:t>3.6</w:t>
      </w:r>
      <w:r w:rsidR="0042343B" w:rsidRPr="00F7390D">
        <w:rPr>
          <w:rFonts w:ascii="Times New Roman" w:hAnsi="Times New Roman" w:cs="Times New Roman"/>
          <w:sz w:val="28"/>
          <w:szCs w:val="28"/>
        </w:rPr>
        <w:t>.</w:t>
      </w:r>
      <w:r w:rsidR="00EF1D4C" w:rsidRPr="00F7390D">
        <w:rPr>
          <w:rFonts w:ascii="Times New Roman" w:hAnsi="Times New Roman" w:cs="Times New Roman"/>
          <w:sz w:val="28"/>
          <w:szCs w:val="28"/>
        </w:rPr>
        <w:t xml:space="preserve"> Для оповещения населения дополнительно могут при</w:t>
      </w:r>
      <w:r w:rsidRPr="00F7390D">
        <w:rPr>
          <w:rFonts w:ascii="Times New Roman" w:hAnsi="Times New Roman" w:cs="Times New Roman"/>
          <w:sz w:val="28"/>
          <w:szCs w:val="28"/>
        </w:rPr>
        <w:t>в</w:t>
      </w:r>
      <w:r w:rsidR="00EF1D4C" w:rsidRPr="00F7390D">
        <w:rPr>
          <w:rFonts w:ascii="Times New Roman" w:hAnsi="Times New Roman" w:cs="Times New Roman"/>
          <w:sz w:val="28"/>
          <w:szCs w:val="28"/>
        </w:rPr>
        <w:t>лекаться транспортные средства экстренных служб, оборудованные сигнально</w:t>
      </w:r>
      <w:r w:rsidR="0042343B" w:rsidRPr="00F7390D">
        <w:rPr>
          <w:rFonts w:ascii="Times New Roman" w:hAnsi="Times New Roman" w:cs="Times New Roman"/>
          <w:sz w:val="28"/>
          <w:szCs w:val="28"/>
        </w:rPr>
        <w:t>-</w:t>
      </w:r>
      <w:r w:rsidR="00EF1D4C" w:rsidRPr="00F7390D">
        <w:rPr>
          <w:rFonts w:ascii="Times New Roman" w:hAnsi="Times New Roman" w:cs="Times New Roman"/>
          <w:sz w:val="28"/>
          <w:szCs w:val="28"/>
        </w:rPr>
        <w:t>громкоговорящими устройствами, а также все дос</w:t>
      </w:r>
      <w:r w:rsidR="0042343B" w:rsidRPr="00F7390D">
        <w:rPr>
          <w:rFonts w:ascii="Times New Roman" w:hAnsi="Times New Roman" w:cs="Times New Roman"/>
          <w:sz w:val="28"/>
          <w:szCs w:val="28"/>
        </w:rPr>
        <w:t>туп</w:t>
      </w:r>
      <w:r w:rsidR="00EF1D4C" w:rsidRPr="00F7390D">
        <w:rPr>
          <w:rFonts w:ascii="Times New Roman" w:hAnsi="Times New Roman" w:cs="Times New Roman"/>
          <w:sz w:val="28"/>
          <w:szCs w:val="28"/>
        </w:rPr>
        <w:t xml:space="preserve">ные средства подачи </w:t>
      </w:r>
      <w:r w:rsidR="0042343B" w:rsidRPr="00F7390D">
        <w:rPr>
          <w:rFonts w:ascii="Times New Roman" w:hAnsi="Times New Roman" w:cs="Times New Roman"/>
          <w:sz w:val="28"/>
          <w:szCs w:val="28"/>
        </w:rPr>
        <w:t>звуковых</w:t>
      </w:r>
      <w:r w:rsidR="00EF1D4C" w:rsidRPr="00F7390D">
        <w:rPr>
          <w:rFonts w:ascii="Times New Roman" w:hAnsi="Times New Roman" w:cs="Times New Roman"/>
          <w:sz w:val="28"/>
          <w:szCs w:val="28"/>
        </w:rPr>
        <w:t xml:space="preserve"> сигналов и речевых сообщений.</w:t>
      </w:r>
    </w:p>
    <w:p w:rsidR="00EF1D4C" w:rsidRPr="00F7390D" w:rsidRDefault="0042343B" w:rsidP="00F73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90D">
        <w:rPr>
          <w:rFonts w:ascii="Times New Roman" w:hAnsi="Times New Roman" w:cs="Times New Roman"/>
          <w:sz w:val="28"/>
          <w:szCs w:val="28"/>
        </w:rPr>
        <w:t>3.7.</w:t>
      </w:r>
      <w:r w:rsidR="00EF1D4C" w:rsidRPr="00F7390D">
        <w:rPr>
          <w:rFonts w:ascii="Times New Roman" w:hAnsi="Times New Roman" w:cs="Times New Roman"/>
          <w:sz w:val="28"/>
          <w:szCs w:val="28"/>
        </w:rPr>
        <w:t xml:space="preserve"> Экстренная информация и</w:t>
      </w:r>
      <w:r w:rsidRPr="00F7390D">
        <w:rPr>
          <w:rFonts w:ascii="Times New Roman" w:hAnsi="Times New Roman" w:cs="Times New Roman"/>
          <w:sz w:val="28"/>
          <w:szCs w:val="28"/>
        </w:rPr>
        <w:t>/</w:t>
      </w:r>
      <w:r w:rsidR="00EF1D4C" w:rsidRPr="00F7390D">
        <w:rPr>
          <w:rFonts w:ascii="Times New Roman" w:hAnsi="Times New Roman" w:cs="Times New Roman"/>
          <w:sz w:val="28"/>
          <w:szCs w:val="28"/>
        </w:rPr>
        <w:t>или сигналы опове</w:t>
      </w:r>
      <w:r w:rsidRPr="00F7390D">
        <w:rPr>
          <w:rFonts w:ascii="Times New Roman" w:hAnsi="Times New Roman" w:cs="Times New Roman"/>
          <w:sz w:val="28"/>
          <w:szCs w:val="28"/>
        </w:rPr>
        <w:t>щ</w:t>
      </w:r>
      <w:r w:rsidR="00EF1D4C" w:rsidRPr="00F7390D">
        <w:rPr>
          <w:rFonts w:ascii="Times New Roman" w:hAnsi="Times New Roman" w:cs="Times New Roman"/>
          <w:sz w:val="28"/>
          <w:szCs w:val="28"/>
        </w:rPr>
        <w:t>ен</w:t>
      </w:r>
      <w:r w:rsidRPr="00F7390D">
        <w:rPr>
          <w:rFonts w:ascii="Times New Roman" w:hAnsi="Times New Roman" w:cs="Times New Roman"/>
          <w:sz w:val="28"/>
          <w:szCs w:val="28"/>
        </w:rPr>
        <w:t>и</w:t>
      </w:r>
      <w:r w:rsidR="00EF1D4C" w:rsidRPr="00F7390D">
        <w:rPr>
          <w:rFonts w:ascii="Times New Roman" w:hAnsi="Times New Roman" w:cs="Times New Roman"/>
          <w:sz w:val="28"/>
          <w:szCs w:val="28"/>
        </w:rPr>
        <w:t>я передаются населению с перерывом программ вещания длительностью не более пяти минут. Допускается трехкратное по</w:t>
      </w:r>
      <w:r w:rsidRPr="00F7390D">
        <w:rPr>
          <w:rFonts w:ascii="Times New Roman" w:hAnsi="Times New Roman" w:cs="Times New Roman"/>
          <w:sz w:val="28"/>
          <w:szCs w:val="28"/>
        </w:rPr>
        <w:t>в</w:t>
      </w:r>
      <w:r w:rsidR="00EF1D4C" w:rsidRPr="00F7390D">
        <w:rPr>
          <w:rFonts w:ascii="Times New Roman" w:hAnsi="Times New Roman" w:cs="Times New Roman"/>
          <w:sz w:val="28"/>
          <w:szCs w:val="28"/>
        </w:rPr>
        <w:t>торение передачи сообщения.</w:t>
      </w:r>
    </w:p>
    <w:p w:rsidR="00EF1D4C" w:rsidRPr="00F7390D" w:rsidRDefault="0042343B" w:rsidP="00F73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90D">
        <w:rPr>
          <w:rFonts w:ascii="Times New Roman" w:hAnsi="Times New Roman" w:cs="Times New Roman"/>
          <w:sz w:val="28"/>
          <w:szCs w:val="28"/>
        </w:rPr>
        <w:t>3.8.</w:t>
      </w:r>
      <w:r w:rsidR="00F7390D">
        <w:rPr>
          <w:rFonts w:ascii="Times New Roman" w:hAnsi="Times New Roman" w:cs="Times New Roman"/>
          <w:sz w:val="28"/>
          <w:szCs w:val="28"/>
        </w:rPr>
        <w:t xml:space="preserve"> </w:t>
      </w:r>
      <w:r w:rsidR="00EF1D4C" w:rsidRPr="00F7390D">
        <w:rPr>
          <w:rFonts w:ascii="Times New Roman" w:hAnsi="Times New Roman" w:cs="Times New Roman"/>
          <w:sz w:val="28"/>
          <w:szCs w:val="28"/>
        </w:rPr>
        <w:t>Передача</w:t>
      </w:r>
      <w:r w:rsidR="00F7390D">
        <w:rPr>
          <w:rFonts w:ascii="Times New Roman" w:hAnsi="Times New Roman" w:cs="Times New Roman"/>
          <w:sz w:val="28"/>
          <w:szCs w:val="28"/>
        </w:rPr>
        <w:t xml:space="preserve"> </w:t>
      </w:r>
      <w:r w:rsidR="00EF1D4C" w:rsidRPr="00F7390D">
        <w:rPr>
          <w:rFonts w:ascii="Times New Roman" w:hAnsi="Times New Roman" w:cs="Times New Roman"/>
          <w:sz w:val="28"/>
          <w:szCs w:val="28"/>
        </w:rPr>
        <w:t>сигналов</w:t>
      </w:r>
      <w:r w:rsidR="00F7390D">
        <w:rPr>
          <w:rFonts w:ascii="Times New Roman" w:hAnsi="Times New Roman" w:cs="Times New Roman"/>
          <w:sz w:val="28"/>
          <w:szCs w:val="28"/>
        </w:rPr>
        <w:t xml:space="preserve"> </w:t>
      </w:r>
      <w:r w:rsidR="00EF1D4C" w:rsidRPr="00F7390D">
        <w:rPr>
          <w:rFonts w:ascii="Times New Roman" w:hAnsi="Times New Roman" w:cs="Times New Roman"/>
          <w:sz w:val="28"/>
          <w:szCs w:val="28"/>
        </w:rPr>
        <w:t>опове</w:t>
      </w:r>
      <w:r w:rsidRPr="00F7390D">
        <w:rPr>
          <w:rFonts w:ascii="Times New Roman" w:hAnsi="Times New Roman" w:cs="Times New Roman"/>
          <w:sz w:val="28"/>
          <w:szCs w:val="28"/>
        </w:rPr>
        <w:t>щ</w:t>
      </w:r>
      <w:r w:rsidR="00EF1D4C" w:rsidRPr="00F7390D">
        <w:rPr>
          <w:rFonts w:ascii="Times New Roman" w:hAnsi="Times New Roman" w:cs="Times New Roman"/>
          <w:sz w:val="28"/>
          <w:szCs w:val="28"/>
        </w:rPr>
        <w:t>ения</w:t>
      </w:r>
      <w:r w:rsidR="00F7390D">
        <w:rPr>
          <w:rFonts w:ascii="Times New Roman" w:hAnsi="Times New Roman" w:cs="Times New Roman"/>
          <w:sz w:val="28"/>
          <w:szCs w:val="28"/>
        </w:rPr>
        <w:t xml:space="preserve"> </w:t>
      </w:r>
      <w:r w:rsidR="00EF1D4C" w:rsidRPr="00F7390D">
        <w:rPr>
          <w:rFonts w:ascii="Times New Roman" w:hAnsi="Times New Roman" w:cs="Times New Roman"/>
          <w:sz w:val="28"/>
          <w:szCs w:val="28"/>
        </w:rPr>
        <w:t>осуществляется</w:t>
      </w:r>
      <w:r w:rsidR="00F7390D">
        <w:rPr>
          <w:rFonts w:ascii="Times New Roman" w:hAnsi="Times New Roman" w:cs="Times New Roman"/>
          <w:sz w:val="28"/>
          <w:szCs w:val="28"/>
        </w:rPr>
        <w:t xml:space="preserve"> </w:t>
      </w:r>
      <w:r w:rsidR="00EF1D4C" w:rsidRPr="00F7390D">
        <w:rPr>
          <w:rFonts w:ascii="Times New Roman" w:hAnsi="Times New Roman" w:cs="Times New Roman"/>
          <w:sz w:val="28"/>
          <w:szCs w:val="28"/>
        </w:rPr>
        <w:t>путем централизованного включения на территори</w:t>
      </w:r>
      <w:r w:rsidR="00F7390D">
        <w:rPr>
          <w:rFonts w:ascii="Times New Roman" w:hAnsi="Times New Roman" w:cs="Times New Roman"/>
          <w:sz w:val="28"/>
          <w:szCs w:val="28"/>
        </w:rPr>
        <w:t>и</w:t>
      </w:r>
      <w:r w:rsidR="00EF1D4C" w:rsidRPr="00F7390D">
        <w:rPr>
          <w:rFonts w:ascii="Times New Roman" w:hAnsi="Times New Roman" w:cs="Times New Roman"/>
          <w:sz w:val="28"/>
          <w:szCs w:val="28"/>
        </w:rPr>
        <w:t xml:space="preserve"> </w:t>
      </w:r>
      <w:r w:rsidR="00F7390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F1D4C" w:rsidRPr="00F73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D4C" w:rsidRPr="00F7390D">
        <w:rPr>
          <w:rFonts w:ascii="Times New Roman" w:hAnsi="Times New Roman" w:cs="Times New Roman"/>
          <w:sz w:val="28"/>
          <w:szCs w:val="28"/>
        </w:rPr>
        <w:t>электросирен</w:t>
      </w:r>
      <w:proofErr w:type="spellEnd"/>
      <w:r w:rsidR="00EF1D4C" w:rsidRPr="00F7390D">
        <w:rPr>
          <w:rFonts w:ascii="Times New Roman" w:hAnsi="Times New Roman" w:cs="Times New Roman"/>
          <w:sz w:val="28"/>
          <w:szCs w:val="28"/>
        </w:rPr>
        <w:t>, то есть подачей единого звукового сигнала оповещения «Внимание! Всем!», с последующим доведением экстренной информаци</w:t>
      </w:r>
      <w:r w:rsidRPr="00F7390D">
        <w:rPr>
          <w:rFonts w:ascii="Times New Roman" w:hAnsi="Times New Roman" w:cs="Times New Roman"/>
          <w:sz w:val="28"/>
          <w:szCs w:val="28"/>
        </w:rPr>
        <w:t>и</w:t>
      </w:r>
      <w:r w:rsidR="00EF1D4C" w:rsidRPr="00F7390D">
        <w:rPr>
          <w:rFonts w:ascii="Times New Roman" w:hAnsi="Times New Roman" w:cs="Times New Roman"/>
          <w:sz w:val="28"/>
          <w:szCs w:val="28"/>
        </w:rPr>
        <w:t xml:space="preserve"> и</w:t>
      </w:r>
      <w:r w:rsidRPr="00F7390D">
        <w:rPr>
          <w:rFonts w:ascii="Times New Roman" w:hAnsi="Times New Roman" w:cs="Times New Roman"/>
          <w:sz w:val="28"/>
          <w:szCs w:val="28"/>
        </w:rPr>
        <w:t>/и</w:t>
      </w:r>
      <w:r w:rsidR="00EF1D4C" w:rsidRPr="00F7390D">
        <w:rPr>
          <w:rFonts w:ascii="Times New Roman" w:hAnsi="Times New Roman" w:cs="Times New Roman"/>
          <w:sz w:val="28"/>
          <w:szCs w:val="28"/>
        </w:rPr>
        <w:t>ли сигналов оповещения с использованием сетей специализированных технических средств оповещения и информирования населения в местах массового пребывания людей.</w:t>
      </w:r>
    </w:p>
    <w:p w:rsidR="00EF1D4C" w:rsidRPr="00F7390D" w:rsidRDefault="0042343B" w:rsidP="00F73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90D">
        <w:rPr>
          <w:rFonts w:ascii="Times New Roman" w:hAnsi="Times New Roman" w:cs="Times New Roman"/>
          <w:sz w:val="28"/>
          <w:szCs w:val="28"/>
        </w:rPr>
        <w:t>3.9.</w:t>
      </w:r>
      <w:r w:rsidR="00F7390D">
        <w:rPr>
          <w:rFonts w:ascii="Times New Roman" w:hAnsi="Times New Roman" w:cs="Times New Roman"/>
          <w:sz w:val="28"/>
          <w:szCs w:val="28"/>
        </w:rPr>
        <w:t xml:space="preserve"> </w:t>
      </w:r>
      <w:r w:rsidR="00EF1D4C" w:rsidRPr="00F7390D">
        <w:rPr>
          <w:rFonts w:ascii="Times New Roman" w:hAnsi="Times New Roman" w:cs="Times New Roman"/>
          <w:sz w:val="28"/>
          <w:szCs w:val="28"/>
        </w:rPr>
        <w:t xml:space="preserve">Сигнал оповещения (речевое сообщение) для населения муниципального </w:t>
      </w:r>
      <w:r w:rsidRPr="00F7390D">
        <w:rPr>
          <w:rFonts w:ascii="Times New Roman" w:hAnsi="Times New Roman" w:cs="Times New Roman"/>
          <w:sz w:val="28"/>
          <w:szCs w:val="28"/>
        </w:rPr>
        <w:t>района</w:t>
      </w:r>
      <w:r w:rsidR="00EF1D4C" w:rsidRPr="00F7390D">
        <w:rPr>
          <w:rFonts w:ascii="Times New Roman" w:hAnsi="Times New Roman" w:cs="Times New Roman"/>
          <w:sz w:val="28"/>
          <w:szCs w:val="28"/>
        </w:rPr>
        <w:t xml:space="preserve"> </w:t>
      </w:r>
      <w:r w:rsidR="00F2455D" w:rsidRPr="00F7390D">
        <w:rPr>
          <w:rFonts w:ascii="Times New Roman" w:hAnsi="Times New Roman" w:cs="Times New Roman"/>
          <w:sz w:val="28"/>
          <w:szCs w:val="28"/>
        </w:rPr>
        <w:t xml:space="preserve">об опасности </w:t>
      </w:r>
      <w:r w:rsidR="00EF1D4C" w:rsidRPr="00F7390D">
        <w:rPr>
          <w:rFonts w:ascii="Times New Roman" w:hAnsi="Times New Roman" w:cs="Times New Roman"/>
          <w:sz w:val="28"/>
          <w:szCs w:val="28"/>
        </w:rPr>
        <w:t>крупных аварий и катастроф подается в случае непосредственной опасности заражения и произошедших крупных аварий и катастроф.</w:t>
      </w:r>
    </w:p>
    <w:p w:rsidR="00A64F72" w:rsidRDefault="00EF1D4C" w:rsidP="00A64F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90D">
        <w:rPr>
          <w:rFonts w:ascii="Times New Roman" w:hAnsi="Times New Roman" w:cs="Times New Roman"/>
          <w:sz w:val="28"/>
          <w:szCs w:val="28"/>
        </w:rPr>
        <w:t>Для подачи сигнала оповещения об опасности используются все технические средства связи и оповещения.</w:t>
      </w:r>
    </w:p>
    <w:p w:rsidR="00EF1D4C" w:rsidRPr="0012105F" w:rsidRDefault="00EF1D4C" w:rsidP="00A64F72">
      <w:pPr>
        <w:spacing w:after="0" w:line="240" w:lineRule="auto"/>
        <w:ind w:firstLine="567"/>
        <w:jc w:val="both"/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</w:pPr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Сигнал оповещения дублируется подачей установленных звуковых, световых и других сигналов.</w:t>
      </w:r>
    </w:p>
    <w:p w:rsidR="00EF1D4C" w:rsidRPr="0012105F" w:rsidRDefault="00A64F72" w:rsidP="0012105F">
      <w:pPr>
        <w:pStyle w:val="a9"/>
        <w:widowControl w:val="0"/>
        <w:spacing w:before="100" w:beforeAutospacing="1" w:after="100" w:afterAutospacing="1"/>
        <w:ind w:firstLine="567"/>
        <w:contextualSpacing/>
        <w:mirrorIndents/>
        <w:jc w:val="both"/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</w:pPr>
      <w:r w:rsidRPr="00A64F72">
        <w:rPr>
          <w:rStyle w:val="ab"/>
          <w:rFonts w:ascii="Times New Roman" w:eastAsia="Times New Roman" w:hAnsi="Times New Roman"/>
          <w:b w:val="0"/>
          <w:sz w:val="28"/>
          <w:szCs w:val="28"/>
        </w:rPr>
        <w:lastRenderedPageBreak/>
        <w:t>3.10.</w:t>
      </w:r>
      <w:r>
        <w:rPr>
          <w:rStyle w:val="ab"/>
          <w:rFonts w:ascii="Times New Roman" w:eastAsia="Times New Roman" w:hAnsi="Times New Roman"/>
          <w:b w:val="0"/>
          <w:sz w:val="28"/>
          <w:szCs w:val="28"/>
        </w:rPr>
        <w:t xml:space="preserve"> </w:t>
      </w:r>
      <w:proofErr w:type="gramStart"/>
      <w:r w:rsidRPr="00A64F72">
        <w:rPr>
          <w:rStyle w:val="ab"/>
          <w:rFonts w:ascii="Times New Roman" w:eastAsia="Times New Roman" w:hAnsi="Times New Roman"/>
          <w:b w:val="0"/>
          <w:sz w:val="28"/>
          <w:szCs w:val="28"/>
        </w:rPr>
        <w:t xml:space="preserve">Информирование населения осуществляется путем доведения </w:t>
      </w:r>
      <w:r>
        <w:rPr>
          <w:rStyle w:val="ab"/>
          <w:rFonts w:ascii="Times New Roman" w:eastAsia="Times New Roman" w:hAnsi="Times New Roman"/>
          <w:b w:val="0"/>
          <w:sz w:val="28"/>
          <w:szCs w:val="28"/>
        </w:rPr>
        <w:t>д</w:t>
      </w:r>
      <w:r w:rsidR="00EF1D4C" w:rsidRPr="00A64F72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о </w:t>
      </w:r>
      <w:r w:rsidR="00EF1D4C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населения через средства массовой информации (далее - СМИ) и по иным каналам информации о прогнозируемых и </w:t>
      </w:r>
      <w:r w:rsidR="0042343B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возникших</w:t>
      </w:r>
      <w:r w:rsidR="00EF1D4C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чрезвычайных ситуациях, принимаемых мерах по обеспечению безопасности населения и территорий</w:t>
      </w:r>
      <w:r w:rsidR="0042343B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,</w:t>
      </w:r>
      <w:r w:rsidR="00EF1D4C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приемах и способах зашиты, а также проведением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</w:t>
      </w:r>
      <w:proofErr w:type="gramEnd"/>
      <w:r w:rsidR="00EF1D4C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</w:t>
      </w:r>
      <w:proofErr w:type="gramStart"/>
      <w:r w:rsidR="00EF1D4C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объектах</w:t>
      </w:r>
      <w:proofErr w:type="gramEnd"/>
      <w:r w:rsidR="00EF1D4C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, и обеспечения пожарной безопасности,</w:t>
      </w:r>
    </w:p>
    <w:p w:rsidR="00EF1D4C" w:rsidRPr="0012105F" w:rsidRDefault="0042343B" w:rsidP="0012105F">
      <w:pPr>
        <w:pStyle w:val="a9"/>
        <w:widowControl w:val="0"/>
        <w:spacing w:before="100" w:beforeAutospacing="1" w:after="100" w:afterAutospacing="1"/>
        <w:ind w:firstLine="567"/>
        <w:contextualSpacing/>
        <w:mirrorIndents/>
        <w:jc w:val="both"/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</w:pPr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3.11</w:t>
      </w:r>
      <w:r w:rsidR="00EF1D4C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.</w:t>
      </w:r>
      <w:r w:rsidR="00F7390D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</w:t>
      </w:r>
      <w:r w:rsidR="00EF1D4C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Доведение до населения информа</w:t>
      </w:r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ции</w:t>
      </w:r>
      <w:r w:rsidR="00EF1D4C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обеспечивается следующими способами:</w:t>
      </w:r>
    </w:p>
    <w:p w:rsidR="00EF1D4C" w:rsidRPr="0012105F" w:rsidRDefault="00EF1D4C" w:rsidP="0012105F">
      <w:pPr>
        <w:pStyle w:val="a9"/>
        <w:widowControl w:val="0"/>
        <w:spacing w:before="100" w:beforeAutospacing="1" w:after="100" w:afterAutospacing="1"/>
        <w:ind w:firstLine="567"/>
        <w:contextualSpacing/>
        <w:mirrorIndents/>
        <w:jc w:val="both"/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</w:pPr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1)</w:t>
      </w:r>
      <w:r w:rsidR="00F7390D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</w:t>
      </w:r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размещение сообщений в средствах массовой информации путём передачи информации на телерадиоканалах местных операторов;</w:t>
      </w:r>
    </w:p>
    <w:p w:rsidR="00EF1D4C" w:rsidRPr="0012105F" w:rsidRDefault="00EF1D4C" w:rsidP="0012105F">
      <w:pPr>
        <w:pStyle w:val="a9"/>
        <w:widowControl w:val="0"/>
        <w:spacing w:before="100" w:beforeAutospacing="1" w:after="100" w:afterAutospacing="1"/>
        <w:ind w:firstLine="567"/>
        <w:contextualSpacing/>
        <w:mirrorIndents/>
        <w:jc w:val="both"/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</w:pPr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2)</w:t>
      </w:r>
      <w:r w:rsidR="00F7390D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</w:t>
      </w:r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размещение сообщений</w:t>
      </w:r>
      <w:r w:rsidR="00A64F72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</w:t>
      </w:r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на </w:t>
      </w:r>
      <w:proofErr w:type="spellStart"/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интернет</w:t>
      </w:r>
      <w:r w:rsidR="00A64F72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-</w:t>
      </w:r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ресурсах</w:t>
      </w:r>
      <w:proofErr w:type="spellEnd"/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, в том числе на официальном сайте </w:t>
      </w:r>
      <w:r w:rsidR="00A64F72" w:rsidRPr="00C27264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А</w:t>
      </w:r>
      <w:r w:rsidRPr="00C27264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дминистрации</w:t>
      </w:r>
      <w:r w:rsidR="001805CD" w:rsidRPr="00C27264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</w:t>
      </w:r>
      <w:proofErr w:type="gramStart"/>
      <w:r w:rsidR="001805CD" w:rsidRPr="00C27264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Гаврилов-Ямского</w:t>
      </w:r>
      <w:proofErr w:type="gramEnd"/>
      <w:r w:rsidR="001805CD" w:rsidRPr="00C27264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</w:t>
      </w:r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муниципального </w:t>
      </w:r>
      <w:r w:rsidR="0042343B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района</w:t>
      </w:r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в информационно-телекоммуникационной сети «Интернет»</w:t>
      </w:r>
      <w:r w:rsidR="0042343B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;</w:t>
      </w:r>
    </w:p>
    <w:p w:rsidR="00EF1D4C" w:rsidRPr="0012105F" w:rsidRDefault="0042343B" w:rsidP="0012105F">
      <w:pPr>
        <w:pStyle w:val="a9"/>
        <w:widowControl w:val="0"/>
        <w:spacing w:before="100" w:beforeAutospacing="1" w:after="100" w:afterAutospacing="1"/>
        <w:ind w:firstLine="567"/>
        <w:contextualSpacing/>
        <w:mirrorIndents/>
        <w:jc w:val="both"/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</w:pPr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3</w:t>
      </w:r>
      <w:r w:rsidR="00EF1D4C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) предоставление </w:t>
      </w:r>
      <w:r w:rsidR="00A64F72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информации </w:t>
      </w:r>
      <w:r w:rsidR="00EF1D4C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гражданам по запросу</w:t>
      </w:r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;</w:t>
      </w:r>
    </w:p>
    <w:p w:rsidR="00EF1D4C" w:rsidRPr="0012105F" w:rsidRDefault="00EF1D4C" w:rsidP="0012105F">
      <w:pPr>
        <w:pStyle w:val="a9"/>
        <w:widowControl w:val="0"/>
        <w:spacing w:before="100" w:beforeAutospacing="1" w:after="100" w:afterAutospacing="1"/>
        <w:ind w:firstLine="567"/>
        <w:contextualSpacing/>
        <w:mirrorIndents/>
        <w:jc w:val="both"/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</w:pPr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4)</w:t>
      </w:r>
      <w:r w:rsidR="00A64F72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</w:t>
      </w:r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использование специальных технических средств информирования населения, в том числе в местах массового пребывания людей;</w:t>
      </w:r>
    </w:p>
    <w:p w:rsidR="00EF1D4C" w:rsidRPr="0012105F" w:rsidRDefault="00EF1D4C" w:rsidP="0012105F">
      <w:pPr>
        <w:pStyle w:val="a9"/>
        <w:widowControl w:val="0"/>
        <w:spacing w:before="100" w:beforeAutospacing="1" w:after="100" w:afterAutospacing="1"/>
        <w:ind w:firstLine="567"/>
        <w:contextualSpacing/>
        <w:mirrorIndents/>
        <w:jc w:val="both"/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</w:pPr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5)</w:t>
      </w:r>
      <w:r w:rsidR="00A64F72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</w:t>
      </w:r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размещение информации на уличных информационных табло;</w:t>
      </w:r>
    </w:p>
    <w:p w:rsidR="00EF1D4C" w:rsidRPr="0012105F" w:rsidRDefault="00EF1D4C" w:rsidP="0012105F">
      <w:pPr>
        <w:pStyle w:val="a9"/>
        <w:widowControl w:val="0"/>
        <w:spacing w:before="100" w:beforeAutospacing="1" w:after="100" w:afterAutospacing="1"/>
        <w:ind w:firstLine="567"/>
        <w:contextualSpacing/>
        <w:mirrorIndents/>
        <w:jc w:val="both"/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</w:pPr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6)</w:t>
      </w:r>
      <w:r w:rsidR="00A64F72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</w:t>
      </w:r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метод </w:t>
      </w:r>
      <w:proofErr w:type="spellStart"/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подворового</w:t>
      </w:r>
      <w:proofErr w:type="spellEnd"/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и поквартирного обхода,</w:t>
      </w:r>
    </w:p>
    <w:p w:rsidR="00EF1D4C" w:rsidRPr="0012105F" w:rsidRDefault="0042343B" w:rsidP="0012105F">
      <w:pPr>
        <w:pStyle w:val="a9"/>
        <w:widowControl w:val="0"/>
        <w:spacing w:before="100" w:beforeAutospacing="1" w:after="100" w:afterAutospacing="1"/>
        <w:ind w:firstLine="567"/>
        <w:contextualSpacing/>
        <w:mirrorIndents/>
        <w:jc w:val="both"/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</w:pPr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3.12.</w:t>
      </w:r>
      <w:r w:rsidR="00EF1D4C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Информирование населения в средствах массовой информации осуществляется </w:t>
      </w:r>
      <w:proofErr w:type="gramStart"/>
      <w:r w:rsidR="00EF1D4C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при</w:t>
      </w:r>
      <w:proofErr w:type="gramEnd"/>
      <w:r w:rsidR="00EF1D4C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:</w:t>
      </w:r>
    </w:p>
    <w:p w:rsidR="00EF1D4C" w:rsidRPr="0012105F" w:rsidRDefault="00EF1D4C" w:rsidP="0012105F">
      <w:pPr>
        <w:pStyle w:val="a9"/>
        <w:widowControl w:val="0"/>
        <w:spacing w:before="100" w:beforeAutospacing="1" w:after="100" w:afterAutospacing="1"/>
        <w:ind w:firstLine="567"/>
        <w:contextualSpacing/>
        <w:mirrorIndents/>
        <w:jc w:val="both"/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</w:pPr>
      <w:proofErr w:type="gramStart"/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1)</w:t>
      </w:r>
      <w:r w:rsidR="00A64F72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</w:t>
      </w:r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принятии решения о введении режима повышенной готовности, режима чрезвычайной ситуации или особо</w:t>
      </w:r>
      <w:r w:rsidR="0042343B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го</w:t>
      </w:r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противопожарного режима для соответствующих органов управления и сил единой государственной системы предупреждения и ликвидации ЧС;</w:t>
      </w:r>
      <w:proofErr w:type="gramEnd"/>
    </w:p>
    <w:p w:rsidR="006D3736" w:rsidRPr="0012105F" w:rsidRDefault="00EF1D4C" w:rsidP="0012105F">
      <w:pPr>
        <w:pStyle w:val="a9"/>
        <w:widowControl w:val="0"/>
        <w:spacing w:before="100" w:beforeAutospacing="1" w:after="100" w:afterAutospacing="1"/>
        <w:ind w:firstLine="567"/>
        <w:contextualSpacing/>
        <w:mirrorIndents/>
        <w:jc w:val="both"/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</w:pPr>
      <w:proofErr w:type="gramStart"/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2)</w:t>
      </w:r>
      <w:r w:rsidR="00A64F72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</w:t>
      </w:r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поступлении прогноза об угрозе возникновения ЧС, опасных метеорологических явлений или сообщения о возникновении ЧС, поступившего в ЕДДС, в том числе с использованием номера вызова экстренных оперативных служб, только после уточнения поступившей информации.</w:t>
      </w:r>
      <w:proofErr w:type="gramEnd"/>
    </w:p>
    <w:p w:rsidR="0042343B" w:rsidRPr="0012105F" w:rsidRDefault="0042343B" w:rsidP="0012105F">
      <w:pPr>
        <w:pStyle w:val="a9"/>
        <w:widowControl w:val="0"/>
        <w:spacing w:before="100" w:beforeAutospacing="1" w:after="100" w:afterAutospacing="1"/>
        <w:ind w:firstLine="567"/>
        <w:contextualSpacing/>
        <w:mirrorIndents/>
        <w:jc w:val="both"/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</w:pPr>
    </w:p>
    <w:p w:rsidR="006D3736" w:rsidRPr="0012105F" w:rsidRDefault="00A64F72" w:rsidP="0012105F">
      <w:pPr>
        <w:pStyle w:val="a9"/>
        <w:widowControl w:val="0"/>
        <w:spacing w:before="100" w:beforeAutospacing="1" w:after="100" w:afterAutospacing="1"/>
        <w:ind w:firstLine="567"/>
        <w:contextualSpacing/>
        <w:mirrorIndents/>
        <w:jc w:val="both"/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</w:t>
      </w:r>
      <w:r w:rsidR="006D3736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4. </w:t>
      </w:r>
      <w:r w:rsidR="0042343B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Организация поддержания системы оповещения населения.</w:t>
      </w:r>
    </w:p>
    <w:p w:rsidR="006D3736" w:rsidRPr="0012105F" w:rsidRDefault="006D3736" w:rsidP="0012105F">
      <w:pPr>
        <w:pStyle w:val="a9"/>
        <w:widowControl w:val="0"/>
        <w:spacing w:before="100" w:beforeAutospacing="1" w:after="100" w:afterAutospacing="1"/>
        <w:ind w:firstLine="567"/>
        <w:contextualSpacing/>
        <w:mirrorIndents/>
        <w:jc w:val="both"/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</w:pPr>
    </w:p>
    <w:p w:rsidR="0042343B" w:rsidRPr="0012105F" w:rsidRDefault="0042343B" w:rsidP="0012105F">
      <w:pPr>
        <w:pStyle w:val="a9"/>
        <w:widowControl w:val="0"/>
        <w:spacing w:before="100" w:beforeAutospacing="1" w:after="100" w:afterAutospacing="1"/>
        <w:ind w:firstLine="567"/>
        <w:contextualSpacing/>
        <w:mirrorIndents/>
        <w:jc w:val="both"/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</w:pPr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4.1.</w:t>
      </w:r>
      <w:r w:rsidR="00A64F72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</w:t>
      </w:r>
      <w:r w:rsidRPr="00C27264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Администрация</w:t>
      </w:r>
      <w:r w:rsidR="001805CD" w:rsidRPr="00C27264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</w:t>
      </w:r>
      <w:proofErr w:type="gramStart"/>
      <w:r w:rsidR="001805CD" w:rsidRPr="00C27264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Гаврилов-Ямского</w:t>
      </w:r>
      <w:proofErr w:type="gramEnd"/>
      <w:r w:rsidR="00A64F72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</w:t>
      </w:r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мун</w:t>
      </w:r>
      <w:r w:rsidR="00D238FB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иципального</w:t>
      </w:r>
      <w:r w:rsidR="00A64F72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района </w:t>
      </w:r>
      <w:r w:rsidR="00D238FB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создает </w:t>
      </w:r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и поддерживает в состоянии постоянной готовности к использованию </w:t>
      </w:r>
      <w:r w:rsidR="00A64F72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муниципальную </w:t>
      </w:r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систему оповещения.</w:t>
      </w:r>
    </w:p>
    <w:p w:rsidR="0042343B" w:rsidRPr="0012105F" w:rsidRDefault="00D238FB" w:rsidP="0012105F">
      <w:pPr>
        <w:pStyle w:val="a9"/>
        <w:widowControl w:val="0"/>
        <w:spacing w:before="100" w:beforeAutospacing="1" w:after="100" w:afterAutospacing="1"/>
        <w:ind w:firstLine="567"/>
        <w:contextualSpacing/>
        <w:mirrorIndents/>
        <w:jc w:val="both"/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</w:pPr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4.2</w:t>
      </w:r>
      <w:r w:rsidR="0042343B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.</w:t>
      </w:r>
      <w:r w:rsidR="00A64F72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</w:t>
      </w:r>
      <w:r w:rsidR="0042343B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Для обеспечения надежности и устойчивости функционирования муниципальной системы оповещения </w:t>
      </w:r>
      <w:proofErr w:type="gramStart"/>
      <w:r w:rsidR="0042343B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планируются и реализуются</w:t>
      </w:r>
      <w:proofErr w:type="gramEnd"/>
      <w:r w:rsidR="0042343B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следующие мероприятия:</w:t>
      </w:r>
    </w:p>
    <w:p w:rsidR="0042343B" w:rsidRPr="0012105F" w:rsidRDefault="00D238FB" w:rsidP="0012105F">
      <w:pPr>
        <w:pStyle w:val="a9"/>
        <w:widowControl w:val="0"/>
        <w:spacing w:before="100" w:beforeAutospacing="1" w:after="100" w:afterAutospacing="1"/>
        <w:ind w:firstLine="567"/>
        <w:contextualSpacing/>
        <w:mirrorIndents/>
        <w:jc w:val="both"/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</w:pPr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1</w:t>
      </w:r>
      <w:r w:rsidR="0042343B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) организация круглосуточного дежурства личного состава ЕДДС и дежурно-</w:t>
      </w:r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д</w:t>
      </w:r>
      <w:r w:rsidR="0042343B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испетчерских служб организаций</w:t>
      </w:r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,</w:t>
      </w:r>
      <w:r w:rsidR="0042343B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технического персонала телевизионного вещания, что обеспечивает задействование средств оповещения в любое время су</w:t>
      </w:r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то</w:t>
      </w:r>
      <w:r w:rsidR="0042343B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к;</w:t>
      </w:r>
    </w:p>
    <w:p w:rsidR="0042343B" w:rsidRPr="005E769C" w:rsidRDefault="0042343B" w:rsidP="005E76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lastRenderedPageBreak/>
        <w:t>2) организация и поддержание в го</w:t>
      </w:r>
      <w:r w:rsidR="00D238FB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то</w:t>
      </w:r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вности линий (каналов) для </w:t>
      </w:r>
      <w:r w:rsidRPr="005E769C">
        <w:rPr>
          <w:rFonts w:ascii="Times New Roman" w:hAnsi="Times New Roman" w:cs="Times New Roman"/>
          <w:sz w:val="28"/>
          <w:szCs w:val="28"/>
        </w:rPr>
        <w:t>упра</w:t>
      </w:r>
      <w:r w:rsidR="00D238FB" w:rsidRPr="005E769C">
        <w:rPr>
          <w:rFonts w:ascii="Times New Roman" w:hAnsi="Times New Roman" w:cs="Times New Roman"/>
          <w:sz w:val="28"/>
          <w:szCs w:val="28"/>
        </w:rPr>
        <w:t>вл</w:t>
      </w:r>
      <w:r w:rsidRPr="005E769C">
        <w:rPr>
          <w:rFonts w:ascii="Times New Roman" w:hAnsi="Times New Roman" w:cs="Times New Roman"/>
          <w:sz w:val="28"/>
          <w:szCs w:val="28"/>
        </w:rPr>
        <w:t>ения системами оповещения;</w:t>
      </w:r>
    </w:p>
    <w:p w:rsidR="0042343B" w:rsidRPr="005E769C" w:rsidRDefault="00D238FB" w:rsidP="005E76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9C">
        <w:rPr>
          <w:rFonts w:ascii="Times New Roman" w:hAnsi="Times New Roman" w:cs="Times New Roman"/>
          <w:sz w:val="28"/>
          <w:szCs w:val="28"/>
        </w:rPr>
        <w:t>3</w:t>
      </w:r>
      <w:r w:rsidR="0042343B" w:rsidRPr="005E769C">
        <w:rPr>
          <w:rFonts w:ascii="Times New Roman" w:hAnsi="Times New Roman" w:cs="Times New Roman"/>
          <w:sz w:val="28"/>
          <w:szCs w:val="28"/>
        </w:rPr>
        <w:t>) создание и поддержание в го</w:t>
      </w:r>
      <w:r w:rsidRPr="005E769C">
        <w:rPr>
          <w:rFonts w:ascii="Times New Roman" w:hAnsi="Times New Roman" w:cs="Times New Roman"/>
          <w:sz w:val="28"/>
          <w:szCs w:val="28"/>
        </w:rPr>
        <w:t>то</w:t>
      </w:r>
      <w:r w:rsidR="0042343B" w:rsidRPr="005E769C">
        <w:rPr>
          <w:rFonts w:ascii="Times New Roman" w:hAnsi="Times New Roman" w:cs="Times New Roman"/>
          <w:sz w:val="28"/>
          <w:szCs w:val="28"/>
        </w:rPr>
        <w:t xml:space="preserve">вности запаса </w:t>
      </w:r>
      <w:r w:rsidRPr="005E769C">
        <w:rPr>
          <w:rFonts w:ascii="Times New Roman" w:hAnsi="Times New Roman" w:cs="Times New Roman"/>
          <w:sz w:val="28"/>
          <w:szCs w:val="28"/>
        </w:rPr>
        <w:t>мобильных</w:t>
      </w:r>
      <w:r w:rsidR="0042343B" w:rsidRPr="005E769C">
        <w:rPr>
          <w:rFonts w:ascii="Times New Roman" w:hAnsi="Times New Roman" w:cs="Times New Roman"/>
          <w:sz w:val="28"/>
          <w:szCs w:val="28"/>
        </w:rPr>
        <w:t xml:space="preserve"> средств оповещения;</w:t>
      </w:r>
    </w:p>
    <w:p w:rsidR="0042343B" w:rsidRPr="005E769C" w:rsidRDefault="0042343B" w:rsidP="005E76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9C">
        <w:rPr>
          <w:rFonts w:ascii="Times New Roman" w:hAnsi="Times New Roman" w:cs="Times New Roman"/>
          <w:sz w:val="28"/>
          <w:szCs w:val="28"/>
        </w:rPr>
        <w:t xml:space="preserve">4) проведение проверок </w:t>
      </w:r>
      <w:r w:rsidR="005E769C" w:rsidRPr="005E769C">
        <w:rPr>
          <w:rFonts w:ascii="Times New Roman" w:hAnsi="Times New Roman" w:cs="Times New Roman"/>
          <w:sz w:val="28"/>
          <w:szCs w:val="28"/>
        </w:rPr>
        <w:t>системы оповещения;</w:t>
      </w:r>
    </w:p>
    <w:p w:rsidR="0042343B" w:rsidRPr="005E769C" w:rsidRDefault="00D238FB" w:rsidP="005E76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9C">
        <w:rPr>
          <w:rFonts w:ascii="Times New Roman" w:hAnsi="Times New Roman" w:cs="Times New Roman"/>
          <w:sz w:val="28"/>
          <w:szCs w:val="28"/>
        </w:rPr>
        <w:t>5</w:t>
      </w:r>
      <w:r w:rsidR="0042343B" w:rsidRPr="005E769C">
        <w:rPr>
          <w:rFonts w:ascii="Times New Roman" w:hAnsi="Times New Roman" w:cs="Times New Roman"/>
          <w:sz w:val="28"/>
          <w:szCs w:val="28"/>
        </w:rPr>
        <w:t>) организация технического обслуживания средств оповещения;</w:t>
      </w:r>
    </w:p>
    <w:p w:rsidR="0042343B" w:rsidRPr="005E769C" w:rsidRDefault="0042343B" w:rsidP="005E76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9C">
        <w:rPr>
          <w:rFonts w:ascii="Times New Roman" w:hAnsi="Times New Roman" w:cs="Times New Roman"/>
          <w:sz w:val="28"/>
          <w:szCs w:val="28"/>
        </w:rPr>
        <w:t xml:space="preserve">6) обслуживание оборудования, предназначенного </w:t>
      </w:r>
      <w:r w:rsidR="005E769C" w:rsidRPr="005E769C">
        <w:rPr>
          <w:rFonts w:ascii="Times New Roman" w:hAnsi="Times New Roman" w:cs="Times New Roman"/>
          <w:sz w:val="28"/>
          <w:szCs w:val="28"/>
        </w:rPr>
        <w:t>дл</w:t>
      </w:r>
      <w:r w:rsidRPr="005E769C">
        <w:rPr>
          <w:rFonts w:ascii="Times New Roman" w:hAnsi="Times New Roman" w:cs="Times New Roman"/>
          <w:sz w:val="28"/>
          <w:szCs w:val="28"/>
        </w:rPr>
        <w:t xml:space="preserve">я передачи </w:t>
      </w:r>
      <w:r w:rsidR="00D238FB" w:rsidRPr="005E769C">
        <w:rPr>
          <w:rFonts w:ascii="Times New Roman" w:hAnsi="Times New Roman" w:cs="Times New Roman"/>
          <w:sz w:val="28"/>
          <w:szCs w:val="28"/>
        </w:rPr>
        <w:t>сигналов</w:t>
      </w:r>
      <w:r w:rsidRPr="005E769C">
        <w:rPr>
          <w:rFonts w:ascii="Times New Roman" w:hAnsi="Times New Roman" w:cs="Times New Roman"/>
          <w:sz w:val="28"/>
          <w:szCs w:val="28"/>
        </w:rPr>
        <w:t xml:space="preserve"> и информации оповещения, специально подго</w:t>
      </w:r>
      <w:r w:rsidR="00D238FB" w:rsidRPr="005E769C">
        <w:rPr>
          <w:rFonts w:ascii="Times New Roman" w:hAnsi="Times New Roman" w:cs="Times New Roman"/>
          <w:sz w:val="28"/>
          <w:szCs w:val="28"/>
        </w:rPr>
        <w:t>товле</w:t>
      </w:r>
      <w:r w:rsidRPr="005E769C">
        <w:rPr>
          <w:rFonts w:ascii="Times New Roman" w:hAnsi="Times New Roman" w:cs="Times New Roman"/>
          <w:sz w:val="28"/>
          <w:szCs w:val="28"/>
        </w:rPr>
        <w:t>нным квалифицированным техническим персоналом.</w:t>
      </w:r>
    </w:p>
    <w:p w:rsidR="0042343B" w:rsidRPr="005E769C" w:rsidRDefault="00D238FB" w:rsidP="005E76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9C">
        <w:rPr>
          <w:rFonts w:ascii="Times New Roman" w:hAnsi="Times New Roman" w:cs="Times New Roman"/>
          <w:sz w:val="28"/>
          <w:szCs w:val="28"/>
        </w:rPr>
        <w:t>4.3</w:t>
      </w:r>
      <w:r w:rsidR="0042343B" w:rsidRPr="005E769C">
        <w:rPr>
          <w:rFonts w:ascii="Times New Roman" w:hAnsi="Times New Roman" w:cs="Times New Roman"/>
          <w:sz w:val="28"/>
          <w:szCs w:val="28"/>
        </w:rPr>
        <w:t>. Проверки системы оповещения:</w:t>
      </w:r>
    </w:p>
    <w:p w:rsidR="0042343B" w:rsidRPr="005E769C" w:rsidRDefault="005E769C" w:rsidP="005E76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8FB" w:rsidRPr="005E769C">
        <w:rPr>
          <w:rFonts w:ascii="Times New Roman" w:hAnsi="Times New Roman" w:cs="Times New Roman"/>
          <w:sz w:val="28"/>
          <w:szCs w:val="28"/>
        </w:rPr>
        <w:t>1</w:t>
      </w:r>
      <w:r w:rsidR="0042343B" w:rsidRPr="005E769C">
        <w:rPr>
          <w:rFonts w:ascii="Times New Roman" w:hAnsi="Times New Roman" w:cs="Times New Roman"/>
          <w:sz w:val="28"/>
          <w:szCs w:val="28"/>
        </w:rPr>
        <w:t>) для по</w:t>
      </w:r>
      <w:r w:rsidR="00D238FB" w:rsidRPr="005E769C">
        <w:rPr>
          <w:rFonts w:ascii="Times New Roman" w:hAnsi="Times New Roman" w:cs="Times New Roman"/>
          <w:sz w:val="28"/>
          <w:szCs w:val="28"/>
        </w:rPr>
        <w:t>д</w:t>
      </w:r>
      <w:r w:rsidR="0042343B" w:rsidRPr="005E769C">
        <w:rPr>
          <w:rFonts w:ascii="Times New Roman" w:hAnsi="Times New Roman" w:cs="Times New Roman"/>
          <w:sz w:val="28"/>
          <w:szCs w:val="28"/>
        </w:rPr>
        <w:t xml:space="preserve">держания системы оповещения в постоянной готовности к использованию по предназначению и проверки уровня подготовки специалистов ЕДДС, а также оценки состояния готовности технических средств оповещения, </w:t>
      </w:r>
      <w:r w:rsidR="00D238FB" w:rsidRPr="005E769C">
        <w:rPr>
          <w:rFonts w:ascii="Times New Roman" w:hAnsi="Times New Roman" w:cs="Times New Roman"/>
          <w:sz w:val="28"/>
          <w:szCs w:val="28"/>
        </w:rPr>
        <w:t>один</w:t>
      </w:r>
      <w:r w:rsidR="0042343B" w:rsidRPr="005E7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ежемесячно</w:t>
      </w:r>
      <w:r w:rsidR="0042343B" w:rsidRPr="005E769C">
        <w:rPr>
          <w:rFonts w:ascii="Times New Roman" w:hAnsi="Times New Roman" w:cs="Times New Roman"/>
          <w:sz w:val="28"/>
          <w:szCs w:val="28"/>
        </w:rPr>
        <w:t xml:space="preserve"> проводятся проверки работоспособности системы оповещения на территори</w:t>
      </w:r>
      <w:r w:rsidR="00D238FB" w:rsidRPr="005E769C">
        <w:rPr>
          <w:rFonts w:ascii="Times New Roman" w:hAnsi="Times New Roman" w:cs="Times New Roman"/>
          <w:sz w:val="28"/>
          <w:szCs w:val="28"/>
        </w:rPr>
        <w:t>и</w:t>
      </w:r>
      <w:r w:rsidR="0042343B" w:rsidRPr="005E769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238FB" w:rsidRPr="005E769C">
        <w:rPr>
          <w:rFonts w:ascii="Times New Roman" w:hAnsi="Times New Roman" w:cs="Times New Roman"/>
          <w:sz w:val="28"/>
          <w:szCs w:val="28"/>
        </w:rPr>
        <w:t>ого</w:t>
      </w:r>
      <w:r w:rsidR="0042343B" w:rsidRPr="005E769C">
        <w:rPr>
          <w:rFonts w:ascii="Times New Roman" w:hAnsi="Times New Roman" w:cs="Times New Roman"/>
          <w:sz w:val="28"/>
          <w:szCs w:val="28"/>
        </w:rPr>
        <w:t xml:space="preserve"> </w:t>
      </w:r>
      <w:r w:rsidR="00D238FB" w:rsidRPr="005E769C">
        <w:rPr>
          <w:rFonts w:ascii="Times New Roman" w:hAnsi="Times New Roman" w:cs="Times New Roman"/>
          <w:sz w:val="28"/>
          <w:szCs w:val="28"/>
        </w:rPr>
        <w:t>района</w:t>
      </w:r>
      <w:r w:rsidR="0042343B" w:rsidRPr="005E769C">
        <w:rPr>
          <w:rFonts w:ascii="Times New Roman" w:hAnsi="Times New Roman" w:cs="Times New Roman"/>
          <w:sz w:val="28"/>
          <w:szCs w:val="28"/>
        </w:rPr>
        <w:t xml:space="preserve">. По итогам проверки составляется акт, утверждаемый первым заместителем </w:t>
      </w:r>
      <w:r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</w:t>
      </w:r>
      <w:r w:rsidR="001805CD">
        <w:rPr>
          <w:rFonts w:ascii="Times New Roman" w:hAnsi="Times New Roman" w:cs="Times New Roman"/>
          <w:sz w:val="28"/>
          <w:szCs w:val="28"/>
        </w:rPr>
        <w:t>-Ямского</w:t>
      </w:r>
      <w:proofErr w:type="gramEnd"/>
      <w:r w:rsidR="001805C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805CD" w:rsidRPr="00C272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заместителем </w:t>
      </w:r>
      <w:r w:rsidR="0042343B" w:rsidRPr="005E769C">
        <w:rPr>
          <w:rFonts w:ascii="Times New Roman" w:hAnsi="Times New Roman" w:cs="Times New Roman"/>
          <w:sz w:val="28"/>
          <w:szCs w:val="28"/>
        </w:rPr>
        <w:t xml:space="preserve">председателя комиссии по </w:t>
      </w:r>
      <w:r>
        <w:rPr>
          <w:rFonts w:ascii="Times New Roman" w:hAnsi="Times New Roman" w:cs="Times New Roman"/>
          <w:sz w:val="28"/>
          <w:szCs w:val="28"/>
        </w:rPr>
        <w:t xml:space="preserve">предупреждению и </w:t>
      </w:r>
      <w:r w:rsidRPr="001805CD">
        <w:rPr>
          <w:rFonts w:ascii="Times New Roman" w:hAnsi="Times New Roman" w:cs="Times New Roman"/>
          <w:sz w:val="28"/>
          <w:szCs w:val="28"/>
        </w:rPr>
        <w:t xml:space="preserve">ликвидации </w:t>
      </w:r>
      <w:r w:rsidR="0042343B" w:rsidRPr="001805CD">
        <w:rPr>
          <w:rFonts w:ascii="Times New Roman" w:hAnsi="Times New Roman" w:cs="Times New Roman"/>
          <w:sz w:val="28"/>
          <w:szCs w:val="28"/>
        </w:rPr>
        <w:t>чрезвычайны</w:t>
      </w:r>
      <w:r w:rsidRPr="001805CD">
        <w:rPr>
          <w:rFonts w:ascii="Times New Roman" w:hAnsi="Times New Roman" w:cs="Times New Roman"/>
          <w:sz w:val="28"/>
          <w:szCs w:val="28"/>
        </w:rPr>
        <w:t>х</w:t>
      </w:r>
      <w:r w:rsidR="0042343B" w:rsidRPr="001805CD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Pr="001805CD">
        <w:rPr>
          <w:rFonts w:ascii="Times New Roman" w:hAnsi="Times New Roman" w:cs="Times New Roman"/>
          <w:sz w:val="28"/>
          <w:szCs w:val="28"/>
        </w:rPr>
        <w:t>й</w:t>
      </w:r>
      <w:r w:rsidR="0042343B" w:rsidRPr="001805CD">
        <w:rPr>
          <w:rFonts w:ascii="Times New Roman" w:hAnsi="Times New Roman" w:cs="Times New Roman"/>
          <w:sz w:val="28"/>
          <w:szCs w:val="28"/>
        </w:rPr>
        <w:t xml:space="preserve"> и обеспечени</w:t>
      </w:r>
      <w:r w:rsidR="001805CD" w:rsidRPr="001805CD">
        <w:rPr>
          <w:rFonts w:ascii="Times New Roman" w:hAnsi="Times New Roman" w:cs="Times New Roman"/>
          <w:sz w:val="28"/>
          <w:szCs w:val="28"/>
        </w:rPr>
        <w:t>ю пожарной безопасности</w:t>
      </w:r>
      <w:r w:rsidR="001805CD">
        <w:rPr>
          <w:rFonts w:ascii="Times New Roman" w:hAnsi="Times New Roman" w:cs="Times New Roman"/>
          <w:sz w:val="28"/>
          <w:szCs w:val="28"/>
        </w:rPr>
        <w:t xml:space="preserve"> (</w:t>
      </w:r>
      <w:r w:rsidR="001805CD" w:rsidRPr="00C27264">
        <w:rPr>
          <w:rFonts w:ascii="Times New Roman" w:hAnsi="Times New Roman" w:cs="Times New Roman"/>
          <w:sz w:val="28"/>
          <w:szCs w:val="28"/>
        </w:rPr>
        <w:t>далее -</w:t>
      </w:r>
      <w:r w:rsidR="0042343B" w:rsidRPr="005E769C">
        <w:rPr>
          <w:rFonts w:ascii="Times New Roman" w:hAnsi="Times New Roman" w:cs="Times New Roman"/>
          <w:sz w:val="28"/>
          <w:szCs w:val="28"/>
        </w:rPr>
        <w:t xml:space="preserve"> КЧС и </w:t>
      </w:r>
      <w:r>
        <w:rPr>
          <w:rFonts w:ascii="Times New Roman" w:hAnsi="Times New Roman" w:cs="Times New Roman"/>
          <w:sz w:val="28"/>
          <w:szCs w:val="28"/>
        </w:rPr>
        <w:t>ОПБ);</w:t>
      </w:r>
    </w:p>
    <w:p w:rsidR="0042343B" w:rsidRPr="005E769C" w:rsidRDefault="0042343B" w:rsidP="005E76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9C">
        <w:rPr>
          <w:rFonts w:ascii="Times New Roman" w:hAnsi="Times New Roman" w:cs="Times New Roman"/>
          <w:sz w:val="28"/>
          <w:szCs w:val="28"/>
        </w:rPr>
        <w:t>2) проверки муниципальной</w:t>
      </w:r>
      <w:r w:rsidR="005E769C">
        <w:rPr>
          <w:rFonts w:ascii="Times New Roman" w:hAnsi="Times New Roman" w:cs="Times New Roman"/>
          <w:sz w:val="28"/>
          <w:szCs w:val="28"/>
        </w:rPr>
        <w:t xml:space="preserve"> </w:t>
      </w:r>
      <w:r w:rsidRPr="005E769C">
        <w:rPr>
          <w:rFonts w:ascii="Times New Roman" w:hAnsi="Times New Roman" w:cs="Times New Roman"/>
          <w:sz w:val="28"/>
          <w:szCs w:val="28"/>
        </w:rPr>
        <w:t>сис</w:t>
      </w:r>
      <w:r w:rsidR="00F2455D" w:rsidRPr="005E769C">
        <w:rPr>
          <w:rFonts w:ascii="Times New Roman" w:hAnsi="Times New Roman" w:cs="Times New Roman"/>
          <w:sz w:val="28"/>
          <w:szCs w:val="28"/>
        </w:rPr>
        <w:t>т</w:t>
      </w:r>
      <w:r w:rsidRPr="005E769C">
        <w:rPr>
          <w:rFonts w:ascii="Times New Roman" w:hAnsi="Times New Roman" w:cs="Times New Roman"/>
          <w:sz w:val="28"/>
          <w:szCs w:val="28"/>
        </w:rPr>
        <w:t>емы</w:t>
      </w:r>
      <w:r w:rsidR="005E769C">
        <w:rPr>
          <w:rFonts w:ascii="Times New Roman" w:hAnsi="Times New Roman" w:cs="Times New Roman"/>
          <w:sz w:val="28"/>
          <w:szCs w:val="28"/>
        </w:rPr>
        <w:t xml:space="preserve"> </w:t>
      </w:r>
      <w:r w:rsidRPr="005E769C">
        <w:rPr>
          <w:rFonts w:ascii="Times New Roman" w:hAnsi="Times New Roman" w:cs="Times New Roman"/>
          <w:sz w:val="28"/>
          <w:szCs w:val="28"/>
        </w:rPr>
        <w:t>оповещения</w:t>
      </w:r>
      <w:r w:rsidR="005E769C">
        <w:rPr>
          <w:rFonts w:ascii="Times New Roman" w:hAnsi="Times New Roman" w:cs="Times New Roman"/>
          <w:sz w:val="28"/>
          <w:szCs w:val="28"/>
        </w:rPr>
        <w:t xml:space="preserve"> </w:t>
      </w:r>
      <w:r w:rsidRPr="005E769C">
        <w:rPr>
          <w:rFonts w:ascii="Times New Roman" w:hAnsi="Times New Roman" w:cs="Times New Roman"/>
          <w:sz w:val="28"/>
          <w:szCs w:val="28"/>
        </w:rPr>
        <w:t xml:space="preserve">проводятся в соответствии с графиком, утверждаемым </w:t>
      </w:r>
      <w:r w:rsidR="005E769C" w:rsidRPr="005E769C">
        <w:rPr>
          <w:rFonts w:ascii="Times New Roman" w:hAnsi="Times New Roman" w:cs="Times New Roman"/>
          <w:sz w:val="28"/>
          <w:szCs w:val="28"/>
        </w:rPr>
        <w:t xml:space="preserve">первым заместителем </w:t>
      </w:r>
      <w:r w:rsidR="005E769C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gramStart"/>
      <w:r w:rsidR="005E769C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5E769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5E769C">
        <w:rPr>
          <w:rFonts w:ascii="Times New Roman" w:hAnsi="Times New Roman" w:cs="Times New Roman"/>
          <w:sz w:val="28"/>
          <w:szCs w:val="28"/>
        </w:rPr>
        <w:t>;</w:t>
      </w:r>
    </w:p>
    <w:p w:rsidR="0042343B" w:rsidRPr="005E769C" w:rsidRDefault="00D238FB" w:rsidP="005E76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9C">
        <w:rPr>
          <w:rFonts w:ascii="Times New Roman" w:hAnsi="Times New Roman" w:cs="Times New Roman"/>
          <w:sz w:val="28"/>
          <w:szCs w:val="28"/>
        </w:rPr>
        <w:t>3</w:t>
      </w:r>
      <w:r w:rsidR="0042343B" w:rsidRPr="005E769C">
        <w:rPr>
          <w:rFonts w:ascii="Times New Roman" w:hAnsi="Times New Roman" w:cs="Times New Roman"/>
          <w:sz w:val="28"/>
          <w:szCs w:val="28"/>
        </w:rPr>
        <w:t>) о предстоящих проверках муниципальной системы оповещения население муниципальн</w:t>
      </w:r>
      <w:r w:rsidRPr="005E769C">
        <w:rPr>
          <w:rFonts w:ascii="Times New Roman" w:hAnsi="Times New Roman" w:cs="Times New Roman"/>
          <w:sz w:val="28"/>
          <w:szCs w:val="28"/>
        </w:rPr>
        <w:t>ого</w:t>
      </w:r>
      <w:r w:rsidR="0042343B" w:rsidRPr="005E769C">
        <w:rPr>
          <w:rFonts w:ascii="Times New Roman" w:hAnsi="Times New Roman" w:cs="Times New Roman"/>
          <w:sz w:val="28"/>
          <w:szCs w:val="28"/>
        </w:rPr>
        <w:t xml:space="preserve"> </w:t>
      </w:r>
      <w:r w:rsidRPr="005E769C">
        <w:rPr>
          <w:rFonts w:ascii="Times New Roman" w:hAnsi="Times New Roman" w:cs="Times New Roman"/>
          <w:sz w:val="28"/>
          <w:szCs w:val="28"/>
        </w:rPr>
        <w:t>района</w:t>
      </w:r>
      <w:r w:rsidR="0042343B" w:rsidRPr="005E769C">
        <w:rPr>
          <w:rFonts w:ascii="Times New Roman" w:hAnsi="Times New Roman" w:cs="Times New Roman"/>
          <w:sz w:val="28"/>
          <w:szCs w:val="28"/>
        </w:rPr>
        <w:t xml:space="preserve"> информируется </w:t>
      </w:r>
      <w:r w:rsidR="005E769C">
        <w:rPr>
          <w:rFonts w:ascii="Times New Roman" w:hAnsi="Times New Roman" w:cs="Times New Roman"/>
          <w:sz w:val="28"/>
          <w:szCs w:val="28"/>
        </w:rPr>
        <w:t>А</w:t>
      </w:r>
      <w:r w:rsidR="0042343B" w:rsidRPr="005E769C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proofErr w:type="gramStart"/>
      <w:r w:rsidR="001805CD" w:rsidRPr="00C27264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Гаврилов-Ямского</w:t>
      </w:r>
      <w:proofErr w:type="gramEnd"/>
      <w:r w:rsidR="001805CD" w:rsidRPr="00C27264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</w:t>
      </w:r>
      <w:r w:rsidR="0042343B" w:rsidRPr="005E76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через </w:t>
      </w:r>
      <w:proofErr w:type="spellStart"/>
      <w:r w:rsidR="005E769C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="005E769C">
        <w:rPr>
          <w:rFonts w:ascii="Times New Roman" w:hAnsi="Times New Roman" w:cs="Times New Roman"/>
          <w:sz w:val="28"/>
          <w:szCs w:val="28"/>
        </w:rPr>
        <w:t xml:space="preserve"> </w:t>
      </w:r>
      <w:r w:rsidR="0042343B" w:rsidRPr="005E769C">
        <w:rPr>
          <w:rFonts w:ascii="Times New Roman" w:hAnsi="Times New Roman" w:cs="Times New Roman"/>
          <w:sz w:val="28"/>
          <w:szCs w:val="28"/>
        </w:rPr>
        <w:t>не позднее, чем за один день до даты их проведения;</w:t>
      </w:r>
    </w:p>
    <w:p w:rsidR="0042343B" w:rsidRPr="005E769C" w:rsidRDefault="00D238FB" w:rsidP="005E76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9C">
        <w:rPr>
          <w:rFonts w:ascii="Times New Roman" w:hAnsi="Times New Roman" w:cs="Times New Roman"/>
          <w:sz w:val="28"/>
          <w:szCs w:val="28"/>
        </w:rPr>
        <w:t>4</w:t>
      </w:r>
      <w:r w:rsidR="0042343B" w:rsidRPr="005E769C">
        <w:rPr>
          <w:rFonts w:ascii="Times New Roman" w:hAnsi="Times New Roman" w:cs="Times New Roman"/>
          <w:sz w:val="28"/>
          <w:szCs w:val="28"/>
        </w:rPr>
        <w:t>) внеплановые проверки</w:t>
      </w:r>
      <w:r w:rsidR="005E769C">
        <w:rPr>
          <w:rFonts w:ascii="Times New Roman" w:hAnsi="Times New Roman" w:cs="Times New Roman"/>
          <w:sz w:val="28"/>
          <w:szCs w:val="28"/>
        </w:rPr>
        <w:t xml:space="preserve"> </w:t>
      </w:r>
      <w:r w:rsidR="0042343B" w:rsidRPr="005E769C">
        <w:rPr>
          <w:rFonts w:ascii="Times New Roman" w:hAnsi="Times New Roman" w:cs="Times New Roman"/>
          <w:sz w:val="28"/>
          <w:szCs w:val="28"/>
        </w:rPr>
        <w:t xml:space="preserve">системы оповещения осуществляются по решению надзорных органов в рамках </w:t>
      </w:r>
      <w:r w:rsidRPr="005E769C">
        <w:rPr>
          <w:rFonts w:ascii="Times New Roman" w:hAnsi="Times New Roman" w:cs="Times New Roman"/>
          <w:sz w:val="28"/>
          <w:szCs w:val="28"/>
        </w:rPr>
        <w:t>полномочий</w:t>
      </w:r>
      <w:r w:rsidR="0042343B" w:rsidRPr="005E769C">
        <w:rPr>
          <w:rFonts w:ascii="Times New Roman" w:hAnsi="Times New Roman" w:cs="Times New Roman"/>
          <w:sz w:val="28"/>
          <w:szCs w:val="28"/>
        </w:rPr>
        <w:t>, установленных в соответствии с законодательством Российской Федерации;</w:t>
      </w:r>
    </w:p>
    <w:p w:rsidR="006D3736" w:rsidRPr="005E769C" w:rsidRDefault="00D238FB" w:rsidP="005E76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9C">
        <w:rPr>
          <w:rFonts w:ascii="Times New Roman" w:hAnsi="Times New Roman" w:cs="Times New Roman"/>
          <w:sz w:val="28"/>
          <w:szCs w:val="28"/>
        </w:rPr>
        <w:t>4.4</w:t>
      </w:r>
      <w:r w:rsidR="0042343B" w:rsidRPr="005E769C">
        <w:rPr>
          <w:rFonts w:ascii="Times New Roman" w:hAnsi="Times New Roman" w:cs="Times New Roman"/>
          <w:sz w:val="28"/>
          <w:szCs w:val="28"/>
        </w:rPr>
        <w:t>. Ответственность за поддержание сил и технических средств оповещения в постоянной готовности к применению, организацию своевременного технического обслуживания и ремонта несут руководители организаций, в ве</w:t>
      </w:r>
      <w:r w:rsidRPr="005E769C">
        <w:rPr>
          <w:rFonts w:ascii="Times New Roman" w:hAnsi="Times New Roman" w:cs="Times New Roman"/>
          <w:sz w:val="28"/>
          <w:szCs w:val="28"/>
        </w:rPr>
        <w:t>д</w:t>
      </w:r>
      <w:r w:rsidR="0042343B" w:rsidRPr="005E769C">
        <w:rPr>
          <w:rFonts w:ascii="Times New Roman" w:hAnsi="Times New Roman" w:cs="Times New Roman"/>
          <w:sz w:val="28"/>
          <w:szCs w:val="28"/>
        </w:rPr>
        <w:t>ении которых находятся эти силы и средства, независимо от их ведомственной принадлежности, организационно-правовых форм и форм собственности в соответствии с законод</w:t>
      </w:r>
      <w:r w:rsidR="005E769C"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6D3736" w:rsidRDefault="006D3736" w:rsidP="005E76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9C">
        <w:rPr>
          <w:rFonts w:ascii="Times New Roman" w:hAnsi="Times New Roman" w:cs="Times New Roman"/>
          <w:sz w:val="28"/>
          <w:szCs w:val="28"/>
        </w:rPr>
        <w:t>5.</w:t>
      </w:r>
      <w:r w:rsidR="005E769C">
        <w:rPr>
          <w:rFonts w:ascii="Times New Roman" w:hAnsi="Times New Roman" w:cs="Times New Roman"/>
          <w:sz w:val="28"/>
          <w:szCs w:val="28"/>
        </w:rPr>
        <w:t xml:space="preserve"> </w:t>
      </w:r>
      <w:r w:rsidR="00D238FB" w:rsidRPr="005E769C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="005E769C" w:rsidRPr="00C27264">
        <w:rPr>
          <w:rFonts w:ascii="Times New Roman" w:hAnsi="Times New Roman" w:cs="Times New Roman"/>
          <w:sz w:val="28"/>
          <w:szCs w:val="28"/>
        </w:rPr>
        <w:t>А</w:t>
      </w:r>
      <w:r w:rsidR="00D238FB" w:rsidRPr="00C2726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gramStart"/>
      <w:r w:rsidR="001805CD" w:rsidRPr="00C27264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Гаврилов-Ямского</w:t>
      </w:r>
      <w:proofErr w:type="gramEnd"/>
      <w:r w:rsidR="001805CD" w:rsidRPr="00C27264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</w:t>
      </w:r>
      <w:r w:rsidR="00D238FB" w:rsidRPr="005E769C">
        <w:rPr>
          <w:rFonts w:ascii="Times New Roman" w:hAnsi="Times New Roman" w:cs="Times New Roman"/>
          <w:sz w:val="28"/>
          <w:szCs w:val="28"/>
        </w:rPr>
        <w:t xml:space="preserve">муниципального района и руководителей объектов по оповещению </w:t>
      </w:r>
      <w:r w:rsidR="005E769C">
        <w:rPr>
          <w:rFonts w:ascii="Times New Roman" w:hAnsi="Times New Roman" w:cs="Times New Roman"/>
          <w:sz w:val="28"/>
          <w:szCs w:val="28"/>
        </w:rPr>
        <w:t xml:space="preserve">и </w:t>
      </w:r>
      <w:r w:rsidR="00D238FB" w:rsidRPr="005E769C">
        <w:rPr>
          <w:rFonts w:ascii="Times New Roman" w:hAnsi="Times New Roman" w:cs="Times New Roman"/>
          <w:sz w:val="28"/>
          <w:szCs w:val="28"/>
        </w:rPr>
        <w:t>информированию населения</w:t>
      </w:r>
      <w:r w:rsidR="005E769C">
        <w:rPr>
          <w:rFonts w:ascii="Times New Roman" w:hAnsi="Times New Roman" w:cs="Times New Roman"/>
          <w:sz w:val="28"/>
          <w:szCs w:val="28"/>
        </w:rPr>
        <w:t>:</w:t>
      </w:r>
    </w:p>
    <w:p w:rsidR="00D4106B" w:rsidRPr="005E769C" w:rsidRDefault="00D4106B" w:rsidP="005E76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9C">
        <w:rPr>
          <w:rFonts w:ascii="Times New Roman" w:hAnsi="Times New Roman" w:cs="Times New Roman"/>
          <w:sz w:val="28"/>
          <w:szCs w:val="28"/>
        </w:rPr>
        <w:t>5.1. В целях создания, обеспечения и поддержания в состоянии постоянной готовности</w:t>
      </w:r>
      <w:r w:rsidR="005E769C">
        <w:rPr>
          <w:rFonts w:ascii="Times New Roman" w:hAnsi="Times New Roman" w:cs="Times New Roman"/>
          <w:sz w:val="28"/>
          <w:szCs w:val="28"/>
        </w:rPr>
        <w:t xml:space="preserve"> </w:t>
      </w:r>
      <w:r w:rsidRPr="005E769C">
        <w:rPr>
          <w:rFonts w:ascii="Times New Roman" w:hAnsi="Times New Roman" w:cs="Times New Roman"/>
          <w:sz w:val="28"/>
          <w:szCs w:val="28"/>
        </w:rPr>
        <w:t>к</w:t>
      </w:r>
      <w:r w:rsidR="005E769C">
        <w:rPr>
          <w:rFonts w:ascii="Times New Roman" w:hAnsi="Times New Roman" w:cs="Times New Roman"/>
          <w:sz w:val="28"/>
          <w:szCs w:val="28"/>
        </w:rPr>
        <w:t xml:space="preserve"> </w:t>
      </w:r>
      <w:r w:rsidRPr="005E769C">
        <w:rPr>
          <w:rFonts w:ascii="Times New Roman" w:hAnsi="Times New Roman" w:cs="Times New Roman"/>
          <w:sz w:val="28"/>
          <w:szCs w:val="28"/>
        </w:rPr>
        <w:t>использованию системы оповещения</w:t>
      </w:r>
      <w:r w:rsidR="000E0D15">
        <w:rPr>
          <w:rFonts w:ascii="Times New Roman" w:hAnsi="Times New Roman" w:cs="Times New Roman"/>
          <w:sz w:val="28"/>
          <w:szCs w:val="28"/>
        </w:rPr>
        <w:t xml:space="preserve"> должностные лица </w:t>
      </w:r>
      <w:r w:rsidR="005E769C">
        <w:rPr>
          <w:rFonts w:ascii="Times New Roman" w:hAnsi="Times New Roman" w:cs="Times New Roman"/>
          <w:sz w:val="28"/>
          <w:szCs w:val="28"/>
        </w:rPr>
        <w:t>А</w:t>
      </w:r>
      <w:r w:rsidRPr="005E769C">
        <w:rPr>
          <w:rFonts w:ascii="Times New Roman" w:hAnsi="Times New Roman" w:cs="Times New Roman"/>
          <w:sz w:val="28"/>
          <w:szCs w:val="28"/>
        </w:rPr>
        <w:t>дминистраци</w:t>
      </w:r>
      <w:r w:rsidR="000E0D15">
        <w:rPr>
          <w:rFonts w:ascii="Times New Roman" w:hAnsi="Times New Roman" w:cs="Times New Roman"/>
          <w:sz w:val="28"/>
          <w:szCs w:val="28"/>
        </w:rPr>
        <w:t>и</w:t>
      </w:r>
      <w:r w:rsidRPr="005E76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05CD" w:rsidRPr="00C27264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Гаврилов-Ямского</w:t>
      </w:r>
      <w:proofErr w:type="gramEnd"/>
      <w:r w:rsidR="001805CD" w:rsidRPr="00C27264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</w:t>
      </w:r>
      <w:r w:rsidRPr="005E769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0E0D15">
        <w:rPr>
          <w:rFonts w:ascii="Times New Roman" w:hAnsi="Times New Roman" w:cs="Times New Roman"/>
          <w:sz w:val="28"/>
          <w:szCs w:val="28"/>
        </w:rPr>
        <w:t>, ответственные за</w:t>
      </w:r>
      <w:r w:rsidR="000E0D15" w:rsidRPr="000E0D15">
        <w:rPr>
          <w:rFonts w:ascii="Times New Roman" w:hAnsi="Times New Roman" w:cs="Times New Roman"/>
          <w:sz w:val="28"/>
          <w:szCs w:val="28"/>
        </w:rPr>
        <w:t xml:space="preserve"> </w:t>
      </w:r>
      <w:r w:rsidR="000E0D15" w:rsidRPr="005E769C">
        <w:rPr>
          <w:rFonts w:ascii="Times New Roman" w:hAnsi="Times New Roman" w:cs="Times New Roman"/>
          <w:sz w:val="28"/>
          <w:szCs w:val="28"/>
        </w:rPr>
        <w:t>оповещени</w:t>
      </w:r>
      <w:r w:rsidR="000E0D15">
        <w:rPr>
          <w:rFonts w:ascii="Times New Roman" w:hAnsi="Times New Roman" w:cs="Times New Roman"/>
          <w:sz w:val="28"/>
          <w:szCs w:val="28"/>
        </w:rPr>
        <w:t>е</w:t>
      </w:r>
      <w:r w:rsidR="000E0D15" w:rsidRPr="005E769C">
        <w:rPr>
          <w:rFonts w:ascii="Times New Roman" w:hAnsi="Times New Roman" w:cs="Times New Roman"/>
          <w:sz w:val="28"/>
          <w:szCs w:val="28"/>
        </w:rPr>
        <w:t xml:space="preserve"> и</w:t>
      </w:r>
      <w:r w:rsidR="000E0D15" w:rsidRPr="005E769C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</w:t>
      </w:r>
      <w:r w:rsidR="000E0D15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информировани</w:t>
      </w:r>
      <w:r w:rsidR="000E0D15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е</w:t>
      </w:r>
      <w:r w:rsidR="000E0D15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населения</w:t>
      </w:r>
      <w:r w:rsidRPr="005E769C">
        <w:rPr>
          <w:rFonts w:ascii="Times New Roman" w:hAnsi="Times New Roman" w:cs="Times New Roman"/>
          <w:sz w:val="28"/>
          <w:szCs w:val="28"/>
        </w:rPr>
        <w:t>:</w:t>
      </w:r>
    </w:p>
    <w:p w:rsidR="000E0D15" w:rsidRDefault="00D4106B" w:rsidP="000E0D15">
      <w:pPr>
        <w:spacing w:after="0" w:line="240" w:lineRule="auto"/>
        <w:ind w:firstLine="567"/>
        <w:jc w:val="both"/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</w:pPr>
      <w:r w:rsidRPr="005E769C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proofErr w:type="gramStart"/>
      <w:r w:rsidRPr="005E769C">
        <w:rPr>
          <w:rFonts w:ascii="Times New Roman" w:hAnsi="Times New Roman" w:cs="Times New Roman"/>
          <w:sz w:val="28"/>
          <w:szCs w:val="28"/>
        </w:rPr>
        <w:t>разрабатыва</w:t>
      </w:r>
      <w:r w:rsidR="000E0D15">
        <w:rPr>
          <w:rFonts w:ascii="Times New Roman" w:hAnsi="Times New Roman" w:cs="Times New Roman"/>
          <w:sz w:val="28"/>
          <w:szCs w:val="28"/>
        </w:rPr>
        <w:t>ю</w:t>
      </w:r>
      <w:r w:rsidRPr="005E769C">
        <w:rPr>
          <w:rFonts w:ascii="Times New Roman" w:hAnsi="Times New Roman" w:cs="Times New Roman"/>
          <w:sz w:val="28"/>
          <w:szCs w:val="28"/>
        </w:rPr>
        <w:t>т тексты речевых сообщений для оповещения и</w:t>
      </w:r>
      <w:r w:rsidRPr="005E769C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</w:t>
      </w:r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информирования населения и организу</w:t>
      </w:r>
      <w:r w:rsidR="000E0D15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ю</w:t>
      </w:r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т</w:t>
      </w:r>
      <w:proofErr w:type="gramEnd"/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их запись на магнитные и иные носители информации;</w:t>
      </w:r>
    </w:p>
    <w:p w:rsidR="00D4106B" w:rsidRPr="0012105F" w:rsidRDefault="000E0D15" w:rsidP="000E0D15">
      <w:pPr>
        <w:spacing w:after="0" w:line="240" w:lineRule="auto"/>
        <w:ind w:firstLine="567"/>
        <w:jc w:val="both"/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2</w:t>
      </w:r>
      <w:r w:rsidR="00D4106B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)</w:t>
      </w:r>
      <w:r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</w:t>
      </w:r>
      <w:r w:rsidR="00D4106B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организу</w:t>
      </w:r>
      <w:r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ю</w:t>
      </w:r>
      <w:r w:rsidR="00D4106B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т подготовку оперативных дежурных </w:t>
      </w:r>
      <w:r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Е</w:t>
      </w:r>
      <w:r w:rsidR="00D4106B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ДДС и персонала по передаче сигналов оповещения и речевой информации в мирное и военное время;</w:t>
      </w:r>
    </w:p>
    <w:p w:rsidR="00D4106B" w:rsidRPr="0012105F" w:rsidRDefault="000E0D15" w:rsidP="000E0D15">
      <w:pPr>
        <w:pStyle w:val="a9"/>
        <w:widowControl w:val="0"/>
        <w:ind w:firstLine="567"/>
        <w:contextualSpacing/>
        <w:mirrorIndents/>
        <w:jc w:val="both"/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3</w:t>
      </w:r>
      <w:r w:rsidR="00D4106B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)</w:t>
      </w:r>
      <w:r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</w:t>
      </w:r>
      <w:proofErr w:type="gramStart"/>
      <w:r w:rsidR="00D4106B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планиру</w:t>
      </w:r>
      <w:r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ю</w:t>
      </w:r>
      <w:r w:rsidR="00D4106B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т и провод</w:t>
      </w:r>
      <w:r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я</w:t>
      </w:r>
      <w:r w:rsidR="00D4106B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т</w:t>
      </w:r>
      <w:proofErr w:type="gramEnd"/>
      <w:r w:rsidR="00D4106B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совместно с организациями связи, операторами связи и организациями телерадиовещания проверки систем</w:t>
      </w:r>
      <w:r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ы</w:t>
      </w:r>
      <w:r w:rsidR="00D4106B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оповещения, тренировки по передаче сигналов оповещения и речевой информации;</w:t>
      </w:r>
    </w:p>
    <w:p w:rsidR="00D4106B" w:rsidRPr="0012105F" w:rsidRDefault="000E0D15" w:rsidP="000E0D15">
      <w:pPr>
        <w:pStyle w:val="a9"/>
        <w:widowControl w:val="0"/>
        <w:ind w:firstLine="567"/>
        <w:contextualSpacing/>
        <w:mirrorIndents/>
        <w:jc w:val="both"/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4</w:t>
      </w:r>
      <w:r w:rsidR="00D4106B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)</w:t>
      </w:r>
      <w:r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</w:t>
      </w:r>
      <w:r w:rsidR="00D4106B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разрабатыва</w:t>
      </w:r>
      <w:r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ю</w:t>
      </w:r>
      <w:r w:rsidR="00D4106B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т совместно с организациями связи, операторами связи и организациями телерадиовещания порядок взаимодействия дежурных </w:t>
      </w:r>
      <w:r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Е</w:t>
      </w:r>
      <w:r w:rsidR="00D4106B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ДДС при передаче сигналов оповещения и речевой информации;</w:t>
      </w:r>
    </w:p>
    <w:p w:rsidR="00D4106B" w:rsidRPr="0012105F" w:rsidRDefault="000E0D15" w:rsidP="0012105F">
      <w:pPr>
        <w:pStyle w:val="a9"/>
        <w:widowControl w:val="0"/>
        <w:spacing w:before="100" w:beforeAutospacing="1" w:after="100" w:afterAutospacing="1"/>
        <w:ind w:firstLine="567"/>
        <w:contextualSpacing/>
        <w:mirrorIndents/>
        <w:jc w:val="both"/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</w:pPr>
      <w:proofErr w:type="gramStart"/>
      <w:r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5</w:t>
      </w:r>
      <w:r w:rsidR="00D4106B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)</w:t>
      </w:r>
      <w:r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</w:t>
      </w:r>
      <w:r w:rsidR="00D4106B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обеспечива</w:t>
      </w:r>
      <w:r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ю</w:t>
      </w:r>
      <w:r w:rsidR="00D4106B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т размещение сигналов оповещения, экстренной информации, а также иной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зашит</w:t>
      </w:r>
      <w:r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ы</w:t>
      </w:r>
      <w:r w:rsidR="00D4106B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, а также в целях проведения пропаганды знаний в области гражданской обороны</w:t>
      </w:r>
      <w:r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,</w:t>
      </w:r>
      <w:r w:rsidR="00D4106B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за</w:t>
      </w:r>
      <w:r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щ</w:t>
      </w:r>
      <w:r w:rsidR="00D4106B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безопасности.</w:t>
      </w:r>
      <w:proofErr w:type="gramEnd"/>
    </w:p>
    <w:p w:rsidR="00D4106B" w:rsidRPr="0012105F" w:rsidRDefault="00D4106B" w:rsidP="0012105F">
      <w:pPr>
        <w:pStyle w:val="a9"/>
        <w:widowControl w:val="0"/>
        <w:spacing w:before="100" w:beforeAutospacing="1" w:after="100" w:afterAutospacing="1"/>
        <w:ind w:firstLine="567"/>
        <w:contextualSpacing/>
        <w:mirrorIndents/>
        <w:jc w:val="both"/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</w:pPr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5.2. Руководители объектов:</w:t>
      </w:r>
    </w:p>
    <w:p w:rsidR="00D4106B" w:rsidRPr="0012105F" w:rsidRDefault="00D4106B" w:rsidP="0012105F">
      <w:pPr>
        <w:pStyle w:val="a9"/>
        <w:widowControl w:val="0"/>
        <w:spacing w:before="100" w:beforeAutospacing="1" w:after="100" w:afterAutospacing="1"/>
        <w:ind w:firstLine="567"/>
        <w:contextualSpacing/>
        <w:mirrorIndents/>
        <w:jc w:val="both"/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</w:pPr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1) обеспечивают</w:t>
      </w:r>
      <w:r w:rsidR="000E0D15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</w:t>
      </w:r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непосредственно организацию</w:t>
      </w:r>
      <w:r w:rsidR="000E0D15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</w:t>
      </w:r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оповещения и информирования работников (сотрудников); </w:t>
      </w:r>
    </w:p>
    <w:p w:rsidR="00D4106B" w:rsidRPr="0012105F" w:rsidRDefault="00D4106B" w:rsidP="0012105F">
      <w:pPr>
        <w:pStyle w:val="a9"/>
        <w:widowControl w:val="0"/>
        <w:spacing w:before="100" w:beforeAutospacing="1" w:after="100" w:afterAutospacing="1"/>
        <w:ind w:firstLine="567"/>
        <w:contextualSpacing/>
        <w:mirrorIndents/>
        <w:jc w:val="both"/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</w:pPr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2) разрабатывают инструкции для личного состава ДДС по организации оповещения и информирования населения;</w:t>
      </w:r>
    </w:p>
    <w:p w:rsidR="00D4106B" w:rsidRPr="0012105F" w:rsidRDefault="001805CD" w:rsidP="0012105F">
      <w:pPr>
        <w:pStyle w:val="a9"/>
        <w:widowControl w:val="0"/>
        <w:spacing w:before="100" w:beforeAutospacing="1" w:after="100" w:afterAutospacing="1"/>
        <w:ind w:firstLine="567"/>
        <w:contextualSpacing/>
        <w:mirrorIndents/>
        <w:jc w:val="both"/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3</w:t>
      </w:r>
      <w:r w:rsidR="00D4106B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) в соответствии с утвержденным графиком организует проведение оценки технического состояния систем оповещения и информирования персонала объекта или организации;</w:t>
      </w:r>
    </w:p>
    <w:p w:rsidR="006D3736" w:rsidRPr="0012105F" w:rsidRDefault="00D4106B" w:rsidP="0012105F">
      <w:pPr>
        <w:pStyle w:val="a9"/>
        <w:widowControl w:val="0"/>
        <w:spacing w:before="100" w:beforeAutospacing="1" w:after="100" w:afterAutospacing="1"/>
        <w:ind w:firstLine="567"/>
        <w:contextualSpacing/>
        <w:mirrorIndents/>
        <w:jc w:val="both"/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</w:pPr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4) организуют постоянную готовность средств оповещения, находящихся в организации.</w:t>
      </w:r>
    </w:p>
    <w:p w:rsidR="00D4106B" w:rsidRPr="0012105F" w:rsidRDefault="00D4106B" w:rsidP="0012105F">
      <w:pPr>
        <w:pStyle w:val="a9"/>
        <w:widowControl w:val="0"/>
        <w:spacing w:before="100" w:beforeAutospacing="1" w:after="100" w:afterAutospacing="1"/>
        <w:ind w:firstLine="567"/>
        <w:contextualSpacing/>
        <w:mirrorIndents/>
        <w:jc w:val="both"/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</w:pPr>
    </w:p>
    <w:p w:rsidR="006D3736" w:rsidRPr="0012105F" w:rsidRDefault="006D3736" w:rsidP="000E0D15">
      <w:pPr>
        <w:pStyle w:val="a9"/>
        <w:widowControl w:val="0"/>
        <w:spacing w:before="100" w:beforeAutospacing="1" w:after="100" w:afterAutospacing="1"/>
        <w:ind w:firstLine="567"/>
        <w:contextualSpacing/>
        <w:mirrorIndents/>
        <w:jc w:val="both"/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</w:pPr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6.</w:t>
      </w:r>
      <w:r w:rsidR="000E0D15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</w:t>
      </w:r>
      <w:r w:rsidR="00D4106B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Организация запасов мобильных (перевозимых и переносных) технических средств оповещения</w:t>
      </w:r>
    </w:p>
    <w:p w:rsidR="00D4106B" w:rsidRPr="0012105F" w:rsidRDefault="00D4106B" w:rsidP="0012105F">
      <w:pPr>
        <w:pStyle w:val="a9"/>
        <w:widowControl w:val="0"/>
        <w:spacing w:before="100" w:beforeAutospacing="1" w:after="100" w:afterAutospacing="1"/>
        <w:ind w:firstLine="567"/>
        <w:contextualSpacing/>
        <w:mirrorIndents/>
        <w:jc w:val="center"/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</w:pPr>
    </w:p>
    <w:p w:rsidR="00D4106B" w:rsidRPr="0012105F" w:rsidRDefault="00F80ADA" w:rsidP="0012105F">
      <w:pPr>
        <w:pStyle w:val="a9"/>
        <w:widowControl w:val="0"/>
        <w:spacing w:before="100" w:beforeAutospacing="1" w:after="100" w:afterAutospacing="1"/>
        <w:ind w:firstLine="567"/>
        <w:contextualSpacing/>
        <w:mirrorIndents/>
        <w:jc w:val="both"/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</w:pPr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6.1</w:t>
      </w:r>
      <w:r w:rsidR="00D4106B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.</w:t>
      </w:r>
      <w:r w:rsidR="000E0D15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</w:t>
      </w:r>
      <w:r w:rsidR="00D4106B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В целях обеспечения устойчивого функционирования систем оповещения любого уровня</w:t>
      </w:r>
      <w:r w:rsidR="00FB4B4F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,</w:t>
      </w:r>
      <w:r w:rsidR="00D4106B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предусматривается создание и использование запасов мобильных (перевозимых и переносных) технических средств оповещения (далее - </w:t>
      </w:r>
      <w:r w:rsidR="001805CD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МТСО</w:t>
      </w:r>
      <w:r w:rsidR="00D4106B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).</w:t>
      </w:r>
    </w:p>
    <w:p w:rsidR="00D4106B" w:rsidRPr="0012105F" w:rsidRDefault="00F80ADA" w:rsidP="0012105F">
      <w:pPr>
        <w:pStyle w:val="a9"/>
        <w:widowControl w:val="0"/>
        <w:spacing w:before="100" w:beforeAutospacing="1" w:after="100" w:afterAutospacing="1"/>
        <w:ind w:firstLine="567"/>
        <w:contextualSpacing/>
        <w:mirrorIndents/>
        <w:jc w:val="both"/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</w:pPr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6.2</w:t>
      </w:r>
      <w:r w:rsidR="00D4106B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.</w:t>
      </w:r>
      <w:r w:rsidR="000E0D15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</w:t>
      </w:r>
      <w:r w:rsidR="00D4106B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МТСО применяются на территориях, не охваченных средствами централизованного оповещения, в районах чрезвычайных ситуаций при управлении</w:t>
      </w:r>
      <w:r w:rsidR="00FB4B4F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проводимыми</w:t>
      </w:r>
      <w:r w:rsidR="000E0D15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</w:t>
      </w:r>
      <w:r w:rsidR="00FB4B4F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мероприятиям и</w:t>
      </w:r>
      <w:r w:rsidR="000E0D15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</w:t>
      </w:r>
      <w:r w:rsidR="00D4106B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для резервирования и дублирования стационарных средств оповещения.</w:t>
      </w:r>
    </w:p>
    <w:p w:rsidR="00D4106B" w:rsidRPr="0012105F" w:rsidRDefault="00F80ADA" w:rsidP="0012105F">
      <w:pPr>
        <w:pStyle w:val="a9"/>
        <w:widowControl w:val="0"/>
        <w:spacing w:before="100" w:beforeAutospacing="1" w:after="100" w:afterAutospacing="1"/>
        <w:ind w:firstLine="567"/>
        <w:contextualSpacing/>
        <w:mirrorIndents/>
        <w:jc w:val="both"/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</w:pPr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6.3</w:t>
      </w:r>
      <w:r w:rsidR="00D4106B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.</w:t>
      </w:r>
      <w:r w:rsidR="000E0D15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</w:t>
      </w:r>
      <w:r w:rsidR="00D4106B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Запасы МТСО </w:t>
      </w:r>
      <w:proofErr w:type="gramStart"/>
      <w:r w:rsidR="00D4106B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создаются и накапливаются</w:t>
      </w:r>
      <w:proofErr w:type="gramEnd"/>
      <w:r w:rsidR="00D4106B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заблаговременно.</w:t>
      </w:r>
    </w:p>
    <w:p w:rsidR="006D3736" w:rsidRPr="000E0D15" w:rsidRDefault="00F80ADA" w:rsidP="000E0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lastRenderedPageBreak/>
        <w:t>6.4</w:t>
      </w:r>
      <w:r w:rsidR="00D4106B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.</w:t>
      </w:r>
      <w:r w:rsidR="000E0D15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</w:t>
      </w:r>
      <w:r w:rsidR="00D4106B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Порядок накопления, хранения и поддержания в </w:t>
      </w:r>
      <w:r w:rsidR="00FB4B4F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г</w:t>
      </w:r>
      <w:r w:rsidR="00D4106B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отовности к</w:t>
      </w:r>
      <w:r w:rsidR="000E0D15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</w:t>
      </w:r>
      <w:r w:rsidR="00D4106B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использованию</w:t>
      </w:r>
      <w:r w:rsidR="000E0D15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</w:t>
      </w:r>
      <w:r w:rsidR="00D4106B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запасов МТСО определяется</w:t>
      </w:r>
      <w:r w:rsidR="00FB4B4F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в </w:t>
      </w:r>
      <w:r w:rsidR="00D4106B" w:rsidRPr="0012105F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соответствии с </w:t>
      </w:r>
      <w:r w:rsidR="00D4106B" w:rsidRPr="000E0D15">
        <w:rPr>
          <w:rFonts w:ascii="Times New Roman" w:hAnsi="Times New Roman" w:cs="Times New Roman"/>
          <w:sz w:val="28"/>
          <w:szCs w:val="28"/>
        </w:rPr>
        <w:t>законодательством Росси</w:t>
      </w:r>
      <w:r w:rsidR="00FB4B4F" w:rsidRPr="000E0D15">
        <w:rPr>
          <w:rFonts w:ascii="Times New Roman" w:hAnsi="Times New Roman" w:cs="Times New Roman"/>
          <w:sz w:val="28"/>
          <w:szCs w:val="28"/>
        </w:rPr>
        <w:t>й</w:t>
      </w:r>
      <w:r w:rsidR="00D4106B" w:rsidRPr="000E0D15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6D3736" w:rsidRPr="000E0D15" w:rsidRDefault="006D3736" w:rsidP="000E0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3736" w:rsidRPr="000E0D15" w:rsidRDefault="006D3736" w:rsidP="000E0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D15">
        <w:rPr>
          <w:rFonts w:ascii="Times New Roman" w:hAnsi="Times New Roman" w:cs="Times New Roman"/>
          <w:sz w:val="28"/>
          <w:szCs w:val="28"/>
        </w:rPr>
        <w:t>7.</w:t>
      </w:r>
      <w:r w:rsidR="000E0D15" w:rsidRPr="000E0D15">
        <w:rPr>
          <w:rFonts w:ascii="Times New Roman" w:hAnsi="Times New Roman" w:cs="Times New Roman"/>
          <w:sz w:val="28"/>
          <w:szCs w:val="28"/>
        </w:rPr>
        <w:t xml:space="preserve"> </w:t>
      </w:r>
      <w:r w:rsidR="00FB4B4F" w:rsidRPr="000E0D15">
        <w:rPr>
          <w:rFonts w:ascii="Times New Roman" w:hAnsi="Times New Roman" w:cs="Times New Roman"/>
          <w:sz w:val="28"/>
          <w:szCs w:val="28"/>
        </w:rPr>
        <w:t>Финансирование мероприятий по поддержанию в готовности и совершенствованию систем оповещения и информирования населения</w:t>
      </w:r>
    </w:p>
    <w:p w:rsidR="006D3736" w:rsidRPr="000E0D15" w:rsidRDefault="006D3736" w:rsidP="000E0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D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B4F" w:rsidRPr="000E0D15" w:rsidRDefault="00FB4B4F" w:rsidP="000E0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D15">
        <w:rPr>
          <w:rFonts w:ascii="Times New Roman" w:hAnsi="Times New Roman" w:cs="Times New Roman"/>
          <w:sz w:val="28"/>
          <w:szCs w:val="28"/>
        </w:rPr>
        <w:t>7.1. Финансирование мероприятий по поддержанию в готовности и совершенствованию систем оповещения и информирования населения производится:</w:t>
      </w:r>
    </w:p>
    <w:p w:rsidR="00FB4B4F" w:rsidRPr="000E0D15" w:rsidRDefault="00FB4B4F" w:rsidP="000E0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D15">
        <w:rPr>
          <w:rFonts w:ascii="Times New Roman" w:hAnsi="Times New Roman" w:cs="Times New Roman"/>
          <w:sz w:val="28"/>
          <w:szCs w:val="28"/>
        </w:rPr>
        <w:t>1) на уровне муниципального района</w:t>
      </w:r>
      <w:r w:rsidR="000E0D15">
        <w:rPr>
          <w:rFonts w:ascii="Times New Roman" w:hAnsi="Times New Roman" w:cs="Times New Roman"/>
          <w:sz w:val="28"/>
          <w:szCs w:val="28"/>
        </w:rPr>
        <w:t xml:space="preserve"> за счет средств бюджета </w:t>
      </w:r>
      <w:r w:rsidRPr="000E0D15">
        <w:rPr>
          <w:rFonts w:ascii="Times New Roman" w:hAnsi="Times New Roman" w:cs="Times New Roman"/>
          <w:sz w:val="28"/>
          <w:szCs w:val="28"/>
        </w:rPr>
        <w:t>муниципального района;</w:t>
      </w:r>
    </w:p>
    <w:p w:rsidR="006D3736" w:rsidRPr="000E0D15" w:rsidRDefault="00FD1240" w:rsidP="000E0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D15">
        <w:rPr>
          <w:rFonts w:ascii="Times New Roman" w:hAnsi="Times New Roman" w:cs="Times New Roman"/>
          <w:sz w:val="28"/>
          <w:szCs w:val="28"/>
        </w:rPr>
        <w:t>2) на объектовом уровне</w:t>
      </w:r>
      <w:r w:rsidR="00FB4B4F" w:rsidRPr="000E0D15">
        <w:rPr>
          <w:rFonts w:ascii="Times New Roman" w:hAnsi="Times New Roman" w:cs="Times New Roman"/>
          <w:sz w:val="28"/>
          <w:szCs w:val="28"/>
        </w:rPr>
        <w:t xml:space="preserve"> за счет собственных финансовых средств организаций.</w:t>
      </w:r>
    </w:p>
    <w:p w:rsidR="006D3736" w:rsidRPr="000E0D15" w:rsidRDefault="006D3736" w:rsidP="000E0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7A2E" w:rsidRPr="000E0D15" w:rsidRDefault="00907A2E" w:rsidP="000E0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7A2E" w:rsidRPr="000E0D15" w:rsidRDefault="00907A2E" w:rsidP="000E0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01E2" w:rsidRPr="000E0D15" w:rsidRDefault="008D01E2" w:rsidP="000E0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01E2" w:rsidRPr="000E0D15" w:rsidRDefault="008D01E2" w:rsidP="000E0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01E2" w:rsidRPr="000E0D15" w:rsidRDefault="008D01E2" w:rsidP="000E0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01E2" w:rsidRPr="000E0D15" w:rsidRDefault="008D01E2" w:rsidP="000E0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01E2" w:rsidRDefault="008D01E2" w:rsidP="006D3736">
      <w:pPr>
        <w:pStyle w:val="a9"/>
        <w:widowControl w:val="0"/>
        <w:spacing w:before="100" w:beforeAutospacing="1" w:after="100" w:afterAutospacing="1"/>
        <w:contextualSpacing/>
        <w:mirrorIndents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8D01E2" w:rsidRDefault="008D01E2" w:rsidP="006D3736">
      <w:pPr>
        <w:pStyle w:val="a9"/>
        <w:widowControl w:val="0"/>
        <w:spacing w:before="100" w:beforeAutospacing="1" w:after="100" w:afterAutospacing="1"/>
        <w:contextualSpacing/>
        <w:mirrorIndents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8D01E2" w:rsidRDefault="008D01E2" w:rsidP="006D3736">
      <w:pPr>
        <w:pStyle w:val="a9"/>
        <w:widowControl w:val="0"/>
        <w:spacing w:before="100" w:beforeAutospacing="1" w:after="100" w:afterAutospacing="1"/>
        <w:contextualSpacing/>
        <w:mirrorIndents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FB4B4F" w:rsidRDefault="00FB4B4F" w:rsidP="006D3736">
      <w:pPr>
        <w:pStyle w:val="a9"/>
        <w:widowControl w:val="0"/>
        <w:spacing w:before="100" w:beforeAutospacing="1" w:after="100" w:afterAutospacing="1"/>
        <w:contextualSpacing/>
        <w:mirrorIndents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FB4B4F" w:rsidRDefault="00FB4B4F" w:rsidP="006D3736">
      <w:pPr>
        <w:pStyle w:val="a9"/>
        <w:widowControl w:val="0"/>
        <w:spacing w:before="100" w:beforeAutospacing="1" w:after="100" w:afterAutospacing="1"/>
        <w:contextualSpacing/>
        <w:mirrorIndents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FB4B4F" w:rsidRDefault="00FB4B4F" w:rsidP="006D3736">
      <w:pPr>
        <w:pStyle w:val="a9"/>
        <w:widowControl w:val="0"/>
        <w:spacing w:before="100" w:beforeAutospacing="1" w:after="100" w:afterAutospacing="1"/>
        <w:contextualSpacing/>
        <w:mirrorIndents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FB4B4F" w:rsidRDefault="00FB4B4F" w:rsidP="006D3736">
      <w:pPr>
        <w:pStyle w:val="a9"/>
        <w:widowControl w:val="0"/>
        <w:spacing w:before="100" w:beforeAutospacing="1" w:after="100" w:afterAutospacing="1"/>
        <w:contextualSpacing/>
        <w:mirrorIndents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FB4B4F" w:rsidRDefault="00FB4B4F" w:rsidP="006D3736">
      <w:pPr>
        <w:pStyle w:val="a9"/>
        <w:widowControl w:val="0"/>
        <w:spacing w:before="100" w:beforeAutospacing="1" w:after="100" w:afterAutospacing="1"/>
        <w:contextualSpacing/>
        <w:mirrorIndents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FB4B4F" w:rsidRDefault="00FB4B4F" w:rsidP="006D3736">
      <w:pPr>
        <w:pStyle w:val="a9"/>
        <w:widowControl w:val="0"/>
        <w:spacing w:before="100" w:beforeAutospacing="1" w:after="100" w:afterAutospacing="1"/>
        <w:contextualSpacing/>
        <w:mirrorIndents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FB4B4F" w:rsidRDefault="00FB4B4F" w:rsidP="006D3736">
      <w:pPr>
        <w:pStyle w:val="a9"/>
        <w:widowControl w:val="0"/>
        <w:spacing w:before="100" w:beforeAutospacing="1" w:after="100" w:afterAutospacing="1"/>
        <w:contextualSpacing/>
        <w:mirrorIndents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8C0E07" w:rsidRDefault="008C0E07" w:rsidP="006D3736">
      <w:pPr>
        <w:pStyle w:val="a9"/>
        <w:widowControl w:val="0"/>
        <w:spacing w:before="100" w:beforeAutospacing="1" w:after="100" w:afterAutospacing="1"/>
        <w:contextualSpacing/>
        <w:mirrorIndents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8C0E07" w:rsidRDefault="008C0E07" w:rsidP="006D3736">
      <w:pPr>
        <w:pStyle w:val="a9"/>
        <w:widowControl w:val="0"/>
        <w:spacing w:before="100" w:beforeAutospacing="1" w:after="100" w:afterAutospacing="1"/>
        <w:contextualSpacing/>
        <w:mirrorIndents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sectPr w:rsidR="008C0E07" w:rsidSect="00F80ADA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DA8" w:rsidRDefault="00355DA8" w:rsidP="0051630A">
      <w:pPr>
        <w:spacing w:after="0" w:line="240" w:lineRule="auto"/>
      </w:pPr>
      <w:r>
        <w:separator/>
      </w:r>
    </w:p>
  </w:endnote>
  <w:endnote w:type="continuationSeparator" w:id="0">
    <w:p w:rsidR="00355DA8" w:rsidRDefault="00355DA8" w:rsidP="0051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DA8" w:rsidRDefault="00355DA8" w:rsidP="0051630A">
      <w:pPr>
        <w:spacing w:after="0" w:line="240" w:lineRule="auto"/>
      </w:pPr>
      <w:r>
        <w:separator/>
      </w:r>
    </w:p>
  </w:footnote>
  <w:footnote w:type="continuationSeparator" w:id="0">
    <w:p w:rsidR="00355DA8" w:rsidRDefault="00355DA8" w:rsidP="00516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0230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1630A" w:rsidRPr="0012105F" w:rsidRDefault="0051630A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2105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105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105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4400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105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46FE6"/>
    <w:multiLevelType w:val="hybridMultilevel"/>
    <w:tmpl w:val="B11AE99E"/>
    <w:lvl w:ilvl="0" w:tplc="2F10E4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80268F"/>
    <w:multiLevelType w:val="hybridMultilevel"/>
    <w:tmpl w:val="8CF8AFCE"/>
    <w:lvl w:ilvl="0" w:tplc="102A69BA">
      <w:start w:val="1"/>
      <w:numFmt w:val="decimal"/>
      <w:lvlText w:val="%1."/>
      <w:lvlJc w:val="left"/>
      <w:pPr>
        <w:ind w:left="1620" w:hanging="912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C505746"/>
    <w:multiLevelType w:val="hybridMultilevel"/>
    <w:tmpl w:val="7504A1E2"/>
    <w:lvl w:ilvl="0" w:tplc="83F26B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351"/>
    <w:rsid w:val="00001D7D"/>
    <w:rsid w:val="00024056"/>
    <w:rsid w:val="00044008"/>
    <w:rsid w:val="0007313E"/>
    <w:rsid w:val="0009426C"/>
    <w:rsid w:val="000A34DF"/>
    <w:rsid w:val="000A75F4"/>
    <w:rsid w:val="000B20A0"/>
    <w:rsid w:val="000B2634"/>
    <w:rsid w:val="000E0D15"/>
    <w:rsid w:val="000E4CCC"/>
    <w:rsid w:val="0012105F"/>
    <w:rsid w:val="0014518F"/>
    <w:rsid w:val="00155B57"/>
    <w:rsid w:val="001805CD"/>
    <w:rsid w:val="00184F35"/>
    <w:rsid w:val="00197851"/>
    <w:rsid w:val="001E1A5B"/>
    <w:rsid w:val="001F2E6B"/>
    <w:rsid w:val="00201247"/>
    <w:rsid w:val="00220538"/>
    <w:rsid w:val="00235C21"/>
    <w:rsid w:val="002407D6"/>
    <w:rsid w:val="002452BA"/>
    <w:rsid w:val="002545ED"/>
    <w:rsid w:val="00254782"/>
    <w:rsid w:val="00256867"/>
    <w:rsid w:val="00265204"/>
    <w:rsid w:val="002E1AFB"/>
    <w:rsid w:val="003203FB"/>
    <w:rsid w:val="00322193"/>
    <w:rsid w:val="00355DA8"/>
    <w:rsid w:val="00361199"/>
    <w:rsid w:val="003678C4"/>
    <w:rsid w:val="00371C3C"/>
    <w:rsid w:val="00392023"/>
    <w:rsid w:val="003958F0"/>
    <w:rsid w:val="00396D13"/>
    <w:rsid w:val="003C617B"/>
    <w:rsid w:val="003C6EB7"/>
    <w:rsid w:val="00402224"/>
    <w:rsid w:val="0042343B"/>
    <w:rsid w:val="004263B3"/>
    <w:rsid w:val="0043691A"/>
    <w:rsid w:val="00466249"/>
    <w:rsid w:val="0047125D"/>
    <w:rsid w:val="00497544"/>
    <w:rsid w:val="004C015E"/>
    <w:rsid w:val="004C20D7"/>
    <w:rsid w:val="004D229C"/>
    <w:rsid w:val="004D6DF8"/>
    <w:rsid w:val="00504B12"/>
    <w:rsid w:val="0051630A"/>
    <w:rsid w:val="0055633E"/>
    <w:rsid w:val="005D513F"/>
    <w:rsid w:val="005E769C"/>
    <w:rsid w:val="00602153"/>
    <w:rsid w:val="006172C4"/>
    <w:rsid w:val="006501AF"/>
    <w:rsid w:val="006646F5"/>
    <w:rsid w:val="00682D97"/>
    <w:rsid w:val="00694E75"/>
    <w:rsid w:val="006A6443"/>
    <w:rsid w:val="006D3736"/>
    <w:rsid w:val="00712FE0"/>
    <w:rsid w:val="007140F9"/>
    <w:rsid w:val="0072471C"/>
    <w:rsid w:val="00744A32"/>
    <w:rsid w:val="0075046F"/>
    <w:rsid w:val="007525AA"/>
    <w:rsid w:val="00781194"/>
    <w:rsid w:val="00782553"/>
    <w:rsid w:val="00787DEF"/>
    <w:rsid w:val="007A6218"/>
    <w:rsid w:val="007B5B89"/>
    <w:rsid w:val="007E2B74"/>
    <w:rsid w:val="00827FEC"/>
    <w:rsid w:val="00837A63"/>
    <w:rsid w:val="008465AC"/>
    <w:rsid w:val="008468A7"/>
    <w:rsid w:val="00864351"/>
    <w:rsid w:val="00867CB5"/>
    <w:rsid w:val="0089320B"/>
    <w:rsid w:val="008C080D"/>
    <w:rsid w:val="008C0E07"/>
    <w:rsid w:val="008C12C0"/>
    <w:rsid w:val="008D01E2"/>
    <w:rsid w:val="008F206F"/>
    <w:rsid w:val="00907A2E"/>
    <w:rsid w:val="00913A89"/>
    <w:rsid w:val="00963136"/>
    <w:rsid w:val="00A121D0"/>
    <w:rsid w:val="00A37BAC"/>
    <w:rsid w:val="00A4525C"/>
    <w:rsid w:val="00A646D4"/>
    <w:rsid w:val="00A64F72"/>
    <w:rsid w:val="00A701D8"/>
    <w:rsid w:val="00A91C59"/>
    <w:rsid w:val="00A93615"/>
    <w:rsid w:val="00A958D8"/>
    <w:rsid w:val="00AC5AFF"/>
    <w:rsid w:val="00AE0D95"/>
    <w:rsid w:val="00AF255D"/>
    <w:rsid w:val="00B07312"/>
    <w:rsid w:val="00B133F1"/>
    <w:rsid w:val="00B3312D"/>
    <w:rsid w:val="00B3682B"/>
    <w:rsid w:val="00B700BB"/>
    <w:rsid w:val="00BA0033"/>
    <w:rsid w:val="00BA67D5"/>
    <w:rsid w:val="00BB7D42"/>
    <w:rsid w:val="00BC53D8"/>
    <w:rsid w:val="00BD44F2"/>
    <w:rsid w:val="00C0171E"/>
    <w:rsid w:val="00C243A0"/>
    <w:rsid w:val="00C27264"/>
    <w:rsid w:val="00C41ECE"/>
    <w:rsid w:val="00C559EC"/>
    <w:rsid w:val="00C7171D"/>
    <w:rsid w:val="00C86401"/>
    <w:rsid w:val="00C970B8"/>
    <w:rsid w:val="00CA0355"/>
    <w:rsid w:val="00CB0AA4"/>
    <w:rsid w:val="00CB4215"/>
    <w:rsid w:val="00CC2368"/>
    <w:rsid w:val="00CD43F4"/>
    <w:rsid w:val="00D238FB"/>
    <w:rsid w:val="00D4106B"/>
    <w:rsid w:val="00D9586E"/>
    <w:rsid w:val="00D976C3"/>
    <w:rsid w:val="00DD03A0"/>
    <w:rsid w:val="00E12BD6"/>
    <w:rsid w:val="00E30C0F"/>
    <w:rsid w:val="00E406E0"/>
    <w:rsid w:val="00E57529"/>
    <w:rsid w:val="00E7219D"/>
    <w:rsid w:val="00E75D26"/>
    <w:rsid w:val="00E86849"/>
    <w:rsid w:val="00EE0781"/>
    <w:rsid w:val="00EE5ED8"/>
    <w:rsid w:val="00EF181C"/>
    <w:rsid w:val="00EF1D4C"/>
    <w:rsid w:val="00F23966"/>
    <w:rsid w:val="00F2455D"/>
    <w:rsid w:val="00F7390D"/>
    <w:rsid w:val="00F80ADA"/>
    <w:rsid w:val="00FA1398"/>
    <w:rsid w:val="00FA44E0"/>
    <w:rsid w:val="00FB0DBF"/>
    <w:rsid w:val="00FB32D4"/>
    <w:rsid w:val="00FB4B4F"/>
    <w:rsid w:val="00FC13F4"/>
    <w:rsid w:val="00FC2CAD"/>
    <w:rsid w:val="00FC3B50"/>
    <w:rsid w:val="00FD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53"/>
  </w:style>
  <w:style w:type="paragraph" w:styleId="1">
    <w:name w:val="heading 1"/>
    <w:basedOn w:val="a"/>
    <w:next w:val="a"/>
    <w:link w:val="10"/>
    <w:uiPriority w:val="9"/>
    <w:qFormat/>
    <w:rsid w:val="00396D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16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630A"/>
  </w:style>
  <w:style w:type="paragraph" w:styleId="a6">
    <w:name w:val="footer"/>
    <w:basedOn w:val="a"/>
    <w:link w:val="a7"/>
    <w:uiPriority w:val="99"/>
    <w:unhideWhenUsed/>
    <w:rsid w:val="00516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630A"/>
  </w:style>
  <w:style w:type="paragraph" w:styleId="a8">
    <w:name w:val="Normal (Web)"/>
    <w:basedOn w:val="a"/>
    <w:uiPriority w:val="99"/>
    <w:semiHidden/>
    <w:unhideWhenUsed/>
    <w:rsid w:val="00A91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407D6"/>
    <w:pPr>
      <w:spacing w:after="0" w:line="240" w:lineRule="auto"/>
    </w:pPr>
  </w:style>
  <w:style w:type="character" w:styleId="aa">
    <w:name w:val="Intense Emphasis"/>
    <w:basedOn w:val="a0"/>
    <w:uiPriority w:val="21"/>
    <w:qFormat/>
    <w:rsid w:val="00396D13"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sid w:val="00396D1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96D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436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691A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465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53"/>
  </w:style>
  <w:style w:type="paragraph" w:styleId="1">
    <w:name w:val="heading 1"/>
    <w:basedOn w:val="a"/>
    <w:next w:val="a"/>
    <w:link w:val="10"/>
    <w:uiPriority w:val="9"/>
    <w:qFormat/>
    <w:rsid w:val="00396D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16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630A"/>
  </w:style>
  <w:style w:type="paragraph" w:styleId="a6">
    <w:name w:val="footer"/>
    <w:basedOn w:val="a"/>
    <w:link w:val="a7"/>
    <w:uiPriority w:val="99"/>
    <w:unhideWhenUsed/>
    <w:rsid w:val="00516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630A"/>
  </w:style>
  <w:style w:type="paragraph" w:styleId="a8">
    <w:name w:val="Normal (Web)"/>
    <w:basedOn w:val="a"/>
    <w:uiPriority w:val="99"/>
    <w:semiHidden/>
    <w:unhideWhenUsed/>
    <w:rsid w:val="00A91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407D6"/>
    <w:pPr>
      <w:spacing w:after="0" w:line="240" w:lineRule="auto"/>
    </w:pPr>
  </w:style>
  <w:style w:type="character" w:styleId="aa">
    <w:name w:val="Intense Emphasis"/>
    <w:basedOn w:val="a0"/>
    <w:uiPriority w:val="21"/>
    <w:qFormat/>
    <w:rsid w:val="00396D13"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sid w:val="00396D1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96D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436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691A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46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9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7FA87-13E4-47B2-B1D8-A7557DCBE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2985</Words>
  <Characters>17018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User</cp:lastModifiedBy>
  <cp:revision>4</cp:revision>
  <cp:lastPrinted>2022-04-22T05:57:00Z</cp:lastPrinted>
  <dcterms:created xsi:type="dcterms:W3CDTF">2022-04-22T05:54:00Z</dcterms:created>
  <dcterms:modified xsi:type="dcterms:W3CDTF">2022-04-22T06:00:00Z</dcterms:modified>
</cp:coreProperties>
</file>