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A" w:rsidRPr="00A2257A" w:rsidRDefault="00682066" w:rsidP="00AF75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12F8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25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05E7586" wp14:editId="72CF93C8">
            <wp:simplePos x="0" y="0"/>
            <wp:positionH relativeFrom="column">
              <wp:posOffset>2823210</wp:posOffset>
            </wp:positionH>
            <wp:positionV relativeFrom="paragraph">
              <wp:posOffset>-2540</wp:posOffset>
            </wp:positionV>
            <wp:extent cx="422275" cy="480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2257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755A" w:rsidRPr="00A2257A" w:rsidRDefault="001A44CC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14.04.2023</w:t>
      </w:r>
      <w:r w:rsidR="00A12C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368</w:t>
      </w:r>
    </w:p>
    <w:p w:rsidR="00AF755A" w:rsidRPr="00A2257A" w:rsidRDefault="00AF755A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C9498D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C949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Гаврилов-Ямского 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337121" w:rsidRPr="00337121" w:rsidRDefault="00BA40CA" w:rsidP="00337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337121" w:rsidRPr="0033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07.09.2021   № 751   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D019A2" w:rsidP="00BA4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статьей 26  Устава Гаврилов - Ямского муниципального района</w:t>
      </w:r>
      <w:r w:rsidR="0074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F755A" w:rsidRPr="00A2257A" w:rsidRDefault="00AF755A" w:rsidP="00AF7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232B" w:rsidRDefault="00261E18" w:rsidP="005323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1. Внести </w:t>
      </w:r>
      <w:r w:rsidR="002E39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2E39D1" w:rsidRPr="002E39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</w:t>
      </w:r>
      <w:r w:rsidR="00360BB4" w:rsidRPr="00360BB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разработки, реализации и оценки эффективности муниципальных программ Гаврило</w:t>
      </w:r>
      <w:r w:rsidR="002E39D1">
        <w:rPr>
          <w:rFonts w:ascii="Times New Roman" w:eastAsia="Times New Roman" w:hAnsi="Times New Roman" w:cs="Times New Roman"/>
          <w:sz w:val="28"/>
          <w:szCs w:val="28"/>
          <w:lang w:eastAsia="ar-SA"/>
        </w:rPr>
        <w:t>в-Ямского муниципального района</w:t>
      </w:r>
      <w:r w:rsidR="0053232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E39D1" w:rsidRPr="002E39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39D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утвержденный</w:t>
      </w:r>
      <w:r w:rsidR="002E39D1" w:rsidRPr="002E39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Гаврилов-Ямского муниципального района от</w:t>
      </w:r>
      <w:r w:rsidR="0053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39D1">
        <w:rPr>
          <w:rFonts w:ascii="Times New Roman" w:eastAsia="Times New Roman" w:hAnsi="Times New Roman" w:cs="Times New Roman"/>
          <w:sz w:val="28"/>
          <w:szCs w:val="28"/>
          <w:lang w:eastAsia="ar-SA"/>
        </w:rPr>
        <w:t>07.09.2021</w:t>
      </w:r>
      <w:r w:rsidR="002E39D1" w:rsidRPr="002E39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751</w:t>
      </w:r>
      <w:r w:rsidR="002E39D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32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изменения</w:t>
      </w:r>
      <w:r w:rsidR="002E39D1" w:rsidRPr="002E39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</w:t>
      </w:r>
      <w:r w:rsidR="002E39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53232B" w:rsidP="005323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 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Главы Администрации муниципального района </w:t>
      </w:r>
      <w:r w:rsidR="00BC5BA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Романюка А.Ю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AF755A" w:rsidRPr="00A2257A" w:rsidRDefault="0053232B" w:rsidP="005323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9437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</w:t>
      </w:r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43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</w:t>
      </w:r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районной массовой газете «Гаврилов-Ямский вестник»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Гаврилов-Ямского </w:t>
      </w:r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ипального района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53232B" w:rsidP="005323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</w:t>
      </w:r>
      <w:r w:rsidR="006B522F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официального опубликования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D33436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755A" w:rsidRPr="00A2257A" w:rsidRDefault="00D019A2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</w:p>
    <w:p w:rsidR="00AF755A" w:rsidRDefault="00B67711" w:rsidP="00B677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   </w:t>
      </w:r>
      <w:r w:rsidR="00D019A2">
        <w:rPr>
          <w:rFonts w:ascii="Times New Roman" w:eastAsia="Times New Roman" w:hAnsi="Times New Roman" w:cs="Times New Roman"/>
          <w:sz w:val="28"/>
          <w:szCs w:val="28"/>
          <w:lang w:eastAsia="ar-SA"/>
        </w:rPr>
        <w:t>А.Б</w:t>
      </w:r>
      <w:r w:rsidRPr="00B677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019A2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Сергеичев</w:t>
      </w:r>
    </w:p>
    <w:p w:rsidR="001A44CC" w:rsidRPr="00A2257A" w:rsidRDefault="001A44CC" w:rsidP="00B677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258" w:rsidRDefault="00A1625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Par1"/>
      <w:bookmarkEnd w:id="1"/>
    </w:p>
    <w:p w:rsidR="00A16258" w:rsidRDefault="00A1625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6258" w:rsidRDefault="00A1625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39D1" w:rsidRDefault="002E39D1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39D1" w:rsidRDefault="002E39D1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39D1" w:rsidRDefault="002E39D1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74EE3" w:rsidRPr="00A2257A" w:rsidRDefault="00D016D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774EE3" w:rsidRPr="00A2257A">
        <w:rPr>
          <w:rFonts w:ascii="Times New Roman" w:hAnsi="Times New Roman" w:cs="Times New Roman"/>
          <w:bCs/>
          <w:sz w:val="28"/>
          <w:szCs w:val="28"/>
        </w:rPr>
        <w:t>риложение к постановлению</w:t>
      </w:r>
    </w:p>
    <w:p w:rsidR="001A44CC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257A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1A44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A44CC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257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013472" w:rsidRDefault="0038631B" w:rsidP="00780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257A">
        <w:rPr>
          <w:rFonts w:ascii="Times New Roman" w:hAnsi="Times New Roman" w:cs="Times New Roman"/>
          <w:bCs/>
          <w:sz w:val="28"/>
          <w:szCs w:val="28"/>
        </w:rPr>
        <w:t>о</w:t>
      </w:r>
      <w:r w:rsidR="005E5C8A">
        <w:rPr>
          <w:rFonts w:ascii="Times New Roman" w:hAnsi="Times New Roman" w:cs="Times New Roman"/>
          <w:bCs/>
          <w:sz w:val="28"/>
          <w:szCs w:val="28"/>
        </w:rPr>
        <w:t xml:space="preserve">т  </w:t>
      </w:r>
      <w:r w:rsidR="001A44CC">
        <w:rPr>
          <w:rFonts w:ascii="Times New Roman" w:hAnsi="Times New Roman" w:cs="Times New Roman"/>
          <w:bCs/>
          <w:sz w:val="28"/>
          <w:szCs w:val="28"/>
        </w:rPr>
        <w:t>14</w:t>
      </w:r>
      <w:r w:rsidR="005E5C8A">
        <w:rPr>
          <w:rFonts w:ascii="Times New Roman" w:hAnsi="Times New Roman" w:cs="Times New Roman"/>
          <w:bCs/>
          <w:sz w:val="28"/>
          <w:szCs w:val="28"/>
        </w:rPr>
        <w:t>.</w:t>
      </w:r>
      <w:r w:rsidR="001A44CC">
        <w:rPr>
          <w:rFonts w:ascii="Times New Roman" w:hAnsi="Times New Roman" w:cs="Times New Roman"/>
          <w:bCs/>
          <w:sz w:val="28"/>
          <w:szCs w:val="28"/>
        </w:rPr>
        <w:t>04</w:t>
      </w:r>
      <w:r w:rsidR="007533E3">
        <w:rPr>
          <w:rFonts w:ascii="Times New Roman" w:hAnsi="Times New Roman" w:cs="Times New Roman"/>
          <w:bCs/>
          <w:sz w:val="28"/>
          <w:szCs w:val="28"/>
        </w:rPr>
        <w:t>.</w:t>
      </w:r>
      <w:r w:rsidR="00D019A2">
        <w:rPr>
          <w:rFonts w:ascii="Times New Roman" w:hAnsi="Times New Roman" w:cs="Times New Roman"/>
          <w:bCs/>
          <w:sz w:val="28"/>
          <w:szCs w:val="28"/>
        </w:rPr>
        <w:t>2023</w:t>
      </w:r>
      <w:r w:rsidR="00774EE3" w:rsidRPr="00A2257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E5C8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A44CC">
        <w:rPr>
          <w:rFonts w:ascii="Times New Roman" w:hAnsi="Times New Roman" w:cs="Times New Roman"/>
          <w:bCs/>
          <w:sz w:val="28"/>
          <w:szCs w:val="28"/>
        </w:rPr>
        <w:t>368</w:t>
      </w:r>
      <w:r w:rsidR="005E5C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4EE3" w:rsidRPr="00A2257A" w:rsidRDefault="005E5C8A" w:rsidP="005E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2AD7" w:rsidRDefault="00DB2AD7" w:rsidP="00DB2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Pr="007126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16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A16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B2AD7" w:rsidRDefault="00DB2AD7" w:rsidP="00DB2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вносимые в Порядок</w:t>
      </w:r>
      <w:r w:rsidRPr="00A225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39D1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разработки, реализации и оценки эффективности муниципальных программ </w:t>
      </w:r>
      <w:proofErr w:type="gramStart"/>
      <w:r w:rsidRPr="002E39D1">
        <w:rPr>
          <w:rFonts w:ascii="Times New Roman" w:hAnsi="Times New Roman" w:cs="Times New Roman"/>
          <w:b/>
          <w:bCs/>
          <w:sz w:val="28"/>
          <w:szCs w:val="28"/>
        </w:rPr>
        <w:t>Гаврилов-Ямского</w:t>
      </w:r>
      <w:proofErr w:type="gramEnd"/>
      <w:r w:rsidRPr="002E39D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DB2AD7" w:rsidRDefault="00DB2AD7" w:rsidP="00DB2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AD7" w:rsidRDefault="00DB2AD7" w:rsidP="00DB2AD7">
      <w:pPr>
        <w:pStyle w:val="a3"/>
        <w:numPr>
          <w:ilvl w:val="0"/>
          <w:numId w:val="3"/>
        </w:numPr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тексту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</w:t>
      </w:r>
      <w:r w:rsidRPr="00353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разработки, 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ализации и оценки эффективности   </w:t>
      </w:r>
    </w:p>
    <w:p w:rsidR="00DB2AD7" w:rsidRPr="0071732D" w:rsidRDefault="00DB2AD7" w:rsidP="00DB2AD7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3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proofErr w:type="gramStart"/>
      <w:r w:rsidRPr="00353F0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353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Pr="0071732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«отдел экономики, предпринимательской деятельности и инвестиций» заменить словами «отдел экономики, предпринимательской деятельности, инвестиций и сельского хозяйства» в соответствующем падеже.</w:t>
      </w:r>
    </w:p>
    <w:p w:rsidR="00DB2AD7" w:rsidRDefault="00DB2AD7" w:rsidP="00DB2AD7">
      <w:pPr>
        <w:pStyle w:val="a3"/>
        <w:tabs>
          <w:tab w:val="left" w:pos="1134"/>
        </w:tabs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2AD7" w:rsidRPr="00353F0E" w:rsidRDefault="00DB2AD7" w:rsidP="00DB2AD7">
      <w:pPr>
        <w:pStyle w:val="a3"/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3F0E">
        <w:rPr>
          <w:rFonts w:ascii="Times New Roman" w:hAnsi="Times New Roman" w:cs="Times New Roman"/>
          <w:sz w:val="28"/>
          <w:szCs w:val="28"/>
        </w:rPr>
        <w:t>Пункт 2.5. изложить в следующей редакции:</w:t>
      </w:r>
    </w:p>
    <w:p w:rsidR="00DB2AD7" w:rsidRPr="00353F0E" w:rsidRDefault="00DB2AD7" w:rsidP="00DB2AD7">
      <w:pPr>
        <w:pStyle w:val="ConsPlusNormal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353F0E">
        <w:rPr>
          <w:sz w:val="28"/>
          <w:szCs w:val="28"/>
        </w:rPr>
        <w:t xml:space="preserve">«2.5. </w:t>
      </w:r>
      <w:r w:rsidRPr="00353F0E">
        <w:rPr>
          <w:rFonts w:eastAsia="Arial"/>
          <w:sz w:val="28"/>
          <w:szCs w:val="28"/>
          <w:lang w:eastAsia="ar-SA"/>
        </w:rPr>
        <w:t xml:space="preserve">Процедура согласования проекта Муниципальной программы/подпрограммы или внесения изменений в Муниципальную программу/подпрограмму выполняется ответственным исполнителем Муниципальной программы/подпрограммы и согласующими Структурными подразделениями Администрации </w:t>
      </w:r>
      <w:proofErr w:type="gramStart"/>
      <w:r w:rsidRPr="00353F0E">
        <w:rPr>
          <w:rFonts w:eastAsia="Arial"/>
          <w:sz w:val="28"/>
          <w:szCs w:val="28"/>
          <w:lang w:eastAsia="ar-SA"/>
        </w:rPr>
        <w:t>Гаврило</w:t>
      </w:r>
      <w:r>
        <w:rPr>
          <w:rFonts w:eastAsia="Arial"/>
          <w:sz w:val="28"/>
          <w:szCs w:val="28"/>
          <w:lang w:eastAsia="ar-SA"/>
        </w:rPr>
        <w:t>в-Ямского</w:t>
      </w:r>
      <w:proofErr w:type="gramEnd"/>
      <w:r>
        <w:rPr>
          <w:rFonts w:eastAsia="Arial"/>
          <w:sz w:val="28"/>
          <w:szCs w:val="28"/>
          <w:lang w:eastAsia="ar-SA"/>
        </w:rPr>
        <w:t xml:space="preserve"> муниципального района и</w:t>
      </w:r>
      <w:r w:rsidRPr="00353F0E">
        <w:rPr>
          <w:rFonts w:eastAsia="Arial"/>
          <w:sz w:val="28"/>
          <w:szCs w:val="28"/>
          <w:lang w:eastAsia="ar-SA"/>
        </w:rPr>
        <w:t xml:space="preserve"> состоит из двух этапов, выполняемых параллельно.</w:t>
      </w:r>
    </w:p>
    <w:p w:rsidR="00DB2AD7" w:rsidRPr="00353F0E" w:rsidRDefault="00DB2AD7" w:rsidP="00DB2AD7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Проекты муниципальных программ подлежат общественному обсуждению в соответствии с Порядком проведения общественного обсуждения проектов документов стратегического планирования </w:t>
      </w:r>
      <w:proofErr w:type="gramStart"/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района (Постановление Администрации Гаврилов-Ямского муниципального района от </w:t>
      </w:r>
      <w:bookmarkStart w:id="2" w:name="P131"/>
      <w:bookmarkEnd w:id="2"/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>25</w:t>
      </w:r>
      <w:r w:rsidRPr="00353F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.10. 2017    № 1198).                                                                      </w:t>
      </w:r>
    </w:p>
    <w:p w:rsidR="00DB2AD7" w:rsidRPr="00353F0E" w:rsidRDefault="00DB2AD7" w:rsidP="00DB2AD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2.5.1. Первый этап согласования проекта Муниципальной программы/подпрограммы или внесения изменений в Муниципальную программу/подпрограмму проводится в государственной информационной системе «Единая интегрированная информационная система управления бюджетным процессом «Электронный бюджет Ярославской области» (далее - ГИС ЕИИС УБП «Электронный бюджет Ярославской области»).</w:t>
      </w:r>
    </w:p>
    <w:p w:rsidR="00DB2AD7" w:rsidRPr="00353F0E" w:rsidRDefault="00DB2AD7" w:rsidP="00DB2AD7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Ответственный исполнитель Муниципальной программы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/</w:t>
      </w:r>
      <w:r w:rsidRPr="0071732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подпрограммы </w:t>
      </w: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>заносит проект Муниципальной программы/подпрограммы или внесение изменений в Муниципальную программу/подпрограмму в ГИС ЕИИС УБП «Электронный бюджет Ярославской области».</w:t>
      </w:r>
    </w:p>
    <w:p w:rsidR="00DB2AD7" w:rsidRPr="00353F0E" w:rsidRDefault="00DB2AD7" w:rsidP="00DB2AD7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3" w:name="P132"/>
      <w:bookmarkEnd w:id="3"/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2.5.1.1. </w:t>
      </w: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Одновременно,  в рамках второго этапа согласования, ответственный исполнитель Муниципальной программы готовит проект постановления Администрации </w:t>
      </w:r>
      <w:proofErr w:type="gramStart"/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района об утве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рждении Муниципальной программы или внесения</w:t>
      </w: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изменений в </w:t>
      </w: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Муниципальную программу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(д</w:t>
      </w: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алее - НПА) и направляет его в электронном виде на согласование в единой системе электронного документооборота (далее - ЕСЭД). </w:t>
      </w:r>
    </w:p>
    <w:p w:rsidR="00DB2AD7" w:rsidRDefault="00DB2AD7" w:rsidP="00DB2AD7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согласование НПА в ЕСЭД в обязательном порядке включаются в следующей последовательности: </w:t>
      </w:r>
    </w:p>
    <w:p w:rsidR="00DB2AD7" w:rsidRDefault="00DB2AD7" w:rsidP="00DB2AD7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>Управление финансов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DB2AD7" w:rsidRDefault="00DB2AD7" w:rsidP="00DB2AD7">
      <w:pPr>
        <w:widowControl w:val="0"/>
        <w:suppressAutoHyphens/>
        <w:spacing w:before="2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-</w:t>
      </w: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отдел экономики, предпринимательской деятельности, инвестиций и сельского хозяйства.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</w:t>
      </w:r>
    </w:p>
    <w:p w:rsidR="00DB2AD7" w:rsidRPr="00353F0E" w:rsidRDefault="00DB2AD7" w:rsidP="00DB2AD7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Требования к последовательности, участникам и срокам согласования приведены в Приложении 8. </w:t>
      </w:r>
    </w:p>
    <w:p w:rsidR="00DB2AD7" w:rsidRPr="00353F0E" w:rsidRDefault="00DB2AD7" w:rsidP="00DB2AD7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2.5.1.2</w:t>
      </w: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>. Согласующие  должны рассмотреть поступивший на согласование проект Муниципальной программы/подпрограммы или проект внесения изменений в Муниципальную программу/подпрограмму и либо согласовать такой проект, либо направить его на доработку ответственному исполнителю Муниципальной программы/ответственному исполнителю подпрограммы с перечнем замечаний.</w:t>
      </w:r>
    </w:p>
    <w:p w:rsidR="00DB2AD7" w:rsidRPr="00353F0E" w:rsidRDefault="00DB2AD7" w:rsidP="00DB2AD7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gramStart"/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>В случае наличия замечаний ответственный исполнитель Муниципальной программы/ответственный исполнитель подпрограммы организует устранение замечаний и направляет Муниципальную программу/подпрограмму или вносимые изменения в Муниципальной программу/подпрограмму для повторного согласования.</w:t>
      </w:r>
      <w:proofErr w:type="gramEnd"/>
    </w:p>
    <w:p w:rsidR="00DB2AD7" w:rsidRPr="00353F0E" w:rsidRDefault="00DB2AD7" w:rsidP="00DB2AD7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2.5.1.3. </w:t>
      </w:r>
      <w:proofErr w:type="gramStart"/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Управление финансов согласовывает НПА в ЕСЭД при соответствии распределения объемов финансирования решению Собрания представителей  муниципального района  о бюджете Гаврилов-Ямского муниципального района на очередной финансовый год и плановый период в рамках Муниципальной программы, в том числе подпрограмм, входящих в состав Муниципальной программы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соответствие данных, занесенных </w:t>
      </w: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>в ГИС ЕИИС УБП «Электронный бюджет Ярославской области».</w:t>
      </w:r>
      <w:proofErr w:type="gramEnd"/>
    </w:p>
    <w:p w:rsidR="00DB2AD7" w:rsidRPr="00353F0E" w:rsidRDefault="00DB2AD7" w:rsidP="00DB2AD7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2.5.1.4. Отдел экономики, предпринимательской деятельности, инвестиций и сельского хозяйства согласовывает НПА в ЕСЭД при соответствии Муниципальной программы требованиям Порядка разработки, реализации и оценки эффективности муниципальных программ </w:t>
      </w:r>
      <w:proofErr w:type="gramStart"/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района, а также идентичности НПА в ЕСЭД версии проекта Муниципальной программы, занесенной в  ГИС ЕИИС УБП «Электронный бюджет Ярославской области».</w:t>
      </w:r>
    </w:p>
    <w:p w:rsidR="00DB2AD7" w:rsidRPr="00353F0E" w:rsidRDefault="00DB2AD7" w:rsidP="00DB2AD7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2.5.2. Одновременно с вышеуказанными этапами согласования, по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проекту Муниципальной программы </w:t>
      </w: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Контрольно-счетной комиссией </w:t>
      </w:r>
      <w:proofErr w:type="gramStart"/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района может  проводиться экспертиза.</w:t>
      </w:r>
    </w:p>
    <w:p w:rsidR="00DB2AD7" w:rsidRPr="00353F0E" w:rsidRDefault="00DB2AD7" w:rsidP="00DB2AD7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2.5.3. </w:t>
      </w:r>
      <w:proofErr w:type="gramStart"/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Муниципальная программа подлежит приведению в соответствие с решением Собрания представителей Гаврилов-Ямского муниципального района  о бюджете муниципального района на очередной финансовый год и  на плановый период /решением Собрания представителей Гаврилов-Ямского муниципального района  о внесении изменений  в решение Собрания представителей Гаврилов-Ямского муниципального района  о бюджете муниципального района на очередной финансовый год и  на плановый период не позднее трех месяцев со дня вступления</w:t>
      </w:r>
      <w:proofErr w:type="gramEnd"/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такого решения в силу.</w:t>
      </w:r>
    </w:p>
    <w:p w:rsidR="00DB2AD7" w:rsidRPr="00353F0E" w:rsidRDefault="00DB2AD7" w:rsidP="00DB2AD7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>2.5.4. Ответственный исполнитель Муниципальной программы в срок не позднее 10 рабочих дней с момента утверждения Муниципальной программы/внесения изменений в Муниципальную программу организует размещение на своей странице в информационно-телекоммуникационной сети «Интернет» актуальной редакции Муниципальной программы.</w:t>
      </w:r>
    </w:p>
    <w:p w:rsidR="00DB2AD7" w:rsidRPr="00353F0E" w:rsidRDefault="00DB2AD7" w:rsidP="00DB2AD7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>2.5.5. Ответственный исполнитель Муниципальной программы в течение 10 дней со дня утверждения Муниципальной программы/внесения изменений в Муниципальную программу направляет уведомление для государственной регистрации Муниципальной программы в</w:t>
      </w:r>
      <w:r w:rsidRPr="00353F0E">
        <w:rPr>
          <w:rFonts w:ascii="Arial" w:eastAsia="Arial" w:hAnsi="Arial" w:cs="Times New Roman"/>
          <w:sz w:val="28"/>
          <w:szCs w:val="28"/>
          <w:lang w:eastAsia="ar-SA"/>
        </w:rPr>
        <w:t xml:space="preserve"> </w:t>
      </w:r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>федеральном государственном реестре документов стратегического планирования в государственной автоматизированной информационной системе «Управление»</w:t>
      </w:r>
      <w:proofErr w:type="gramStart"/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>.»</w:t>
      </w:r>
      <w:proofErr w:type="gramEnd"/>
      <w:r w:rsidRPr="00353F0E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956F0A" w:rsidRPr="00956F0A" w:rsidRDefault="00956F0A" w:rsidP="00DB2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56F0A" w:rsidRPr="00956F0A" w:rsidSect="001A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FB" w:rsidRDefault="008D56FB" w:rsidP="00AF75B8">
      <w:pPr>
        <w:spacing w:after="0" w:line="240" w:lineRule="auto"/>
      </w:pPr>
      <w:r>
        <w:separator/>
      </w:r>
    </w:p>
  </w:endnote>
  <w:endnote w:type="continuationSeparator" w:id="0">
    <w:p w:rsidR="008D56FB" w:rsidRDefault="008D56FB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FB" w:rsidRDefault="008D56FB" w:rsidP="00AF75B8">
      <w:pPr>
        <w:spacing w:after="0" w:line="240" w:lineRule="auto"/>
      </w:pPr>
      <w:r>
        <w:separator/>
      </w:r>
    </w:p>
  </w:footnote>
  <w:footnote w:type="continuationSeparator" w:id="0">
    <w:p w:rsidR="008D56FB" w:rsidRDefault="008D56FB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F71"/>
    <w:multiLevelType w:val="multilevel"/>
    <w:tmpl w:val="E8B03F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2163E83"/>
    <w:multiLevelType w:val="multilevel"/>
    <w:tmpl w:val="DB3AE2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BD27696"/>
    <w:multiLevelType w:val="hybridMultilevel"/>
    <w:tmpl w:val="40CA11DE"/>
    <w:lvl w:ilvl="0" w:tplc="C6F67852">
      <w:start w:val="1"/>
      <w:numFmt w:val="decimal"/>
      <w:lvlText w:val="%1)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0175E"/>
    <w:rsid w:val="00013472"/>
    <w:rsid w:val="00015DE1"/>
    <w:rsid w:val="0001620F"/>
    <w:rsid w:val="0002445D"/>
    <w:rsid w:val="000246E5"/>
    <w:rsid w:val="000250B0"/>
    <w:rsid w:val="00045631"/>
    <w:rsid w:val="000639B3"/>
    <w:rsid w:val="00093C62"/>
    <w:rsid w:val="000B06F3"/>
    <w:rsid w:val="000B6C1B"/>
    <w:rsid w:val="000C563C"/>
    <w:rsid w:val="000D2021"/>
    <w:rsid w:val="000D319C"/>
    <w:rsid w:val="000D5390"/>
    <w:rsid w:val="000F72C3"/>
    <w:rsid w:val="001076CE"/>
    <w:rsid w:val="00126DA6"/>
    <w:rsid w:val="00130265"/>
    <w:rsid w:val="0013361B"/>
    <w:rsid w:val="0013563A"/>
    <w:rsid w:val="0014361A"/>
    <w:rsid w:val="0015060D"/>
    <w:rsid w:val="00150C06"/>
    <w:rsid w:val="00152B4C"/>
    <w:rsid w:val="00173B45"/>
    <w:rsid w:val="00183F3F"/>
    <w:rsid w:val="001A44CC"/>
    <w:rsid w:val="001B2292"/>
    <w:rsid w:val="001B59A9"/>
    <w:rsid w:val="001C1412"/>
    <w:rsid w:val="001E0CAE"/>
    <w:rsid w:val="001E43F4"/>
    <w:rsid w:val="001F04DB"/>
    <w:rsid w:val="001F1CBC"/>
    <w:rsid w:val="00201432"/>
    <w:rsid w:val="002076A8"/>
    <w:rsid w:val="00212071"/>
    <w:rsid w:val="00214BFB"/>
    <w:rsid w:val="002169A5"/>
    <w:rsid w:val="00217650"/>
    <w:rsid w:val="00224D18"/>
    <w:rsid w:val="00230B56"/>
    <w:rsid w:val="002431FE"/>
    <w:rsid w:val="00261789"/>
    <w:rsid w:val="00261E18"/>
    <w:rsid w:val="00285861"/>
    <w:rsid w:val="00292FAF"/>
    <w:rsid w:val="002A0B20"/>
    <w:rsid w:val="002A29BD"/>
    <w:rsid w:val="002C0068"/>
    <w:rsid w:val="002C7C7C"/>
    <w:rsid w:val="002E204E"/>
    <w:rsid w:val="002E39D1"/>
    <w:rsid w:val="002E5048"/>
    <w:rsid w:val="003055F3"/>
    <w:rsid w:val="0032417B"/>
    <w:rsid w:val="00332031"/>
    <w:rsid w:val="00337121"/>
    <w:rsid w:val="003413F7"/>
    <w:rsid w:val="00341719"/>
    <w:rsid w:val="0034262D"/>
    <w:rsid w:val="003476D6"/>
    <w:rsid w:val="00353F0E"/>
    <w:rsid w:val="00356282"/>
    <w:rsid w:val="00360BB4"/>
    <w:rsid w:val="00364043"/>
    <w:rsid w:val="0037230E"/>
    <w:rsid w:val="0038050A"/>
    <w:rsid w:val="00384162"/>
    <w:rsid w:val="0038631B"/>
    <w:rsid w:val="003B71FA"/>
    <w:rsid w:val="003C0AE0"/>
    <w:rsid w:val="003D282D"/>
    <w:rsid w:val="003F5793"/>
    <w:rsid w:val="00412ECB"/>
    <w:rsid w:val="004211CA"/>
    <w:rsid w:val="00423894"/>
    <w:rsid w:val="0042757A"/>
    <w:rsid w:val="00435BD9"/>
    <w:rsid w:val="00436A9F"/>
    <w:rsid w:val="00441470"/>
    <w:rsid w:val="00446A8C"/>
    <w:rsid w:val="004508EB"/>
    <w:rsid w:val="00451DD1"/>
    <w:rsid w:val="004526E3"/>
    <w:rsid w:val="00454138"/>
    <w:rsid w:val="00466C27"/>
    <w:rsid w:val="00475F4A"/>
    <w:rsid w:val="00495252"/>
    <w:rsid w:val="004B316D"/>
    <w:rsid w:val="004B77DB"/>
    <w:rsid w:val="004E5A45"/>
    <w:rsid w:val="0050360F"/>
    <w:rsid w:val="005036F4"/>
    <w:rsid w:val="0051707C"/>
    <w:rsid w:val="00524C4A"/>
    <w:rsid w:val="0053232B"/>
    <w:rsid w:val="00532882"/>
    <w:rsid w:val="00533324"/>
    <w:rsid w:val="005608FC"/>
    <w:rsid w:val="0056591F"/>
    <w:rsid w:val="00572A45"/>
    <w:rsid w:val="00583F53"/>
    <w:rsid w:val="005A0D25"/>
    <w:rsid w:val="005B0E76"/>
    <w:rsid w:val="005B2290"/>
    <w:rsid w:val="005B297A"/>
    <w:rsid w:val="005C17E6"/>
    <w:rsid w:val="005C5015"/>
    <w:rsid w:val="005E28B1"/>
    <w:rsid w:val="005E5C8A"/>
    <w:rsid w:val="005F01F7"/>
    <w:rsid w:val="00602C99"/>
    <w:rsid w:val="0060501F"/>
    <w:rsid w:val="00606C34"/>
    <w:rsid w:val="00612618"/>
    <w:rsid w:val="00614548"/>
    <w:rsid w:val="0063639B"/>
    <w:rsid w:val="00652F70"/>
    <w:rsid w:val="00664C48"/>
    <w:rsid w:val="00675231"/>
    <w:rsid w:val="006766CF"/>
    <w:rsid w:val="00682066"/>
    <w:rsid w:val="00687C28"/>
    <w:rsid w:val="006B522F"/>
    <w:rsid w:val="006C01A1"/>
    <w:rsid w:val="006D37E3"/>
    <w:rsid w:val="006E281C"/>
    <w:rsid w:val="006E5A08"/>
    <w:rsid w:val="006E6113"/>
    <w:rsid w:val="006F18ED"/>
    <w:rsid w:val="006F7769"/>
    <w:rsid w:val="00705DA1"/>
    <w:rsid w:val="00710852"/>
    <w:rsid w:val="0071092C"/>
    <w:rsid w:val="0071263D"/>
    <w:rsid w:val="00715180"/>
    <w:rsid w:val="0071732D"/>
    <w:rsid w:val="007346AE"/>
    <w:rsid w:val="00745408"/>
    <w:rsid w:val="00747617"/>
    <w:rsid w:val="007533E3"/>
    <w:rsid w:val="00760988"/>
    <w:rsid w:val="007664BA"/>
    <w:rsid w:val="00774EE3"/>
    <w:rsid w:val="00780BC5"/>
    <w:rsid w:val="00786197"/>
    <w:rsid w:val="007862DD"/>
    <w:rsid w:val="00795FAD"/>
    <w:rsid w:val="007A502D"/>
    <w:rsid w:val="007A6C87"/>
    <w:rsid w:val="007B245F"/>
    <w:rsid w:val="007B2EAC"/>
    <w:rsid w:val="007B4C09"/>
    <w:rsid w:val="007E0898"/>
    <w:rsid w:val="007E3400"/>
    <w:rsid w:val="007F67E1"/>
    <w:rsid w:val="00805033"/>
    <w:rsid w:val="0081769F"/>
    <w:rsid w:val="00823391"/>
    <w:rsid w:val="0083555D"/>
    <w:rsid w:val="00847943"/>
    <w:rsid w:val="00850872"/>
    <w:rsid w:val="00851B33"/>
    <w:rsid w:val="00854B02"/>
    <w:rsid w:val="008639ED"/>
    <w:rsid w:val="00870CE8"/>
    <w:rsid w:val="00870E6E"/>
    <w:rsid w:val="008766A6"/>
    <w:rsid w:val="00882763"/>
    <w:rsid w:val="00885C00"/>
    <w:rsid w:val="008C2A39"/>
    <w:rsid w:val="008C46BF"/>
    <w:rsid w:val="008D56FB"/>
    <w:rsid w:val="008D7B0B"/>
    <w:rsid w:val="008E1032"/>
    <w:rsid w:val="008E509F"/>
    <w:rsid w:val="008E53C5"/>
    <w:rsid w:val="008F56FC"/>
    <w:rsid w:val="008F6169"/>
    <w:rsid w:val="008F7E6F"/>
    <w:rsid w:val="00900A3A"/>
    <w:rsid w:val="00936A84"/>
    <w:rsid w:val="009400EB"/>
    <w:rsid w:val="0094020A"/>
    <w:rsid w:val="00943BCE"/>
    <w:rsid w:val="00954BC9"/>
    <w:rsid w:val="00956F0A"/>
    <w:rsid w:val="00965129"/>
    <w:rsid w:val="00990B63"/>
    <w:rsid w:val="00993823"/>
    <w:rsid w:val="009A7B19"/>
    <w:rsid w:val="009A7C30"/>
    <w:rsid w:val="009D57F0"/>
    <w:rsid w:val="00A0520E"/>
    <w:rsid w:val="00A0558A"/>
    <w:rsid w:val="00A060E3"/>
    <w:rsid w:val="00A0714A"/>
    <w:rsid w:val="00A12C61"/>
    <w:rsid w:val="00A16258"/>
    <w:rsid w:val="00A169BC"/>
    <w:rsid w:val="00A2257A"/>
    <w:rsid w:val="00A2522B"/>
    <w:rsid w:val="00A437BB"/>
    <w:rsid w:val="00A52667"/>
    <w:rsid w:val="00A66B0A"/>
    <w:rsid w:val="00A671A2"/>
    <w:rsid w:val="00A76FDA"/>
    <w:rsid w:val="00A82ED3"/>
    <w:rsid w:val="00AA10FA"/>
    <w:rsid w:val="00AA17DE"/>
    <w:rsid w:val="00AA7201"/>
    <w:rsid w:val="00AB2DF4"/>
    <w:rsid w:val="00AE31E9"/>
    <w:rsid w:val="00AE5DB5"/>
    <w:rsid w:val="00AE618B"/>
    <w:rsid w:val="00AF07C4"/>
    <w:rsid w:val="00AF3F6E"/>
    <w:rsid w:val="00AF755A"/>
    <w:rsid w:val="00AF75B8"/>
    <w:rsid w:val="00B01972"/>
    <w:rsid w:val="00B264C4"/>
    <w:rsid w:val="00B37B8C"/>
    <w:rsid w:val="00B40DE9"/>
    <w:rsid w:val="00B45DBF"/>
    <w:rsid w:val="00B50E2F"/>
    <w:rsid w:val="00B53660"/>
    <w:rsid w:val="00B67711"/>
    <w:rsid w:val="00B71513"/>
    <w:rsid w:val="00B775CD"/>
    <w:rsid w:val="00B809EE"/>
    <w:rsid w:val="00B81357"/>
    <w:rsid w:val="00BA40CA"/>
    <w:rsid w:val="00BA62AD"/>
    <w:rsid w:val="00BC1887"/>
    <w:rsid w:val="00BC5BA4"/>
    <w:rsid w:val="00BF75E1"/>
    <w:rsid w:val="00C03C11"/>
    <w:rsid w:val="00C114CF"/>
    <w:rsid w:val="00C12F82"/>
    <w:rsid w:val="00C24B16"/>
    <w:rsid w:val="00C309D0"/>
    <w:rsid w:val="00C50F73"/>
    <w:rsid w:val="00C56679"/>
    <w:rsid w:val="00C62D4F"/>
    <w:rsid w:val="00C70B02"/>
    <w:rsid w:val="00C7328E"/>
    <w:rsid w:val="00C85D19"/>
    <w:rsid w:val="00C878BE"/>
    <w:rsid w:val="00C948B0"/>
    <w:rsid w:val="00C9498D"/>
    <w:rsid w:val="00C97534"/>
    <w:rsid w:val="00CA242F"/>
    <w:rsid w:val="00CB3675"/>
    <w:rsid w:val="00CB6214"/>
    <w:rsid w:val="00CD4E10"/>
    <w:rsid w:val="00CF238B"/>
    <w:rsid w:val="00D016D8"/>
    <w:rsid w:val="00D019A2"/>
    <w:rsid w:val="00D11683"/>
    <w:rsid w:val="00D33436"/>
    <w:rsid w:val="00D42F2F"/>
    <w:rsid w:val="00D61497"/>
    <w:rsid w:val="00D633B5"/>
    <w:rsid w:val="00D945D7"/>
    <w:rsid w:val="00D9668D"/>
    <w:rsid w:val="00DA656B"/>
    <w:rsid w:val="00DA7114"/>
    <w:rsid w:val="00DB2AD7"/>
    <w:rsid w:val="00DB3D89"/>
    <w:rsid w:val="00DB49D7"/>
    <w:rsid w:val="00DE2FC9"/>
    <w:rsid w:val="00DF2D11"/>
    <w:rsid w:val="00DF68BB"/>
    <w:rsid w:val="00E15BFE"/>
    <w:rsid w:val="00E27259"/>
    <w:rsid w:val="00E3248C"/>
    <w:rsid w:val="00E4212E"/>
    <w:rsid w:val="00E52CA5"/>
    <w:rsid w:val="00E62602"/>
    <w:rsid w:val="00E655FA"/>
    <w:rsid w:val="00E80146"/>
    <w:rsid w:val="00E80F6E"/>
    <w:rsid w:val="00E86590"/>
    <w:rsid w:val="00EB6BA0"/>
    <w:rsid w:val="00EB761B"/>
    <w:rsid w:val="00EF3639"/>
    <w:rsid w:val="00F3624C"/>
    <w:rsid w:val="00F403A4"/>
    <w:rsid w:val="00F43962"/>
    <w:rsid w:val="00F62150"/>
    <w:rsid w:val="00F62E1C"/>
    <w:rsid w:val="00F62ECB"/>
    <w:rsid w:val="00F87378"/>
    <w:rsid w:val="00F94377"/>
    <w:rsid w:val="00FE0493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0017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001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1B95-5774-44AC-93B6-375BE82C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4</cp:revision>
  <cp:lastPrinted>2023-04-20T08:21:00Z</cp:lastPrinted>
  <dcterms:created xsi:type="dcterms:W3CDTF">2023-04-14T10:16:00Z</dcterms:created>
  <dcterms:modified xsi:type="dcterms:W3CDTF">2023-04-20T08:21:00Z</dcterms:modified>
</cp:coreProperties>
</file>