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EC" w:rsidRPr="00A06D35" w:rsidRDefault="009765EC" w:rsidP="009765EC">
      <w:pPr>
        <w:ind w:left="5387"/>
      </w:pPr>
    </w:p>
    <w:p w:rsidR="00231557" w:rsidRDefault="00231557" w:rsidP="00231557">
      <w:pPr>
        <w:jc w:val="center"/>
        <w:rPr>
          <w:b/>
        </w:rPr>
      </w:pPr>
      <w:r>
        <w:t>«</w:t>
      </w:r>
      <w:r w:rsidRPr="00A07A91">
        <w:rPr>
          <w:b/>
        </w:rPr>
        <w:t>Информационное сообщение о продаже</w:t>
      </w:r>
      <w:r>
        <w:rPr>
          <w:b/>
        </w:rPr>
        <w:t xml:space="preserve"> в электронной форме</w:t>
      </w:r>
      <w:r w:rsidRPr="00A07A91">
        <w:rPr>
          <w:b/>
        </w:rPr>
        <w:t xml:space="preserve"> муниципального имущества</w:t>
      </w:r>
      <w:r>
        <w:rPr>
          <w:b/>
        </w:rPr>
        <w:t xml:space="preserve"> на электронной торговой площадке ЗАО «Сбербанк-АСТ» </w:t>
      </w:r>
    </w:p>
    <w:p w:rsidR="00231557" w:rsidRPr="007621B0" w:rsidRDefault="0093519B" w:rsidP="00231557">
      <w:pPr>
        <w:jc w:val="center"/>
        <w:rPr>
          <w:b/>
        </w:rPr>
      </w:pPr>
      <w:hyperlink r:id="rId7" w:history="1">
        <w:r w:rsidR="00231557" w:rsidRPr="009F0545">
          <w:rPr>
            <w:rStyle w:val="aa"/>
            <w:b/>
            <w:bCs/>
            <w:iCs/>
          </w:rPr>
          <w:t>http://utp.sberbank-ast.ru</w:t>
        </w:r>
      </w:hyperlink>
      <w:r w:rsidR="00231557">
        <w:rPr>
          <w:bCs/>
          <w:iCs/>
        </w:rPr>
        <w:t xml:space="preserve"> </w:t>
      </w:r>
      <w:r w:rsidR="00231557" w:rsidRPr="009F0545">
        <w:rPr>
          <w:b/>
          <w:bCs/>
          <w:iCs/>
        </w:rPr>
        <w:t>в сети Интернет</w:t>
      </w:r>
      <w:r w:rsidR="00231557" w:rsidRPr="007621B0">
        <w:rPr>
          <w:b/>
        </w:rPr>
        <w:t xml:space="preserve"> </w:t>
      </w:r>
    </w:p>
    <w:p w:rsidR="00231557" w:rsidRPr="006C2337" w:rsidRDefault="00231557" w:rsidP="00231557">
      <w:pPr>
        <w:ind w:firstLine="709"/>
        <w:jc w:val="both"/>
      </w:pPr>
      <w:r>
        <w:t xml:space="preserve">Руководствуясь </w:t>
      </w:r>
      <w:r w:rsidRPr="00375192">
        <w:t xml:space="preserve">постановлением Администрации </w:t>
      </w:r>
      <w:proofErr w:type="gramStart"/>
      <w:r w:rsidRPr="00375192">
        <w:t>Гаврилов-Ямского</w:t>
      </w:r>
      <w:proofErr w:type="gramEnd"/>
      <w:r w:rsidRPr="00375192">
        <w:t xml:space="preserve"> муниципального района </w:t>
      </w:r>
      <w:r w:rsidRPr="00D57DA5">
        <w:t xml:space="preserve">от </w:t>
      </w:r>
      <w:r>
        <w:t>26</w:t>
      </w:r>
      <w:r w:rsidRPr="00E122A5">
        <w:t>.0</w:t>
      </w:r>
      <w:r>
        <w:t>4</w:t>
      </w:r>
      <w:r w:rsidRPr="00E122A5">
        <w:t>.201</w:t>
      </w:r>
      <w:r>
        <w:t>9</w:t>
      </w:r>
      <w:r w:rsidRPr="00E122A5">
        <w:t xml:space="preserve"> </w:t>
      </w:r>
      <w:r w:rsidRPr="00D57DA5">
        <w:t xml:space="preserve">№ </w:t>
      </w:r>
      <w:r>
        <w:t>480</w:t>
      </w:r>
      <w:r w:rsidRPr="00D57DA5">
        <w:t xml:space="preserve"> </w:t>
      </w:r>
      <w:r w:rsidRPr="00375192">
        <w:t>«Об условиях приватизации муниципального имущества»</w:t>
      </w:r>
      <w:r>
        <w:t xml:space="preserve">, </w:t>
      </w:r>
      <w:r w:rsidRPr="00375192">
        <w:t xml:space="preserve">постановлением Администрации Гаврилов-Ямского муниципального района </w:t>
      </w:r>
      <w:r>
        <w:t xml:space="preserve">от 16.10.2019 №1112 «О внесении изменений в </w:t>
      </w:r>
      <w:r w:rsidRPr="00375192">
        <w:t xml:space="preserve">постановление Администрации </w:t>
      </w:r>
      <w:proofErr w:type="gramStart"/>
      <w:r w:rsidRPr="00375192">
        <w:t>Гаврилов-Ямского</w:t>
      </w:r>
      <w:proofErr w:type="gramEnd"/>
      <w:r w:rsidRPr="00375192">
        <w:t xml:space="preserve"> муниципального района</w:t>
      </w:r>
      <w:r w:rsidRPr="00D57DA5">
        <w:t xml:space="preserve"> от </w:t>
      </w:r>
      <w:r>
        <w:t>26</w:t>
      </w:r>
      <w:r w:rsidRPr="00E122A5">
        <w:t>.0</w:t>
      </w:r>
      <w:r>
        <w:t>4</w:t>
      </w:r>
      <w:r w:rsidRPr="00E122A5">
        <w:t>.201</w:t>
      </w:r>
      <w:r>
        <w:t>9</w:t>
      </w:r>
      <w:r w:rsidRPr="00E122A5">
        <w:t xml:space="preserve"> </w:t>
      </w:r>
      <w:r w:rsidRPr="00D57DA5">
        <w:t xml:space="preserve">№ </w:t>
      </w:r>
      <w:r>
        <w:t xml:space="preserve">480»,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r w:rsidRPr="00A07A91">
        <w:t xml:space="preserve">расположенное по адресу: </w:t>
      </w:r>
      <w:proofErr w:type="gramStart"/>
      <w:r w:rsidRPr="00A07A91">
        <w:t>Ярославская область, г. Гаврилов-Ям, ул. Советская, д. 51</w:t>
      </w:r>
      <w:r>
        <w:t>,</w:t>
      </w:r>
      <w:r w:rsidRPr="00A07A91">
        <w:t xml:space="preserve"> </w:t>
      </w:r>
      <w:r>
        <w:t xml:space="preserve">ОГРН </w:t>
      </w:r>
      <w:r w:rsidRPr="004263F0">
        <w:t>1027601070661</w:t>
      </w:r>
      <w:r>
        <w:t xml:space="preserve">, ИНН </w:t>
      </w:r>
      <w:r w:rsidRPr="004263F0">
        <w:t>7616006429</w:t>
      </w:r>
      <w:r>
        <w:t xml:space="preserve">, </w:t>
      </w:r>
      <w:r w:rsidRPr="00A07A91">
        <w:t>контактный телефон – (48534) 2-31-51,</w:t>
      </w:r>
      <w:r>
        <w:t xml:space="preserve"> именуемое в дальнейшем «</w:t>
      </w:r>
      <w:r>
        <w:rPr>
          <w:b/>
        </w:rPr>
        <w:t>п</w:t>
      </w:r>
      <w:r w:rsidRPr="00151DEA">
        <w:rPr>
          <w:b/>
        </w:rPr>
        <w:t>родавец</w:t>
      </w:r>
      <w:r>
        <w:t xml:space="preserve">», сообщает о </w:t>
      </w:r>
      <w:r w:rsidRPr="00B34743">
        <w:t>проведении</w:t>
      </w:r>
      <w:r>
        <w:t xml:space="preserve"> электронного </w:t>
      </w:r>
      <w:r w:rsidRPr="00B34743">
        <w:t>аукциона</w:t>
      </w:r>
      <w:r>
        <w:t>, открытого по</w:t>
      </w:r>
      <w:r w:rsidRPr="00B34743">
        <w:t xml:space="preserve"> форм</w:t>
      </w:r>
      <w:r>
        <w:t>е</w:t>
      </w:r>
      <w:r w:rsidRPr="00B34743">
        <w:t xml:space="preserve"> подачи предложений о цене </w:t>
      </w:r>
      <w:r w:rsidRPr="006C2337">
        <w:t xml:space="preserve">гаражных боксов с долей в праве собственности на земельный участок </w:t>
      </w:r>
      <w:r>
        <w:t xml:space="preserve">шестью </w:t>
      </w:r>
      <w:r w:rsidRPr="006C2337">
        <w:t xml:space="preserve"> лотами</w:t>
      </w:r>
      <w:r>
        <w:t xml:space="preserve">, </w:t>
      </w:r>
      <w:r w:rsidRPr="002819BF">
        <w:t>в том числе</w:t>
      </w:r>
      <w:r w:rsidRPr="006C2337">
        <w:t>:</w:t>
      </w:r>
      <w:proofErr w:type="gramEnd"/>
    </w:p>
    <w:p w:rsidR="00231557" w:rsidRPr="00253B63" w:rsidRDefault="00231557" w:rsidP="00231557">
      <w:pPr>
        <w:ind w:firstLine="709"/>
        <w:jc w:val="both"/>
      </w:pPr>
      <w:r w:rsidRPr="00253B63">
        <w:t>Лот № 1 - нежилое помещение гаражного бокса № 7 с кадастровым номером  76:04:010101:2757,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231557" w:rsidRPr="00253B63" w:rsidRDefault="00231557" w:rsidP="00231557">
      <w:pPr>
        <w:ind w:firstLine="709"/>
        <w:jc w:val="both"/>
      </w:pPr>
      <w:r w:rsidRPr="00253B63">
        <w:t>Лот № 2 - нежилое помещение гаражного бокса № 8 с кадастровым номером  76:04:010101:2750,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231557" w:rsidRPr="00253B63" w:rsidRDefault="00231557" w:rsidP="00231557">
      <w:pPr>
        <w:pStyle w:val="23"/>
        <w:spacing w:after="0" w:line="240" w:lineRule="auto"/>
        <w:ind w:firstLine="708"/>
        <w:jc w:val="both"/>
      </w:pPr>
      <w:r w:rsidRPr="00253B63">
        <w:t>Лот № 3 - нежилое помещение гаражного бокса № 9 с кадастровым номером 76:04:010101:2754, назначение: нежилое, общей площадью</w:t>
      </w:r>
      <w:r>
        <w:t xml:space="preserve"> 18,0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231557" w:rsidRPr="00253B63" w:rsidRDefault="00231557" w:rsidP="00231557">
      <w:pPr>
        <w:pStyle w:val="23"/>
        <w:spacing w:after="0" w:line="240" w:lineRule="auto"/>
        <w:ind w:firstLine="708"/>
        <w:jc w:val="both"/>
      </w:pPr>
      <w:r w:rsidRPr="00253B63">
        <w:t xml:space="preserve">Лот № 4 - </w:t>
      </w:r>
      <w:r>
        <w:t>н</w:t>
      </w:r>
      <w:r w:rsidRPr="00253B63">
        <w:t>ежилое помещение гаражного бокса № 10 с кадастровым номером 76:04:010101:2755, назначение: нежилое, общей площадью</w:t>
      </w:r>
      <w:r>
        <w:t xml:space="preserve"> 18,3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, этаж 1, с долей в праве собственности на земельный участок,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231557" w:rsidRPr="00253B63" w:rsidRDefault="00231557" w:rsidP="00231557">
      <w:pPr>
        <w:pStyle w:val="23"/>
        <w:spacing w:after="0" w:line="240" w:lineRule="auto"/>
        <w:ind w:firstLine="708"/>
        <w:jc w:val="both"/>
      </w:pPr>
      <w:r w:rsidRPr="00253B63">
        <w:t xml:space="preserve">Лот № 5 - </w:t>
      </w:r>
      <w:r>
        <w:t>н</w:t>
      </w:r>
      <w:r w:rsidRPr="00253B63">
        <w:t>ежилое помещение гаражного бокса № 11 с кадастровым номером 76:04:010101:2759, назначение: нежилое, общей площадью</w:t>
      </w:r>
      <w:r>
        <w:t xml:space="preserve"> 17,9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231557" w:rsidRDefault="00231557" w:rsidP="00231557">
      <w:pPr>
        <w:pStyle w:val="23"/>
        <w:spacing w:after="0" w:line="240" w:lineRule="auto"/>
        <w:ind w:firstLine="708"/>
        <w:jc w:val="both"/>
        <w:rPr>
          <w:b/>
        </w:rPr>
      </w:pPr>
      <w:r w:rsidRPr="00253B63">
        <w:t xml:space="preserve">Лот № 6 - </w:t>
      </w:r>
      <w:r>
        <w:t>н</w:t>
      </w:r>
      <w:r w:rsidRPr="00253B63">
        <w:t>ежилое помещение гаражного бокса № 12 с кадастровым номером 76:04:010101:2761, назначение: нежилое, общей площадью 31</w:t>
      </w:r>
      <w:r>
        <w:t>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2, этаж 1, с долей в праве собственности на земельный участок равной 32/237, категория земель: земли населённых пунктов, разрешённое использование: для обслуживания комплекса гаражных боксов, общей площадью 400 кв.м,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</w:t>
      </w:r>
      <w:r w:rsidRPr="006C2337">
        <w:t xml:space="preserve">, именуемые в дальнейшем </w:t>
      </w:r>
      <w:r w:rsidRPr="00253B63">
        <w:rPr>
          <w:b/>
        </w:rPr>
        <w:t>«Объекты».</w:t>
      </w:r>
    </w:p>
    <w:p w:rsidR="00231557" w:rsidRDefault="00231557" w:rsidP="00231557">
      <w:pPr>
        <w:pStyle w:val="23"/>
        <w:spacing w:after="0" w:line="240" w:lineRule="auto"/>
        <w:ind w:firstLine="708"/>
        <w:jc w:val="both"/>
      </w:pPr>
      <w:r>
        <w:rPr>
          <w:b/>
        </w:rPr>
        <w:t xml:space="preserve">Оператор универсальной торговой платформы, электронного аукциона </w:t>
      </w:r>
      <w:r w:rsidRPr="00D50D9D">
        <w:t xml:space="preserve">– ЗАО «Сбербанк – АСТ», </w:t>
      </w:r>
      <w:r>
        <w:t xml:space="preserve">адрес местонахождения: </w:t>
      </w:r>
      <w:r w:rsidRPr="00D50D9D">
        <w:t>119435, г</w:t>
      </w:r>
      <w:proofErr w:type="gramStart"/>
      <w:r w:rsidRPr="00D50D9D">
        <w:t>.М</w:t>
      </w:r>
      <w:proofErr w:type="gramEnd"/>
      <w:r w:rsidRPr="00D50D9D">
        <w:t>осква,</w:t>
      </w:r>
      <w:r>
        <w:t xml:space="preserve"> </w:t>
      </w:r>
      <w:r w:rsidRPr="00D50D9D">
        <w:t>Большой Саввинский переулок, дом 12, стр. 9</w:t>
      </w:r>
      <w:r>
        <w:t>, тел.:</w:t>
      </w:r>
      <w:r w:rsidRPr="006002D4">
        <w:t xml:space="preserve"> </w:t>
      </w:r>
      <w:r>
        <w:t>+7 (495) 787-29-97/99; +7 (495) 539-59-21</w:t>
      </w:r>
    </w:p>
    <w:p w:rsidR="00231557" w:rsidRDefault="00231557" w:rsidP="00231557">
      <w:pPr>
        <w:pStyle w:val="23"/>
        <w:spacing w:after="0" w:line="240" w:lineRule="auto"/>
        <w:ind w:firstLine="708"/>
        <w:jc w:val="both"/>
        <w:rPr>
          <w:bCs/>
          <w:iCs/>
        </w:rPr>
      </w:pPr>
      <w:r>
        <w:lastRenderedPageBreak/>
        <w:t xml:space="preserve">Аукцион состоится </w:t>
      </w:r>
      <w:r>
        <w:rPr>
          <w:b/>
        </w:rPr>
        <w:t>06</w:t>
      </w:r>
      <w:r w:rsidRPr="00F71ACA">
        <w:rPr>
          <w:b/>
        </w:rPr>
        <w:t>.</w:t>
      </w:r>
      <w:r>
        <w:rPr>
          <w:b/>
        </w:rPr>
        <w:t>12</w:t>
      </w:r>
      <w:r w:rsidRPr="00F71ACA">
        <w:rPr>
          <w:b/>
        </w:rPr>
        <w:t>.2019</w:t>
      </w:r>
      <w:r>
        <w:t xml:space="preserve"> года в </w:t>
      </w:r>
      <w:r w:rsidRPr="00EE1AB0">
        <w:rPr>
          <w:b/>
        </w:rPr>
        <w:t>11 час. 00 мин</w:t>
      </w:r>
      <w:r w:rsidRPr="003D1AC1">
        <w:t xml:space="preserve">. на электронной торговой площадке </w:t>
      </w:r>
      <w:hyperlink r:id="rId8" w:history="1">
        <w:r w:rsidRPr="003D1AC1">
          <w:rPr>
            <w:rStyle w:val="aa"/>
            <w:bCs/>
            <w:iCs/>
          </w:rPr>
          <w:t>http://utp.sberbank-ast.ru</w:t>
        </w:r>
      </w:hyperlink>
      <w:r w:rsidRPr="003D1AC1">
        <w:rPr>
          <w:bCs/>
          <w:iCs/>
        </w:rPr>
        <w:t xml:space="preserve"> в сети Интернет.</w:t>
      </w:r>
    </w:p>
    <w:p w:rsidR="00231557" w:rsidRPr="006A7023" w:rsidRDefault="00231557" w:rsidP="00231557">
      <w:pPr>
        <w:ind w:firstLine="708"/>
        <w:jc w:val="both"/>
        <w:rPr>
          <w:b/>
        </w:rPr>
      </w:pPr>
      <w:r w:rsidRPr="006A7023">
        <w:rPr>
          <w:b/>
          <w:bCs/>
          <w:iCs/>
        </w:rPr>
        <w:t xml:space="preserve">Дата начала приема заявок </w:t>
      </w:r>
      <w:r>
        <w:rPr>
          <w:bCs/>
          <w:iCs/>
        </w:rPr>
        <w:t xml:space="preserve">на участие в электронном аукционе </w:t>
      </w:r>
      <w:r w:rsidRPr="006A7023">
        <w:rPr>
          <w:bCs/>
          <w:iCs/>
        </w:rPr>
        <w:t xml:space="preserve">- </w:t>
      </w:r>
      <w:r>
        <w:rPr>
          <w:b/>
        </w:rPr>
        <w:t>07.11</w:t>
      </w:r>
      <w:r w:rsidRPr="00F71ACA">
        <w:rPr>
          <w:b/>
        </w:rPr>
        <w:t>.2019 г</w:t>
      </w:r>
      <w:r w:rsidRPr="006A7023">
        <w:rPr>
          <w:b/>
        </w:rPr>
        <w:t>. 09 час. 00 мин.</w:t>
      </w:r>
    </w:p>
    <w:p w:rsidR="00231557" w:rsidRPr="006A7023" w:rsidRDefault="00231557" w:rsidP="00231557">
      <w:pPr>
        <w:ind w:firstLine="708"/>
        <w:jc w:val="both"/>
        <w:rPr>
          <w:b/>
        </w:rPr>
      </w:pPr>
      <w:r w:rsidRPr="006A7023">
        <w:rPr>
          <w:b/>
        </w:rPr>
        <w:t>Дата окончания приема заявок</w:t>
      </w:r>
      <w:r w:rsidRPr="006A7023">
        <w:t xml:space="preserve"> на участие в электронном аукционе </w:t>
      </w:r>
      <w:r w:rsidRPr="00F71ACA">
        <w:rPr>
          <w:b/>
        </w:rPr>
        <w:t xml:space="preserve">– </w:t>
      </w:r>
      <w:r>
        <w:rPr>
          <w:b/>
        </w:rPr>
        <w:t>02.12</w:t>
      </w:r>
      <w:r w:rsidRPr="00F71ACA">
        <w:rPr>
          <w:b/>
        </w:rPr>
        <w:t>.2019</w:t>
      </w:r>
      <w:r w:rsidRPr="006A7023">
        <w:rPr>
          <w:b/>
        </w:rPr>
        <w:t xml:space="preserve"> г. 16 час. 00 мин.</w:t>
      </w:r>
    </w:p>
    <w:p w:rsidR="00231557" w:rsidRDefault="00231557" w:rsidP="00231557">
      <w:pPr>
        <w:ind w:firstLine="708"/>
        <w:jc w:val="both"/>
        <w:rPr>
          <w:bCs/>
          <w:iCs/>
        </w:rPr>
      </w:pPr>
      <w:r w:rsidRPr="006A7023">
        <w:t>Время приема заявок круглосуточно по адресу:</w:t>
      </w:r>
      <w:r>
        <w:rPr>
          <w:b/>
        </w:rPr>
        <w:t xml:space="preserve"> </w:t>
      </w:r>
      <w:hyperlink r:id="rId9" w:history="1">
        <w:r w:rsidRPr="003D1AC1">
          <w:rPr>
            <w:rStyle w:val="aa"/>
            <w:bCs/>
            <w:iCs/>
          </w:rPr>
          <w:t>http://utp.sberbank-ast.ru</w:t>
        </w:r>
      </w:hyperlink>
    </w:p>
    <w:p w:rsidR="00231557" w:rsidRDefault="00231557" w:rsidP="00231557">
      <w:pPr>
        <w:ind w:firstLine="708"/>
        <w:jc w:val="both"/>
      </w:pPr>
      <w:r w:rsidRPr="006A7023">
        <w:rPr>
          <w:b/>
        </w:rPr>
        <w:t>Дата определения участников</w:t>
      </w:r>
      <w:r w:rsidRPr="006A7023">
        <w:t xml:space="preserve"> электронного аукциона - </w:t>
      </w:r>
      <w:r>
        <w:rPr>
          <w:b/>
        </w:rPr>
        <w:t>04.12</w:t>
      </w:r>
      <w:r w:rsidRPr="00F71ACA">
        <w:rPr>
          <w:b/>
        </w:rPr>
        <w:t>.2019 г</w:t>
      </w:r>
      <w:r w:rsidRPr="006A7023">
        <w:rPr>
          <w:b/>
        </w:rPr>
        <w:t>. в 10 час. 00 мин.</w:t>
      </w:r>
    </w:p>
    <w:p w:rsidR="00231557" w:rsidRPr="00231557" w:rsidRDefault="00231557" w:rsidP="00231557">
      <w:pPr>
        <w:ind w:firstLine="708"/>
        <w:jc w:val="both"/>
        <w:rPr>
          <w:b/>
          <w:sz w:val="20"/>
          <w:szCs w:val="20"/>
        </w:rPr>
      </w:pPr>
    </w:p>
    <w:p w:rsidR="00231557" w:rsidRDefault="00231557" w:rsidP="00231557">
      <w:pPr>
        <w:ind w:firstLine="708"/>
        <w:jc w:val="both"/>
      </w:pPr>
      <w:r w:rsidRPr="00BF79CE">
        <w:rPr>
          <w:b/>
        </w:rPr>
        <w:t>Начальная цена</w:t>
      </w:r>
      <w:r>
        <w:t xml:space="preserve"> продажи Объектов:</w:t>
      </w:r>
    </w:p>
    <w:p w:rsidR="00231557" w:rsidRPr="002819BF" w:rsidRDefault="00231557" w:rsidP="00231557">
      <w:pPr>
        <w:ind w:firstLine="708"/>
        <w:jc w:val="both"/>
      </w:pPr>
      <w:r w:rsidRPr="002819BF">
        <w:t xml:space="preserve">- Лот № 1 – </w:t>
      </w:r>
      <w:r>
        <w:t xml:space="preserve">22 000 </w:t>
      </w:r>
      <w:r w:rsidRPr="002819BF">
        <w:t>(</w:t>
      </w:r>
      <w:r>
        <w:t>Двадцать две</w:t>
      </w:r>
      <w:r w:rsidRPr="002819BF">
        <w:t xml:space="preserve"> </w:t>
      </w:r>
      <w:r>
        <w:t>тысячи)  рублей, в т.ч. НДС;</w:t>
      </w:r>
    </w:p>
    <w:p w:rsidR="00231557" w:rsidRPr="002819BF" w:rsidRDefault="00231557" w:rsidP="00231557">
      <w:pPr>
        <w:ind w:firstLine="708"/>
        <w:jc w:val="both"/>
      </w:pPr>
      <w:r w:rsidRPr="002819BF">
        <w:t xml:space="preserve">- Лот № 2 – </w:t>
      </w:r>
      <w:r>
        <w:t xml:space="preserve">22 000 </w:t>
      </w:r>
      <w:r w:rsidRPr="002819BF">
        <w:t>(</w:t>
      </w:r>
      <w:r>
        <w:t>Двадцать две</w:t>
      </w:r>
      <w:r w:rsidRPr="002819BF">
        <w:t xml:space="preserve"> </w:t>
      </w:r>
      <w:r>
        <w:t>тысячи</w:t>
      </w:r>
      <w:r w:rsidRPr="002819BF">
        <w:t>)  рублей, в т.ч. НДС;</w:t>
      </w:r>
    </w:p>
    <w:p w:rsidR="00231557" w:rsidRPr="00253B63" w:rsidRDefault="00231557" w:rsidP="00231557">
      <w:pPr>
        <w:ind w:firstLine="708"/>
        <w:jc w:val="both"/>
      </w:pPr>
      <w:r>
        <w:t xml:space="preserve">- Лот № 3 – 23 000 </w:t>
      </w:r>
      <w:r w:rsidRPr="002819BF">
        <w:t>(</w:t>
      </w:r>
      <w:r>
        <w:t>Двадцать три тысячи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;</w:t>
      </w:r>
    </w:p>
    <w:p w:rsidR="00231557" w:rsidRDefault="00231557" w:rsidP="0023155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4 - 23 000 </w:t>
      </w:r>
      <w:r w:rsidRPr="002819BF">
        <w:t>(</w:t>
      </w:r>
      <w:r>
        <w:t>Двадцать три тысячи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;</w:t>
      </w:r>
    </w:p>
    <w:p w:rsidR="00231557" w:rsidRDefault="00231557" w:rsidP="0023155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5 - 23 000 </w:t>
      </w:r>
      <w:r w:rsidRPr="002819BF">
        <w:t>(</w:t>
      </w:r>
      <w:r>
        <w:t>Двадцать три тысячи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;</w:t>
      </w:r>
    </w:p>
    <w:p w:rsidR="00231557" w:rsidRDefault="00231557" w:rsidP="0023155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6 - 40 000 </w:t>
      </w:r>
      <w:r w:rsidRPr="002819BF">
        <w:t>(</w:t>
      </w:r>
      <w:r>
        <w:t>Сорок тысяч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.</w:t>
      </w:r>
    </w:p>
    <w:p w:rsidR="00231557" w:rsidRPr="00231557" w:rsidRDefault="00231557" w:rsidP="00231557">
      <w:pPr>
        <w:ind w:firstLine="708"/>
        <w:jc w:val="both"/>
        <w:rPr>
          <w:sz w:val="20"/>
          <w:szCs w:val="20"/>
        </w:rPr>
      </w:pPr>
    </w:p>
    <w:p w:rsidR="00231557" w:rsidRDefault="00231557" w:rsidP="00231557">
      <w:pPr>
        <w:ind w:firstLine="708"/>
        <w:jc w:val="both"/>
      </w:pPr>
      <w:r w:rsidRPr="00E42B0E">
        <w:t>Величина повышения н</w:t>
      </w:r>
      <w:r>
        <w:t xml:space="preserve">ачальной цены - </w:t>
      </w:r>
      <w:r w:rsidRPr="00253B63">
        <w:rPr>
          <w:b/>
        </w:rPr>
        <w:t>«шаг аукциона»</w:t>
      </w:r>
      <w:r w:rsidRPr="00D308E3">
        <w:rPr>
          <w:b/>
        </w:rPr>
        <w:t>:</w:t>
      </w:r>
    </w:p>
    <w:p w:rsidR="00231557" w:rsidRPr="002819BF" w:rsidRDefault="00231557" w:rsidP="00231557">
      <w:pPr>
        <w:ind w:firstLine="708"/>
        <w:jc w:val="both"/>
      </w:pPr>
      <w:r>
        <w:t>- Лот № 1 – 1 1</w:t>
      </w:r>
      <w:r w:rsidRPr="002819BF">
        <w:t>00 (</w:t>
      </w:r>
      <w:r>
        <w:t>Одна</w:t>
      </w:r>
      <w:r w:rsidRPr="002819BF">
        <w:t xml:space="preserve"> тысяч</w:t>
      </w:r>
      <w:r>
        <w:t>а сто</w:t>
      </w:r>
      <w:r w:rsidRPr="002819BF">
        <w:t>) рублей, в т.ч. НДС;</w:t>
      </w:r>
    </w:p>
    <w:p w:rsidR="00231557" w:rsidRPr="002819BF" w:rsidRDefault="00231557" w:rsidP="00231557">
      <w:pPr>
        <w:ind w:firstLine="708"/>
        <w:jc w:val="both"/>
      </w:pPr>
      <w:r w:rsidRPr="002819BF">
        <w:t xml:space="preserve">- Лот № 2 – </w:t>
      </w:r>
      <w:r>
        <w:t>1 1</w:t>
      </w:r>
      <w:r w:rsidRPr="002819BF">
        <w:t>00 (</w:t>
      </w:r>
      <w:r>
        <w:t>Одна</w:t>
      </w:r>
      <w:r w:rsidRPr="002819BF">
        <w:t xml:space="preserve"> тысяч</w:t>
      </w:r>
      <w:r>
        <w:t>а сто</w:t>
      </w:r>
      <w:r w:rsidRPr="002819BF">
        <w:t>) рублей, в т.ч. НДС;</w:t>
      </w:r>
    </w:p>
    <w:p w:rsidR="00231557" w:rsidRDefault="00231557" w:rsidP="00231557">
      <w:pPr>
        <w:ind w:firstLine="708"/>
        <w:jc w:val="both"/>
      </w:pPr>
      <w:r w:rsidRPr="002819BF">
        <w:t xml:space="preserve">- Лот № 3 – </w:t>
      </w:r>
      <w:r>
        <w:t>1 15</w:t>
      </w:r>
      <w:r w:rsidRPr="002819BF">
        <w:t>0 (</w:t>
      </w:r>
      <w:r>
        <w:t>Одна</w:t>
      </w:r>
      <w:r w:rsidRPr="002819BF">
        <w:t xml:space="preserve"> тысяч</w:t>
      </w:r>
      <w:r>
        <w:t>а сто пятьдесят</w:t>
      </w:r>
      <w:r w:rsidRPr="002819BF">
        <w:t>) рублей, в т.ч. НДС</w:t>
      </w:r>
      <w:r>
        <w:t>;</w:t>
      </w:r>
    </w:p>
    <w:p w:rsidR="00231557" w:rsidRDefault="00231557" w:rsidP="0023155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>Лот № 4 – 1 150</w:t>
      </w:r>
      <w:r w:rsidRPr="002819BF">
        <w:t xml:space="preserve"> (</w:t>
      </w:r>
      <w:r>
        <w:t>Одна</w:t>
      </w:r>
      <w:r w:rsidRPr="002819BF">
        <w:t xml:space="preserve"> тысяч</w:t>
      </w:r>
      <w:r>
        <w:t>а сто пятьдесят</w:t>
      </w:r>
      <w:r w:rsidRPr="002819BF">
        <w:t>) рублей, в т.ч. НДС</w:t>
      </w:r>
      <w:r>
        <w:rPr>
          <w:sz w:val="28"/>
          <w:szCs w:val="28"/>
        </w:rPr>
        <w:t>;</w:t>
      </w:r>
    </w:p>
    <w:p w:rsidR="00231557" w:rsidRDefault="00231557" w:rsidP="0023155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>Лот № 5 – 1 15</w:t>
      </w:r>
      <w:r w:rsidRPr="002819BF">
        <w:t>0 (</w:t>
      </w:r>
      <w:r>
        <w:t>Одна</w:t>
      </w:r>
      <w:r w:rsidRPr="002819BF">
        <w:t xml:space="preserve"> тысяч</w:t>
      </w:r>
      <w:r>
        <w:t>а сто пятьдесят</w:t>
      </w:r>
      <w:r w:rsidRPr="002819BF">
        <w:t>) рублей, в т.ч. НДС</w:t>
      </w:r>
      <w:r>
        <w:rPr>
          <w:sz w:val="28"/>
          <w:szCs w:val="28"/>
        </w:rPr>
        <w:t>;</w:t>
      </w:r>
    </w:p>
    <w:p w:rsidR="00231557" w:rsidRDefault="00231557" w:rsidP="0023155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6 – 2 </w:t>
      </w:r>
      <w:r w:rsidRPr="002819BF">
        <w:t>000 (</w:t>
      </w:r>
      <w:r>
        <w:t>Две</w:t>
      </w:r>
      <w:r w:rsidRPr="002819BF">
        <w:t xml:space="preserve"> тысяч</w:t>
      </w:r>
      <w:r>
        <w:t>и</w:t>
      </w:r>
      <w:r w:rsidRPr="002819BF">
        <w:t>) рублей, в т.ч. НДС</w:t>
      </w:r>
      <w:r>
        <w:rPr>
          <w:sz w:val="28"/>
          <w:szCs w:val="28"/>
        </w:rPr>
        <w:t>.</w:t>
      </w:r>
    </w:p>
    <w:p w:rsidR="00231557" w:rsidRPr="00231557" w:rsidRDefault="00231557" w:rsidP="00231557">
      <w:pPr>
        <w:ind w:firstLine="708"/>
        <w:jc w:val="both"/>
        <w:rPr>
          <w:sz w:val="20"/>
          <w:szCs w:val="20"/>
        </w:rPr>
      </w:pPr>
    </w:p>
    <w:p w:rsidR="00231557" w:rsidRDefault="00231557" w:rsidP="00231557">
      <w:pPr>
        <w:ind w:firstLine="708"/>
        <w:jc w:val="both"/>
        <w:rPr>
          <w:b/>
        </w:rPr>
      </w:pPr>
      <w:r w:rsidRPr="00D308E3">
        <w:rPr>
          <w:b/>
        </w:rPr>
        <w:t>Сумма задатка:</w:t>
      </w:r>
    </w:p>
    <w:p w:rsidR="00231557" w:rsidRPr="00754F7D" w:rsidRDefault="00231557" w:rsidP="00231557">
      <w:pPr>
        <w:ind w:firstLine="708"/>
        <w:jc w:val="both"/>
      </w:pPr>
      <w:r w:rsidRPr="00754F7D">
        <w:t xml:space="preserve">- Лот № 1 – </w:t>
      </w:r>
      <w:r>
        <w:t>4</w:t>
      </w:r>
      <w:r w:rsidRPr="00754F7D">
        <w:t xml:space="preserve"> </w:t>
      </w:r>
      <w:r>
        <w:t>4</w:t>
      </w:r>
      <w:r w:rsidRPr="00754F7D">
        <w:t>00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четыреста</w:t>
      </w:r>
      <w:r w:rsidRPr="00754F7D">
        <w:t>) рублей;</w:t>
      </w:r>
    </w:p>
    <w:p w:rsidR="00231557" w:rsidRPr="00754F7D" w:rsidRDefault="00231557" w:rsidP="00231557">
      <w:pPr>
        <w:ind w:firstLine="708"/>
        <w:jc w:val="both"/>
      </w:pPr>
      <w:r w:rsidRPr="00754F7D">
        <w:t xml:space="preserve">- Лот № 2 – </w:t>
      </w:r>
      <w:r>
        <w:t>4</w:t>
      </w:r>
      <w:r w:rsidRPr="00754F7D">
        <w:t xml:space="preserve"> </w:t>
      </w:r>
      <w:r>
        <w:t>4</w:t>
      </w:r>
      <w:r w:rsidRPr="00754F7D">
        <w:t>00 (</w:t>
      </w:r>
      <w:r>
        <w:t xml:space="preserve">Четыре </w:t>
      </w:r>
      <w:r w:rsidRPr="00754F7D">
        <w:t xml:space="preserve">тысяча </w:t>
      </w:r>
      <w:r>
        <w:t>четыреста</w:t>
      </w:r>
      <w:r w:rsidRPr="00754F7D">
        <w:t>) рублей;</w:t>
      </w:r>
    </w:p>
    <w:p w:rsidR="00231557" w:rsidRPr="00754F7D" w:rsidRDefault="00231557" w:rsidP="00231557">
      <w:pPr>
        <w:ind w:firstLine="708"/>
        <w:jc w:val="both"/>
      </w:pPr>
      <w:r w:rsidRPr="00754F7D">
        <w:t xml:space="preserve">- Лот № 3 – </w:t>
      </w:r>
      <w:r>
        <w:t>4</w:t>
      </w:r>
      <w:r w:rsidRPr="00754F7D">
        <w:t xml:space="preserve"> </w:t>
      </w:r>
      <w:r>
        <w:t>60</w:t>
      </w:r>
      <w:r w:rsidRPr="00754F7D">
        <w:t>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шестьсот</w:t>
      </w:r>
      <w:r w:rsidRPr="00754F7D">
        <w:t>) рублей;</w:t>
      </w:r>
    </w:p>
    <w:p w:rsidR="00231557" w:rsidRPr="00754F7D" w:rsidRDefault="00231557" w:rsidP="00231557">
      <w:pPr>
        <w:ind w:firstLine="708"/>
        <w:jc w:val="both"/>
      </w:pPr>
      <w:r w:rsidRPr="00754F7D">
        <w:t xml:space="preserve">- Лот № 4 – </w:t>
      </w:r>
      <w:r>
        <w:t>4</w:t>
      </w:r>
      <w:r w:rsidRPr="00754F7D">
        <w:t> </w:t>
      </w:r>
      <w:r>
        <w:t>60</w:t>
      </w:r>
      <w:r w:rsidRPr="00754F7D">
        <w:t>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шестьсот</w:t>
      </w:r>
      <w:r w:rsidRPr="00754F7D">
        <w:t>)  рублей;</w:t>
      </w:r>
    </w:p>
    <w:p w:rsidR="00231557" w:rsidRPr="00754F7D" w:rsidRDefault="00231557" w:rsidP="00231557">
      <w:pPr>
        <w:ind w:firstLine="708"/>
        <w:jc w:val="both"/>
      </w:pPr>
      <w:r w:rsidRPr="00754F7D">
        <w:t xml:space="preserve">- Лот № 5 – </w:t>
      </w:r>
      <w:r>
        <w:t>4</w:t>
      </w:r>
      <w:r w:rsidRPr="00754F7D">
        <w:t> </w:t>
      </w:r>
      <w:r>
        <w:t>60</w:t>
      </w:r>
      <w:r w:rsidRPr="00754F7D">
        <w:t>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шестьсот</w:t>
      </w:r>
      <w:r w:rsidRPr="00754F7D">
        <w:t>) рублей;</w:t>
      </w:r>
    </w:p>
    <w:p w:rsidR="00231557" w:rsidRPr="00754F7D" w:rsidRDefault="00231557" w:rsidP="00231557">
      <w:pPr>
        <w:ind w:firstLine="708"/>
        <w:jc w:val="both"/>
        <w:rPr>
          <w:sz w:val="28"/>
          <w:szCs w:val="28"/>
        </w:rPr>
      </w:pPr>
      <w:r w:rsidRPr="00754F7D">
        <w:t xml:space="preserve">- Лот № 6 – </w:t>
      </w:r>
      <w:r>
        <w:t>8</w:t>
      </w:r>
      <w:r w:rsidRPr="00754F7D">
        <w:t xml:space="preserve"> 000 (</w:t>
      </w:r>
      <w:r>
        <w:t>Восемь</w:t>
      </w:r>
      <w:r w:rsidRPr="00754F7D">
        <w:t xml:space="preserve"> тысяч) рублей.</w:t>
      </w:r>
    </w:p>
    <w:p w:rsidR="00231557" w:rsidRPr="00754F7D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  <w:r>
        <w:t>Лицо, желающее приобрести Объекты в собственность</w:t>
      </w:r>
      <w:r w:rsidRPr="00965FB3">
        <w:t xml:space="preserve"> </w:t>
      </w:r>
      <w:r>
        <w:t>должно осуществить следующие действия:</w:t>
      </w:r>
    </w:p>
    <w:p w:rsidR="00231557" w:rsidRDefault="00231557" w:rsidP="00231557">
      <w:pPr>
        <w:ind w:firstLine="708"/>
        <w:jc w:val="both"/>
      </w:pPr>
      <w:r>
        <w:t xml:space="preserve">1. Зарегистрироваться в качестве претендента (участника), в дальнейшем «претендент» (участник), </w:t>
      </w:r>
      <w:r w:rsidRPr="003D1AC1">
        <w:t xml:space="preserve">на электронной торговой площадке </w:t>
      </w:r>
      <w:hyperlink r:id="rId10" w:history="1">
        <w:r w:rsidRPr="003D1AC1">
          <w:rPr>
            <w:rStyle w:val="aa"/>
            <w:bCs/>
            <w:iCs/>
          </w:rPr>
          <w:t>http://utp.sberbank-ast.ru</w:t>
        </w:r>
      </w:hyperlink>
      <w:r w:rsidRPr="003D1AC1">
        <w:rPr>
          <w:bCs/>
          <w:iCs/>
        </w:rPr>
        <w:t xml:space="preserve"> в сети Интернет</w:t>
      </w:r>
      <w:r>
        <w:rPr>
          <w:bCs/>
          <w:iCs/>
        </w:rPr>
        <w:t xml:space="preserve">, в соответствии с </w:t>
      </w:r>
      <w:r w:rsidRPr="00211432">
        <w:t>Регламентом электронной площадки</w:t>
      </w:r>
      <w:r>
        <w:t>.</w:t>
      </w:r>
    </w:p>
    <w:p w:rsidR="00231557" w:rsidRPr="00965FB3" w:rsidRDefault="00231557" w:rsidP="00231557">
      <w:pPr>
        <w:ind w:firstLine="708"/>
        <w:jc w:val="both"/>
      </w:pPr>
      <w:r w:rsidRPr="00313EBB">
        <w:t>2.</w:t>
      </w:r>
      <w:r w:rsidRPr="005721A2">
        <w:rPr>
          <w:b/>
        </w:rPr>
        <w:t xml:space="preserve"> </w:t>
      </w:r>
      <w:r>
        <w:t>В</w:t>
      </w:r>
      <w:r w:rsidRPr="00965FB3">
        <w:t>нести задаток</w:t>
      </w:r>
      <w:r>
        <w:t xml:space="preserve">, </w:t>
      </w:r>
      <w:r>
        <w:rPr>
          <w:lang w:eastAsia="ar-SA"/>
        </w:rPr>
        <w:t>в размере 20 процентов начальной цены Объекта,</w:t>
      </w:r>
      <w:r w:rsidRPr="00965FB3">
        <w:t xml:space="preserve"> в указанном в настоящем информационном сообщении</w:t>
      </w:r>
      <w:r>
        <w:t>.</w:t>
      </w:r>
      <w:r w:rsidRPr="00965FB3">
        <w:t xml:space="preserve"> </w:t>
      </w:r>
    </w:p>
    <w:p w:rsidR="00231557" w:rsidRPr="00965FB3" w:rsidRDefault="00231557" w:rsidP="00231557">
      <w:pPr>
        <w:ind w:firstLine="708"/>
        <w:jc w:val="both"/>
        <w:rPr>
          <w:i/>
        </w:rPr>
      </w:pPr>
      <w:r w:rsidRPr="00965FB3">
        <w:t xml:space="preserve">3. </w:t>
      </w:r>
      <w:r>
        <w:t>В</w:t>
      </w:r>
      <w:r w:rsidRPr="00965FB3">
        <w:t xml:space="preserve"> установленном порядке подать заявку</w:t>
      </w:r>
      <w:r>
        <w:t>,</w:t>
      </w:r>
      <w:r w:rsidRPr="00965FB3">
        <w:t xml:space="preserve"> по форме утвержденной </w:t>
      </w:r>
      <w:r>
        <w:t>п</w:t>
      </w:r>
      <w:r w:rsidRPr="00965FB3">
        <w:t>родавцом</w:t>
      </w:r>
      <w:r>
        <w:t>, указанной</w:t>
      </w:r>
      <w:r w:rsidRPr="00965FB3">
        <w:t xml:space="preserve"> </w:t>
      </w:r>
      <w:r>
        <w:t xml:space="preserve">в </w:t>
      </w:r>
      <w:r w:rsidRPr="00965FB3">
        <w:t>настояще</w:t>
      </w:r>
      <w:r>
        <w:t>м</w:t>
      </w:r>
      <w:r w:rsidRPr="00965FB3">
        <w:t xml:space="preserve"> информационно</w:t>
      </w:r>
      <w:r>
        <w:t xml:space="preserve">м </w:t>
      </w:r>
      <w:r w:rsidRPr="00965FB3">
        <w:t>сообщени</w:t>
      </w:r>
      <w:r>
        <w:t>и</w:t>
      </w:r>
      <w:r w:rsidRPr="00965FB3">
        <w:rPr>
          <w:i/>
        </w:rPr>
        <w:t xml:space="preserve">. </w:t>
      </w:r>
    </w:p>
    <w:p w:rsidR="00231557" w:rsidRDefault="00231557" w:rsidP="00231557">
      <w:pPr>
        <w:ind w:firstLine="708"/>
        <w:jc w:val="both"/>
      </w:pPr>
      <w: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231557" w:rsidRDefault="00231557" w:rsidP="00231557">
      <w:pPr>
        <w:ind w:firstLine="709"/>
        <w:jc w:val="both"/>
      </w:pPr>
      <w:r>
        <w:t xml:space="preserve">Для внесения задатка на участие в электронном аукционе оператор после регистрации пользователя с ролью претендент/участник аукциона открывает ему лицевой счет для проведения операций по обеспечению участия в электронных аукционах. </w:t>
      </w:r>
    </w:p>
    <w:p w:rsidR="00231557" w:rsidRDefault="00231557" w:rsidP="00231557">
      <w:pPr>
        <w:ind w:firstLine="709"/>
        <w:jc w:val="both"/>
      </w:pPr>
      <w:proofErr w:type="gramStart"/>
      <w:r>
        <w:t>До момента подачи заявки на участие в электронном аукционе претендент аукциона должен произвести перечисление средств как минимум в размере задатка на участие в  аукционе на свой открытый у оператора счет для проведения операций по обеспечению участия в электронных аукционах.</w:t>
      </w:r>
      <w:proofErr w:type="gramEnd"/>
      <w:r>
        <w:t xml:space="preserve"> Участие в электронном аукционе возможно лишь при наличии у претендента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231557" w:rsidRDefault="00231557" w:rsidP="00231557">
      <w:pPr>
        <w:ind w:firstLine="709"/>
        <w:jc w:val="both"/>
      </w:pPr>
      <w:r>
        <w:lastRenderedPageBreak/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регистрации в системном сообщении от электронной площадки.</w:t>
      </w:r>
    </w:p>
    <w:p w:rsidR="00231557" w:rsidRPr="00090E85" w:rsidRDefault="00231557" w:rsidP="00231557">
      <w:pPr>
        <w:ind w:firstLine="709"/>
        <w:jc w:val="both"/>
      </w:pPr>
      <w:r w:rsidRPr="00090E85">
        <w:t>О</w:t>
      </w:r>
      <w:r>
        <w:t>пера</w:t>
      </w:r>
      <w:r w:rsidRPr="00090E85">
        <w:t xml:space="preserve">тор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:rsidR="00231557" w:rsidRDefault="00231557" w:rsidP="00231557">
      <w:pPr>
        <w:ind w:firstLine="709"/>
        <w:jc w:val="both"/>
      </w:pPr>
      <w:r>
        <w:t xml:space="preserve">Срок зачисления денежных средств на лицевой счет пользователя УТП – от 1 до 3 рабочих дней со дня перечисления денежных средств. </w:t>
      </w:r>
    </w:p>
    <w:p w:rsidR="00231557" w:rsidRDefault="00231557" w:rsidP="00231557">
      <w:pPr>
        <w:ind w:firstLine="709"/>
        <w:jc w:val="both"/>
      </w:pPr>
      <w:r>
        <w:t>В случае отсутствия (</w:t>
      </w:r>
      <w:proofErr w:type="spellStart"/>
      <w:r>
        <w:t>непоступления</w:t>
      </w:r>
      <w:proofErr w:type="spellEnd"/>
      <w: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:rsidR="00231557" w:rsidRDefault="00231557" w:rsidP="00231557">
      <w:pPr>
        <w:ind w:firstLine="709"/>
        <w:jc w:val="both"/>
      </w:pPr>
      <w:r>
        <w:t xml:space="preserve">Прекращение блокирования денежных средств на лицевом счете претендентов (участников), </w:t>
      </w:r>
      <w:r>
        <w:rPr>
          <w:color w:val="000000"/>
        </w:rPr>
        <w:t>за исключением победителя аукциона,</w:t>
      </w:r>
      <w:r>
        <w:t xml:space="preserve"> осуществляет оператор </w:t>
      </w:r>
      <w:r>
        <w:rPr>
          <w:color w:val="000000"/>
        </w:rPr>
        <w:t xml:space="preserve">после подписания продавцом электронного протокола об итогах аукциона, </w:t>
      </w:r>
      <w:r>
        <w:t xml:space="preserve">в порядке, установленном </w:t>
      </w:r>
      <w:r>
        <w:rPr>
          <w:color w:val="000000"/>
        </w:rPr>
        <w:t>Регламентом электронной торговой площадки ЗАО «Сбербанк-АСТ».</w:t>
      </w:r>
    </w:p>
    <w:p w:rsidR="00231557" w:rsidRDefault="00231557" w:rsidP="00231557">
      <w:pPr>
        <w:ind w:firstLine="708"/>
        <w:jc w:val="both"/>
      </w:pPr>
      <w: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31557" w:rsidRDefault="00231557" w:rsidP="00231557">
      <w:pPr>
        <w:ind w:firstLine="720"/>
        <w:jc w:val="both"/>
      </w:pPr>
      <w:r>
        <w:t>Подача заявки на участие в электронном аукционе осуществляется претендентом, либо представителем претендента из личного кабинета посредством штатного интерфейса отдельно по каждому лоту в сроки, установленные в информационном сообщении</w:t>
      </w:r>
      <w:proofErr w:type="gramStart"/>
      <w:r>
        <w:t>..</w:t>
      </w:r>
      <w:proofErr w:type="gramEnd"/>
    </w:p>
    <w:p w:rsidR="00231557" w:rsidRDefault="00231557" w:rsidP="00231557">
      <w:pPr>
        <w:ind w:firstLine="709"/>
        <w:jc w:val="both"/>
      </w:pPr>
      <w:proofErr w:type="gramStart"/>
      <w:r w:rsidRPr="00B366AD">
        <w:t xml:space="preserve">Заявки подаются путем заполнения формы, представленной в Приложении 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1" w:history="1">
        <w:r w:rsidRPr="00B366AD">
          <w:rPr>
            <w:rStyle w:val="aa"/>
            <w:bCs/>
            <w:iCs/>
          </w:rPr>
          <w:t>http://utp.sberbank-ast.ru</w:t>
        </w:r>
      </w:hyperlink>
      <w:r w:rsidRPr="00B366AD">
        <w:t xml:space="preserve">. </w:t>
      </w:r>
      <w:proofErr w:type="gramEnd"/>
    </w:p>
    <w:p w:rsidR="00231557" w:rsidRDefault="00231557" w:rsidP="00231557">
      <w:pPr>
        <w:ind w:firstLine="709"/>
        <w:jc w:val="both"/>
      </w:pPr>
      <w:r>
        <w:t>Одно лицо имеет право подать только одну заявку.</w:t>
      </w:r>
    </w:p>
    <w:p w:rsidR="00231557" w:rsidRDefault="00231557" w:rsidP="00231557">
      <w:pPr>
        <w:ind w:firstLine="709"/>
        <w:jc w:val="both"/>
      </w:pPr>
      <w:r>
        <w:t xml:space="preserve">Заявки подаются, начиная </w:t>
      </w:r>
      <w:r w:rsidRPr="00A21D41">
        <w:rPr>
          <w:b/>
        </w:rPr>
        <w:t xml:space="preserve">с </w:t>
      </w:r>
      <w:r>
        <w:rPr>
          <w:b/>
        </w:rPr>
        <w:t>07.11</w:t>
      </w:r>
      <w:r w:rsidRPr="00A21D41">
        <w:rPr>
          <w:b/>
        </w:rPr>
        <w:t xml:space="preserve">.2019г. с 09 час. 00 мин. по </w:t>
      </w:r>
      <w:r>
        <w:rPr>
          <w:b/>
        </w:rPr>
        <w:t>02.12</w:t>
      </w:r>
      <w:r w:rsidRPr="00A21D41">
        <w:rPr>
          <w:b/>
        </w:rPr>
        <w:t>.2019г. 16 час. 00 мин.</w:t>
      </w:r>
      <w:r>
        <w:t>, по форме указанной в настоящем информационном сообщении.</w:t>
      </w:r>
    </w:p>
    <w:p w:rsidR="00231557" w:rsidRDefault="00231557" w:rsidP="00231557">
      <w:pPr>
        <w:ind w:firstLine="709"/>
        <w:jc w:val="both"/>
      </w:pPr>
      <w: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231557" w:rsidRDefault="00231557" w:rsidP="00231557">
      <w:pPr>
        <w:ind w:firstLine="709"/>
        <w:jc w:val="both"/>
      </w:pPr>
      <w: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231557" w:rsidRDefault="00231557" w:rsidP="00231557">
      <w:pPr>
        <w:pStyle w:val="ConsPlusNormal"/>
        <w:ind w:firstLine="708"/>
        <w:jc w:val="both"/>
      </w:pPr>
      <w:r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 соответствует местному времени, в котором функционирует электронная торговая площадка.</w:t>
      </w:r>
    </w:p>
    <w:p w:rsidR="00231557" w:rsidRDefault="00231557" w:rsidP="00231557">
      <w:pPr>
        <w:pStyle w:val="ConsPlusNormal"/>
        <w:ind w:firstLine="709"/>
        <w:jc w:val="both"/>
      </w:pPr>
      <w:r>
        <w:t>Заявки, поступившие по истечении срока их приема, оператором не принимаются, и на электронной торговой площадке не регистрируются.</w:t>
      </w:r>
    </w:p>
    <w:p w:rsidR="00231557" w:rsidRDefault="00231557" w:rsidP="00231557">
      <w:pPr>
        <w:pStyle w:val="ConsPlusNormal"/>
        <w:widowControl w:val="0"/>
        <w:ind w:firstLine="709"/>
        <w:jc w:val="both"/>
      </w:pPr>
      <w:r>
        <w:t>В течение одного часа со времени поступления заявки оператор сообщает претенденту о поступлении заявки путем направления уведомления, с приложением электронных копий зарегистрированной заявки и прилагаемых к ней документов.</w:t>
      </w:r>
    </w:p>
    <w:p w:rsidR="00231557" w:rsidRDefault="00231557" w:rsidP="00231557">
      <w:pPr>
        <w:ind w:firstLine="708"/>
        <w:jc w:val="both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231557" w:rsidRPr="00A172E2" w:rsidRDefault="00231557" w:rsidP="00231557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 xml:space="preserve">Одновременно с </w:t>
      </w:r>
      <w:r>
        <w:rPr>
          <w:lang w:eastAsia="ar-SA"/>
        </w:rPr>
        <w:t>заполнением электронной заявки</w:t>
      </w:r>
      <w:r w:rsidRPr="00A172E2">
        <w:rPr>
          <w:lang w:eastAsia="ar-SA"/>
        </w:rPr>
        <w:t xml:space="preserve"> </w:t>
      </w:r>
      <w:r>
        <w:rPr>
          <w:lang w:eastAsia="ar-SA"/>
        </w:rPr>
        <w:t>п</w:t>
      </w:r>
      <w:r w:rsidRPr="00A172E2">
        <w:rPr>
          <w:lang w:eastAsia="ar-SA"/>
        </w:rPr>
        <w:t xml:space="preserve">ретенденты </w:t>
      </w:r>
      <w:r>
        <w:rPr>
          <w:lang w:eastAsia="ar-SA"/>
        </w:rPr>
        <w:t>прикладывают</w:t>
      </w:r>
      <w:r w:rsidRPr="00A172E2">
        <w:rPr>
          <w:lang w:eastAsia="ar-SA"/>
        </w:rPr>
        <w:t xml:space="preserve"> </w:t>
      </w:r>
      <w:r>
        <w:rPr>
          <w:lang w:eastAsia="ar-SA"/>
        </w:rPr>
        <w:t xml:space="preserve">электронные образы </w:t>
      </w:r>
      <w:r w:rsidRPr="00A172E2">
        <w:rPr>
          <w:lang w:eastAsia="ar-SA"/>
        </w:rPr>
        <w:t>следующи</w:t>
      </w:r>
      <w:r>
        <w:rPr>
          <w:lang w:eastAsia="ar-SA"/>
        </w:rPr>
        <w:t>х</w:t>
      </w:r>
      <w:r w:rsidRPr="00A172E2">
        <w:rPr>
          <w:lang w:eastAsia="ar-SA"/>
        </w:rPr>
        <w:t xml:space="preserve"> документ</w:t>
      </w:r>
      <w:r>
        <w:rPr>
          <w:lang w:eastAsia="ar-SA"/>
        </w:rPr>
        <w:t xml:space="preserve">ов </w:t>
      </w:r>
      <w: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</w:t>
      </w:r>
      <w:r w:rsidRPr="00A172E2">
        <w:rPr>
          <w:lang w:eastAsia="ar-SA"/>
        </w:rPr>
        <w:t>:</w:t>
      </w:r>
    </w:p>
    <w:p w:rsidR="00231557" w:rsidRPr="00A21D41" w:rsidRDefault="00231557" w:rsidP="00231557">
      <w:pPr>
        <w:ind w:firstLine="720"/>
        <w:jc w:val="both"/>
      </w:pPr>
      <w:r w:rsidRPr="00A21D41">
        <w:rPr>
          <w:u w:val="single"/>
        </w:rPr>
        <w:t>Юридические лица предоставляют</w:t>
      </w:r>
      <w:r w:rsidRPr="00A21D41">
        <w:t>:</w:t>
      </w:r>
    </w:p>
    <w:p w:rsidR="00231557" w:rsidRDefault="00231557" w:rsidP="00231557">
      <w:pPr>
        <w:ind w:firstLine="720"/>
        <w:jc w:val="both"/>
      </w:pPr>
      <w:r w:rsidRPr="00573362">
        <w:t>- заявка на участие в аукционе</w:t>
      </w:r>
      <w:r>
        <w:t>;</w:t>
      </w:r>
      <w:r w:rsidRPr="00573362">
        <w:t xml:space="preserve"> </w:t>
      </w:r>
    </w:p>
    <w:p w:rsidR="00231557" w:rsidRPr="00573362" w:rsidRDefault="00231557" w:rsidP="00231557">
      <w:pPr>
        <w:ind w:firstLine="720"/>
        <w:jc w:val="both"/>
      </w:pPr>
      <w:r w:rsidRPr="00573362">
        <w:t>- учредительные документы;</w:t>
      </w:r>
    </w:p>
    <w:p w:rsidR="00231557" w:rsidRPr="00573362" w:rsidRDefault="00231557" w:rsidP="00231557">
      <w:pPr>
        <w:ind w:firstLine="720"/>
        <w:jc w:val="both"/>
      </w:pPr>
      <w:proofErr w:type="gramStart"/>
      <w:r w:rsidRPr="00573362"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proofErr w:type="gramEnd"/>
    </w:p>
    <w:p w:rsidR="00231557" w:rsidRPr="00573362" w:rsidRDefault="00231557" w:rsidP="00231557">
      <w:pPr>
        <w:ind w:firstLine="720"/>
        <w:jc w:val="both"/>
      </w:pPr>
      <w:r w:rsidRPr="00573362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31557" w:rsidRPr="00573362" w:rsidRDefault="00231557" w:rsidP="00231557">
      <w:pPr>
        <w:ind w:firstLine="720"/>
        <w:jc w:val="both"/>
      </w:pPr>
      <w:r w:rsidRPr="00573362">
        <w:t>- оформленная в установленном порядке или нотариально</w:t>
      </w:r>
      <w:r>
        <w:t xml:space="preserve"> заверенная копия доверенности </w:t>
      </w:r>
      <w:r w:rsidRPr="00573362">
        <w:t xml:space="preserve">на осуществление действий от имени </w:t>
      </w:r>
      <w:r>
        <w:t>п</w:t>
      </w:r>
      <w:r w:rsidRPr="00573362">
        <w:t xml:space="preserve">ретендента (в случае, если от имени </w:t>
      </w:r>
      <w:r>
        <w:t>П</w:t>
      </w:r>
      <w:r w:rsidRPr="00573362">
        <w:t>ретендента действует его представитель);</w:t>
      </w:r>
    </w:p>
    <w:p w:rsidR="00231557" w:rsidRPr="00573362" w:rsidRDefault="00231557" w:rsidP="00231557">
      <w:pPr>
        <w:ind w:firstLine="720"/>
        <w:jc w:val="both"/>
      </w:pPr>
      <w:r w:rsidRPr="00573362">
        <w:t>- опись документов, входящих в состав заявки.</w:t>
      </w:r>
    </w:p>
    <w:p w:rsidR="00231557" w:rsidRPr="00A21D41" w:rsidRDefault="00231557" w:rsidP="00231557">
      <w:pPr>
        <w:ind w:firstLine="720"/>
        <w:jc w:val="both"/>
      </w:pPr>
      <w:r w:rsidRPr="00A21D41">
        <w:rPr>
          <w:u w:val="single"/>
        </w:rPr>
        <w:t>Физические лица предоставляют</w:t>
      </w:r>
      <w:r w:rsidRPr="00A21D41">
        <w:t>:</w:t>
      </w:r>
    </w:p>
    <w:p w:rsidR="00231557" w:rsidRPr="00573362" w:rsidRDefault="00231557" w:rsidP="00231557">
      <w:pPr>
        <w:ind w:firstLine="720"/>
        <w:jc w:val="both"/>
      </w:pPr>
      <w:r>
        <w:t>- заявка на участие в аукционе</w:t>
      </w:r>
      <w:r w:rsidRPr="00573362">
        <w:t>;</w:t>
      </w:r>
    </w:p>
    <w:p w:rsidR="00231557" w:rsidRPr="00573362" w:rsidRDefault="00231557" w:rsidP="00231557">
      <w:pPr>
        <w:ind w:firstLine="720"/>
        <w:jc w:val="both"/>
      </w:pPr>
      <w:r w:rsidRPr="00573362">
        <w:t>- документ, удостоверяющий личность (все листы);</w:t>
      </w:r>
    </w:p>
    <w:p w:rsidR="00231557" w:rsidRPr="00573362" w:rsidRDefault="00231557" w:rsidP="00231557">
      <w:pPr>
        <w:ind w:firstLine="720"/>
        <w:jc w:val="both"/>
      </w:pPr>
      <w:r w:rsidRPr="00573362">
        <w:t xml:space="preserve">- оформленная в установленном порядке или нотариально заверенная копия доверенности  на осуществление действий от имени претендента (в случае, если от имени </w:t>
      </w:r>
      <w:r>
        <w:t>П</w:t>
      </w:r>
      <w:r w:rsidRPr="00573362">
        <w:t>ретендента действует его представитель);</w:t>
      </w:r>
    </w:p>
    <w:p w:rsidR="00231557" w:rsidRPr="00573362" w:rsidRDefault="00231557" w:rsidP="00231557">
      <w:pPr>
        <w:ind w:firstLine="720"/>
        <w:jc w:val="both"/>
      </w:pPr>
      <w:r w:rsidRPr="00573362">
        <w:t>- опись документов, входящих в состав заявки.</w:t>
      </w:r>
    </w:p>
    <w:p w:rsidR="00231557" w:rsidRDefault="00231557" w:rsidP="00231557">
      <w:pPr>
        <w:ind w:firstLine="720"/>
        <w:jc w:val="both"/>
      </w:pPr>
      <w:r w:rsidRPr="00573362">
        <w:t>В случае</w:t>
      </w:r>
      <w:proofErr w:type="gramStart"/>
      <w:r w:rsidRPr="00573362">
        <w:t>,</w:t>
      </w:r>
      <w:proofErr w:type="gramEnd"/>
      <w:r w:rsidRPr="00573362">
        <w:t xml:space="preserve"> если от имени </w:t>
      </w:r>
      <w:r>
        <w:t>п</w:t>
      </w:r>
      <w:r w:rsidRPr="00573362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573362">
        <w:t>ретендента, оформленная в установленном порядке, или нотариально заверенная копия такой доверенности.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31557" w:rsidRDefault="00231557" w:rsidP="00231557">
      <w:pPr>
        <w:ind w:firstLine="720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31557" w:rsidRDefault="00231557" w:rsidP="00231557">
      <w:pPr>
        <w:ind w:firstLine="720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31557" w:rsidRDefault="00231557" w:rsidP="00231557">
      <w:pPr>
        <w:ind w:firstLine="720"/>
        <w:jc w:val="both"/>
      </w:pPr>
      <w: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231557" w:rsidRDefault="00231557" w:rsidP="00231557">
      <w:pPr>
        <w:ind w:firstLine="720"/>
        <w:jc w:val="both"/>
      </w:pPr>
      <w: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231557" w:rsidRDefault="00231557" w:rsidP="00231557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участника, </w:t>
      </w:r>
      <w:r w:rsidRPr="004348D6">
        <w:t>за исключением договора купли-продажи, который заключается в</w:t>
      </w:r>
      <w:proofErr w:type="gramEnd"/>
      <w:r w:rsidRPr="004348D6">
        <w:t xml:space="preserve"> простой письменной форме.</w:t>
      </w:r>
    </w:p>
    <w:p w:rsidR="00231557" w:rsidRPr="001B102C" w:rsidRDefault="00231557" w:rsidP="00231557">
      <w:pPr>
        <w:ind w:firstLine="709"/>
        <w:jc w:val="both"/>
      </w:pPr>
      <w:proofErr w:type="gramStart"/>
      <w:r w:rsidRPr="001B102C"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  <w:proofErr w:type="gramEnd"/>
    </w:p>
    <w:p w:rsidR="00231557" w:rsidRDefault="00231557" w:rsidP="002315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Наличие электронной подписи означает, что документы и </w:t>
      </w:r>
      <w:proofErr w:type="gramStart"/>
      <w:r>
        <w:rPr>
          <w:color w:val="000000"/>
        </w:rPr>
        <w:t>сведения, поданные в форме электронных документов направлены</w:t>
      </w:r>
      <w:proofErr w:type="gramEnd"/>
      <w:r>
        <w:rPr>
          <w:color w:val="000000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231557" w:rsidRDefault="00231557" w:rsidP="00231557">
      <w:pPr>
        <w:ind w:firstLine="708"/>
        <w:jc w:val="both"/>
      </w:pPr>
      <w:r w:rsidRPr="00D944CD">
        <w:rPr>
          <w:b/>
        </w:rPr>
        <w:t>Заседание комиссии</w:t>
      </w:r>
      <w:r>
        <w:t xml:space="preserve"> по признанию претендентов участниками электронного аукциона </w:t>
      </w:r>
      <w:r w:rsidRPr="009867F8">
        <w:t xml:space="preserve">состоится </w:t>
      </w:r>
      <w:r>
        <w:rPr>
          <w:b/>
        </w:rPr>
        <w:t>04.12</w:t>
      </w:r>
      <w:r w:rsidRPr="00C42619">
        <w:rPr>
          <w:b/>
        </w:rPr>
        <w:t>.201</w:t>
      </w:r>
      <w:r>
        <w:rPr>
          <w:b/>
        </w:rPr>
        <w:t xml:space="preserve">9 </w:t>
      </w:r>
      <w:r w:rsidRPr="00C42619">
        <w:rPr>
          <w:b/>
        </w:rPr>
        <w:t xml:space="preserve">г. в </w:t>
      </w:r>
      <w:r>
        <w:rPr>
          <w:b/>
        </w:rPr>
        <w:t xml:space="preserve">10 </w:t>
      </w:r>
      <w:r w:rsidRPr="00C42619">
        <w:rPr>
          <w:b/>
        </w:rPr>
        <w:t xml:space="preserve">час. </w:t>
      </w:r>
      <w:r>
        <w:rPr>
          <w:b/>
        </w:rPr>
        <w:t>00</w:t>
      </w:r>
      <w:r w:rsidRPr="00C42619">
        <w:t xml:space="preserve"> мин</w:t>
      </w:r>
      <w:r>
        <w:t>. по адресу: г</w:t>
      </w:r>
      <w:proofErr w:type="gramStart"/>
      <w:r>
        <w:t>.Г</w:t>
      </w:r>
      <w:proofErr w:type="gramEnd"/>
      <w:r>
        <w:t>аврилов-Ям, ул.Советсткая,д.51,  этаж, кабинет №9.</w:t>
      </w:r>
    </w:p>
    <w:p w:rsidR="00231557" w:rsidRDefault="00231557" w:rsidP="00231557">
      <w:pPr>
        <w:ind w:firstLine="708"/>
        <w:jc w:val="both"/>
      </w:pPr>
      <w:r>
        <w:t>Претендент не допускается к участию в электронном аукционе по следующим основаниям:</w:t>
      </w:r>
    </w:p>
    <w:p w:rsidR="00231557" w:rsidRDefault="00231557" w:rsidP="00231557">
      <w:pPr>
        <w:ind w:firstLine="708"/>
        <w:jc w:val="both"/>
      </w:pPr>
      <w:r>
        <w:lastRenderedPageBreak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31557" w:rsidRDefault="00231557" w:rsidP="00231557">
      <w:pPr>
        <w:ind w:firstLine="708"/>
        <w:jc w:val="both"/>
      </w:pPr>
      <w: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231557" w:rsidRDefault="00231557" w:rsidP="00231557">
      <w:pPr>
        <w:ind w:firstLine="708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231557" w:rsidRDefault="00231557" w:rsidP="00231557">
      <w:pPr>
        <w:ind w:firstLine="708"/>
        <w:jc w:val="both"/>
      </w:pPr>
      <w:r>
        <w:t>- не подтверждено поступление в установленный срок задатка на лицевой счёт претендента.</w:t>
      </w:r>
    </w:p>
    <w:p w:rsidR="00231557" w:rsidRDefault="00231557" w:rsidP="00231557">
      <w:pPr>
        <w:ind w:firstLine="708"/>
        <w:jc w:val="both"/>
      </w:pPr>
      <w:r>
        <w:t>Перечень оснований отказа претенденту в участии в аукционе является исчерпывающим.</w:t>
      </w:r>
    </w:p>
    <w:p w:rsidR="00231557" w:rsidRPr="000D7D88" w:rsidRDefault="00231557" w:rsidP="00231557">
      <w:pPr>
        <w:ind w:firstLine="708"/>
        <w:jc w:val="both"/>
      </w:pPr>
      <w:proofErr w:type="gramStart"/>
      <w:r>
        <w:t>По результатам рассмотрения заявок и документов продавец принимает решение о признании претендентов участниками электронного аукциона,</w:t>
      </w:r>
      <w:r w:rsidRPr="000D7D88">
        <w:t xml:space="preserve"> подписывает </w:t>
      </w:r>
      <w:r>
        <w:t xml:space="preserve">электронный </w:t>
      </w:r>
      <w:r w:rsidRPr="000D7D88">
        <w:t>протокол</w:t>
      </w:r>
      <w:r w:rsidRPr="000D7D88">
        <w:rPr>
          <w:b/>
        </w:rPr>
        <w:t xml:space="preserve"> </w:t>
      </w:r>
      <w:r>
        <w:rPr>
          <w:rStyle w:val="ac"/>
          <w:b w:val="0"/>
        </w:rPr>
        <w:t>об определении участников</w:t>
      </w:r>
      <w:r w:rsidRPr="000D7D88">
        <w:rPr>
          <w:rStyle w:val="ac"/>
          <w:b w:val="0"/>
        </w:rPr>
        <w:t xml:space="preserve"> электронного аукциона</w:t>
      </w:r>
      <w:r w:rsidRPr="000D7D88"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231557" w:rsidRDefault="00231557" w:rsidP="00231557">
      <w:pPr>
        <w:ind w:firstLine="720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электронного протокола о признании претендентов участниками аукциона.</w:t>
      </w:r>
    </w:p>
    <w:p w:rsidR="00231557" w:rsidRDefault="00231557" w:rsidP="00231557">
      <w:pPr>
        <w:ind w:firstLine="720"/>
        <w:jc w:val="both"/>
      </w:pPr>
      <w:r>
        <w:t>Оператор не позднее следующего рабочего дня после подписания протокола об определении участников направляет в Личные кабинеты претендентов уведомления о признании их участниками аукциона или об отказе в признании участниками с указанием оснований отказа.</w:t>
      </w:r>
    </w:p>
    <w:p w:rsidR="00231557" w:rsidRDefault="00231557" w:rsidP="00231557">
      <w:pPr>
        <w:ind w:firstLine="708"/>
        <w:jc w:val="both"/>
      </w:pPr>
      <w:proofErr w:type="gramStart"/>
      <w:r>
        <w:t xml:space="preserve">Информация об отказе в допуске к участию в электронном аукционе размещается на официальном сайте Российской Федерации в сети "Интернет" для размещения информации о проведении торгов - </w:t>
      </w:r>
      <w:hyperlink r:id="rId12" w:history="1">
        <w:r w:rsidRPr="00D606C2">
          <w:rPr>
            <w:rStyle w:val="aa"/>
          </w:rPr>
          <w:t>http://www.torgi.gov.ru</w:t>
        </w:r>
      </w:hyperlink>
      <w:r>
        <w:t>, и на</w:t>
      </w:r>
      <w:r w:rsidRPr="002E6DD2">
        <w:t xml:space="preserve"> официальном сайте Администрации Гаврилов-Ямского муниципального района в сети «Интернет» </w:t>
      </w:r>
      <w:hyperlink r:id="rId13" w:history="1">
        <w:r w:rsidRPr="00D606C2">
          <w:rPr>
            <w:rStyle w:val="aa"/>
          </w:rPr>
          <w:t>http://www.gavyam.ru</w:t>
        </w:r>
      </w:hyperlink>
      <w:r>
        <w:t xml:space="preserve"> в срок не позднее рабочего дня, следующего за днём принятия указанного решения.</w:t>
      </w:r>
      <w:proofErr w:type="gramEnd"/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Процедура электронного аукциона проводится на электронной торговой площадке З</w:t>
      </w:r>
      <w:r>
        <w:rPr>
          <w:lang w:eastAsia="en-US"/>
        </w:rPr>
        <w:t>АО «Сбербанк-АСТ»</w:t>
      </w:r>
      <w: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Со времени начала проведения процедуры аукциона оператором размещается: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а) в открытой части электронной торговой площадки - информация о начале проведения процедуры электронного аукциона с указанием наименования муниципального имущества, начальной цены и текущего «шага аукциона»;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В течение одного часа со времени начала проведения процедуры электронного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При этом программными средствами электронной площадки обеспечивается: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Победителем признается участник, предложивший наиболее высокую цену муниципального имущества.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аукциона путем оформления протокола об итогах электронного аукциона.</w:t>
      </w:r>
    </w:p>
    <w:p w:rsidR="00231557" w:rsidRDefault="00231557" w:rsidP="00231557">
      <w:pPr>
        <w:ind w:firstLine="709"/>
        <w:jc w:val="both"/>
      </w:pPr>
      <w:r w:rsidRPr="007B222B">
        <w:t xml:space="preserve">Цена продажи </w:t>
      </w:r>
      <w:r>
        <w:t>муниципаль</w:t>
      </w:r>
      <w:r w:rsidRPr="007B222B">
        <w:t xml:space="preserve">ного имущества, определенная по итогам </w:t>
      </w:r>
      <w:r>
        <w:t xml:space="preserve">электронного </w:t>
      </w:r>
      <w:r w:rsidRPr="007B222B">
        <w:t xml:space="preserve">аукциона, распределяется между объектами имущества, входящими в состав лота, пропорционально их начальной цене. Общая цена продажи </w:t>
      </w:r>
      <w:r>
        <w:t>муниципаль</w:t>
      </w:r>
      <w:r w:rsidRPr="007B222B">
        <w:t xml:space="preserve">ного имущества и цена продажи каждого объекта, определенная в указанном порядке, заносятся в протокол об итогах </w:t>
      </w:r>
      <w:r>
        <w:t xml:space="preserve">электронного </w:t>
      </w:r>
      <w:r w:rsidRPr="007B222B">
        <w:t>аукциона.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231557" w:rsidRDefault="00231557" w:rsidP="00231557">
      <w:pPr>
        <w:ind w:firstLine="709"/>
        <w:jc w:val="both"/>
        <w:outlineLvl w:val="1"/>
      </w:pPr>
      <w:r>
        <w:t xml:space="preserve">Протокол об итогах электронного аукциона является документом, удостоверяющим право победителя на заключение </w:t>
      </w:r>
      <w:r w:rsidRPr="00590368">
        <w:t>договора купли-продажи</w:t>
      </w:r>
      <w:r>
        <w:t xml:space="preserve"> муниципального имущества (Приложение 2 к настоящему информационному сообщению).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б) цена сделки;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Электронный аукцион признается несостоявшимся в следующих случаях: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б) принято решение о признании только одного претендента участником;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в) ни один из участников не сделал предложение о начальной цене муниципального имущества.</w:t>
      </w:r>
    </w:p>
    <w:p w:rsidR="00231557" w:rsidRDefault="00231557" w:rsidP="00231557">
      <w:pPr>
        <w:ind w:firstLine="708"/>
        <w:jc w:val="both"/>
      </w:pPr>
      <w:proofErr w:type="gramStart"/>
      <w:r w:rsidRPr="00C74A1F">
        <w:t xml:space="preserve">Информационное сообщение об итогах аукциона размещается на официальном сайте в сети "Интернет" </w:t>
      </w:r>
      <w:hyperlink r:id="rId14" w:history="1">
        <w:r w:rsidRPr="00D606C2">
          <w:rPr>
            <w:rStyle w:val="aa"/>
          </w:rPr>
          <w:t>http://www.torgi.gov.ru</w:t>
        </w:r>
      </w:hyperlink>
      <w:r w:rsidRPr="000C600D">
        <w:t xml:space="preserve"> </w:t>
      </w:r>
      <w:r w:rsidRPr="00C74A1F">
        <w:t xml:space="preserve">в соответствии с требованиями, установленными Федеральным законом "О приватизации государственного и муниципального имущества", а также не позднее рабочего дня, следующего за днём подведения итогов аукциона, размещается на </w:t>
      </w:r>
      <w:r w:rsidRPr="000C600D">
        <w:t xml:space="preserve">официальном сайте Администрации Гаврилов-Ямского муниципального района в сети «Интернет» </w:t>
      </w:r>
      <w:hyperlink r:id="rId15" w:history="1">
        <w:r w:rsidRPr="00D606C2">
          <w:rPr>
            <w:rStyle w:val="aa"/>
          </w:rPr>
          <w:t>http://www.gavyam.ru</w:t>
        </w:r>
      </w:hyperlink>
      <w:r w:rsidRPr="00C74A1F">
        <w:t>.</w:t>
      </w:r>
      <w:proofErr w:type="gramEnd"/>
    </w:p>
    <w:p w:rsidR="00231557" w:rsidRDefault="00231557" w:rsidP="00231557">
      <w:pPr>
        <w:pStyle w:val="ConsPlusNormal"/>
        <w:ind w:firstLine="709"/>
        <w:jc w:val="both"/>
      </w:pPr>
      <w:r w:rsidRPr="00847019">
        <w:t>Договор купли-продажи муниципального имущества</w:t>
      </w:r>
      <w:r>
        <w:t xml:space="preserve"> заключается между продавцом и победителем электронного аукциона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электронного аукциона. </w:t>
      </w:r>
    </w:p>
    <w:p w:rsidR="00231557" w:rsidRDefault="00231557" w:rsidP="00231557">
      <w:pPr>
        <w:ind w:firstLine="709"/>
        <w:jc w:val="both"/>
      </w:pPr>
      <w:proofErr w:type="gramStart"/>
      <w:r>
        <w:t>Задаток, перечисленный покупателем для участия в электронном аукционе, засчитывается в счет оплаты муниципального имущества</w:t>
      </w:r>
      <w:r w:rsidRPr="00961190">
        <w:t xml:space="preserve"> </w:t>
      </w:r>
      <w:r>
        <w:t>и подлежит перечислению в бюджет Гаврилов-Ямского муниципального района в течение 5 календарных дней со дня, установленного для заключения договора купли-продажи имущества.</w:t>
      </w:r>
      <w:proofErr w:type="gramEnd"/>
    </w:p>
    <w:p w:rsidR="00231557" w:rsidRDefault="00231557" w:rsidP="00231557">
      <w:pPr>
        <w:ind w:firstLine="708"/>
        <w:jc w:val="both"/>
      </w:pPr>
      <w:r w:rsidRPr="004B4D85">
        <w:t xml:space="preserve">Денежные средства подлежат перечислению победителем аукциона в установленном порядке в бюджет </w:t>
      </w:r>
      <w:r>
        <w:t>Гаврилов-Ямского муниципального района</w:t>
      </w:r>
      <w:r w:rsidRPr="004B4D85">
        <w:t xml:space="preserve"> в размере и сроки, которые указаны в договоре купли-продажи, но не позднее 30 рабочих дней со дня заключения договора купли-продажи.</w:t>
      </w:r>
    </w:p>
    <w:p w:rsidR="00231557" w:rsidRDefault="00231557" w:rsidP="00231557">
      <w:pPr>
        <w:ind w:firstLine="709"/>
        <w:jc w:val="both"/>
      </w:pPr>
      <w:r w:rsidRPr="006679E0">
        <w:t xml:space="preserve">Денежные средства </w:t>
      </w:r>
      <w:r w:rsidRPr="004B4D85">
        <w:t xml:space="preserve">в счёт оплаты приватизируемого муниципального имущества </w:t>
      </w:r>
      <w:r w:rsidRPr="006679E0">
        <w:t xml:space="preserve">по договору купли-продажи должны быть внесены единовременно в безналичном порядке </w:t>
      </w:r>
      <w:r w:rsidRPr="00AE7120">
        <w:t>на расчётный счёт № 40302810778885000092 в БАНКЕ: Отделение Ярославль, г</w:t>
      </w:r>
      <w:proofErr w:type="gramStart"/>
      <w:r w:rsidRPr="00AE7120">
        <w:t>.Я</w:t>
      </w:r>
      <w:proofErr w:type="gramEnd"/>
      <w:r w:rsidRPr="00AE7120">
        <w:t xml:space="preserve">рославль, БИК 047888001, Получатель – Управление финансов Администрации Гаврилов-Ямского </w:t>
      </w:r>
      <w:r w:rsidRPr="00AE7120">
        <w:lastRenderedPageBreak/>
        <w:t xml:space="preserve">муниципального района, ИНН 7616001734, КПП 761601001, КБК 00000000000000000000, </w:t>
      </w:r>
      <w:r>
        <w:t>О</w:t>
      </w:r>
      <w:r w:rsidRPr="00AE7120">
        <w:t xml:space="preserve">КТМО 78612000. В назначении платежа указать: </w:t>
      </w:r>
      <w:r>
        <w:t>«</w:t>
      </w:r>
      <w:r w:rsidRPr="00AE7120">
        <w:t xml:space="preserve">для л.с. 868.01.002.7 (Управление АГИЗО Гаврилов-Ямского МР) </w:t>
      </w:r>
      <w:r>
        <w:t>оплата по договору купли - продажи</w:t>
      </w:r>
      <w:r w:rsidRPr="00AE7120">
        <w:t xml:space="preserve"> </w:t>
      </w:r>
      <w:r>
        <w:t>гаражных боксов  06.12.2019г. по лоту № ____ в г</w:t>
      </w:r>
      <w:proofErr w:type="gramStart"/>
      <w:r>
        <w:t>.Г</w:t>
      </w:r>
      <w:proofErr w:type="gramEnd"/>
      <w:r>
        <w:t>аврилов-Ям, ул.Клубная»</w:t>
      </w:r>
      <w:r w:rsidRPr="00B84AB2">
        <w:t>.</w:t>
      </w:r>
      <w:r w:rsidRPr="00487609">
        <w:t xml:space="preserve"> </w:t>
      </w:r>
    </w:p>
    <w:p w:rsidR="00231557" w:rsidRDefault="00231557" w:rsidP="00231557">
      <w:pPr>
        <w:ind w:firstLine="709"/>
        <w:jc w:val="both"/>
      </w:pPr>
      <w: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:rsidR="00231557" w:rsidRDefault="00231557" w:rsidP="00231557">
      <w:pPr>
        <w:ind w:firstLine="708"/>
        <w:jc w:val="both"/>
      </w:pPr>
      <w:r>
        <w:t>Осмотр Объектов, предлагаемых к продаже, осуществляется претендентами бесплатно по письменной заявке претендента.</w:t>
      </w:r>
    </w:p>
    <w:p w:rsidR="006A4537" w:rsidRPr="00C22CFF" w:rsidRDefault="00C22CFF" w:rsidP="00C22CFF">
      <w:pPr>
        <w:ind w:firstLine="709"/>
        <w:jc w:val="both"/>
      </w:pPr>
      <w:r w:rsidRPr="00C22CFF">
        <w:t xml:space="preserve">В 2018-2019 годах торги </w:t>
      </w:r>
      <w:r w:rsidR="006A4537" w:rsidRPr="00C22CFF">
        <w:t xml:space="preserve">по продаже  муниципального имущества, </w:t>
      </w:r>
      <w:r w:rsidRPr="00C22CFF">
        <w:t>не объявлялись</w:t>
      </w:r>
      <w:r>
        <w:t>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Любое лицо независимо от регистрации на электронной площадке вправе направить на электронный адрес продавца, указанный в информационном сообщении о проведении продажи имущества, запрос о разъяснении размещенной информации,</w:t>
      </w:r>
      <w:r w:rsidRPr="00463623">
        <w:t xml:space="preserve"> </w:t>
      </w:r>
      <w:r w:rsidRPr="00606CA4">
        <w:t>с указанием следующих данных: - Ф.И.О. (физического лица, руководителя организации или их представителей); - название организации (если имеется); - дата аукциона и номе</w:t>
      </w:r>
      <w:proofErr w:type="gramStart"/>
      <w:r w:rsidRPr="00606CA4">
        <w:t>р(</w:t>
      </w:r>
      <w:proofErr w:type="gramEnd"/>
      <w:r w:rsidRPr="00606CA4">
        <w:t>а) лота (лотов); - адрес(а) объекта(</w:t>
      </w:r>
      <w:proofErr w:type="spellStart"/>
      <w:r w:rsidRPr="00606CA4">
        <w:t>ов</w:t>
      </w:r>
      <w:proofErr w:type="spellEnd"/>
      <w:r w:rsidRPr="00606CA4">
        <w:t>) недвижимости; - площадь(и) объекта(</w:t>
      </w:r>
      <w:proofErr w:type="spellStart"/>
      <w:r w:rsidRPr="00606CA4">
        <w:t>ов</w:t>
      </w:r>
      <w:proofErr w:type="spellEnd"/>
      <w:r w:rsidRPr="00606CA4">
        <w:t>) недвижимости; - действующий контактный телефон, не позднее чем за два рабочих дня до даты окончания срока подачи заявок на участие в аукционе. С документацией по продаваемым объектам, условиями договора купли-продажи имущества можно ознакомиться в Управлении</w:t>
      </w:r>
      <w:r>
        <w:t xml:space="preserve">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A07A91">
        <w:t>расположенное</w:t>
      </w:r>
      <w:proofErr w:type="gramEnd"/>
      <w:r w:rsidRPr="00A07A91">
        <w:t xml:space="preserve"> по адресу: </w:t>
      </w:r>
      <w:proofErr w:type="gramStart"/>
      <w:r w:rsidRPr="00A07A91">
        <w:t>Ярославская область, г. Гаврилов-Ям, ул. Советская, д. 51</w:t>
      </w:r>
      <w:r>
        <w:t>,</w:t>
      </w:r>
      <w:r w:rsidRPr="00A07A91">
        <w:t xml:space="preserve"> </w:t>
      </w:r>
      <w:r>
        <w:t>каб.№6, по рабочим дням  с 9 час. 00 мин. до 11 час.30 мин. и с 13 час.00 мин. до 16 час. 30 мин.</w:t>
      </w:r>
      <w:r w:rsidRPr="00606CA4">
        <w:t xml:space="preserve">, </w:t>
      </w:r>
      <w:r w:rsidRPr="00A07A91">
        <w:t>контактный телефон – (48534) 2-31-51</w:t>
      </w:r>
      <w:proofErr w:type="gramEnd"/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31557" w:rsidRDefault="00231557" w:rsidP="00231557">
      <w:pPr>
        <w:autoSpaceDE w:val="0"/>
        <w:autoSpaceDN w:val="0"/>
        <w:adjustRightInd w:val="0"/>
        <w:ind w:firstLine="709"/>
        <w:jc w:val="both"/>
      </w:pPr>
      <w: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31557" w:rsidRDefault="00231557" w:rsidP="00231557">
      <w:pPr>
        <w:ind w:firstLine="708"/>
        <w:jc w:val="both"/>
      </w:pPr>
      <w:r w:rsidRPr="00A177EE">
        <w:t>Ознакомится с дополнительной информацией об Объект</w:t>
      </w:r>
      <w:r>
        <w:t xml:space="preserve">ах продажи </w:t>
      </w:r>
      <w:r w:rsidRPr="00A177EE">
        <w:t xml:space="preserve">можно на официальном сайте Администрации </w:t>
      </w:r>
      <w:proofErr w:type="gramStart"/>
      <w:r w:rsidRPr="00A177EE">
        <w:t>Гаврилов-Ямского</w:t>
      </w:r>
      <w:proofErr w:type="gramEnd"/>
      <w:r w:rsidRPr="00A177EE">
        <w:t xml:space="preserve"> муниципального района в сети Интернет по адресу </w:t>
      </w:r>
      <w:hyperlink r:id="rId16" w:history="1">
        <w:r w:rsidRPr="00BA7001">
          <w:rPr>
            <w:rStyle w:val="aa"/>
          </w:rPr>
          <w:t>http://gavyam.ru/about/info/messages</w:t>
        </w:r>
      </w:hyperlink>
      <w:r w:rsidRPr="00A177EE">
        <w:t xml:space="preserve">, на официальном сайте Российской Федерации для размещения информации о проведении торгов </w:t>
      </w:r>
      <w:r w:rsidR="00A7557F" w:rsidRPr="00A7557F">
        <w:t>http://www.torgi.gov.ru.</w:t>
      </w:r>
      <w:r w:rsidR="00A7557F">
        <w:t xml:space="preserve">» </w:t>
      </w:r>
    </w:p>
    <w:p w:rsidR="00A7557F" w:rsidRDefault="00A7557F" w:rsidP="00231557">
      <w:pPr>
        <w:ind w:firstLine="708"/>
        <w:jc w:val="both"/>
      </w:pPr>
    </w:p>
    <w:p w:rsidR="00A7557F" w:rsidRDefault="00A7557F" w:rsidP="00231557">
      <w:pPr>
        <w:ind w:firstLine="708"/>
        <w:jc w:val="both"/>
      </w:pPr>
    </w:p>
    <w:p w:rsidR="00A7557F" w:rsidRDefault="00A7557F" w:rsidP="00231557">
      <w:pPr>
        <w:ind w:firstLine="708"/>
        <w:jc w:val="both"/>
      </w:pPr>
    </w:p>
    <w:p w:rsidR="00A7557F" w:rsidRDefault="00A7557F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</w:p>
    <w:p w:rsidR="00C22CFF" w:rsidRDefault="00C22CFF" w:rsidP="00231557">
      <w:pPr>
        <w:ind w:firstLine="708"/>
        <w:jc w:val="both"/>
      </w:pPr>
    </w:p>
    <w:p w:rsidR="00C22CFF" w:rsidRDefault="00C22CFF" w:rsidP="00231557">
      <w:pPr>
        <w:ind w:firstLine="708"/>
        <w:jc w:val="both"/>
      </w:pPr>
    </w:p>
    <w:p w:rsidR="00C22CFF" w:rsidRDefault="00C22CFF" w:rsidP="00231557">
      <w:pPr>
        <w:ind w:firstLine="708"/>
        <w:jc w:val="both"/>
      </w:pPr>
    </w:p>
    <w:p w:rsidR="00C22CFF" w:rsidRDefault="00C22CFF" w:rsidP="00231557">
      <w:pPr>
        <w:ind w:firstLine="708"/>
        <w:jc w:val="both"/>
      </w:pPr>
    </w:p>
    <w:p w:rsidR="00C22CFF" w:rsidRDefault="00C22CFF" w:rsidP="00231557">
      <w:pPr>
        <w:ind w:firstLine="708"/>
        <w:jc w:val="both"/>
      </w:pPr>
    </w:p>
    <w:p w:rsidR="00C22CFF" w:rsidRDefault="00C22CFF" w:rsidP="00231557">
      <w:pPr>
        <w:ind w:firstLine="708"/>
        <w:jc w:val="both"/>
      </w:pPr>
    </w:p>
    <w:p w:rsidR="00C22CFF" w:rsidRDefault="00C22CFF" w:rsidP="00231557">
      <w:pPr>
        <w:ind w:firstLine="708"/>
        <w:jc w:val="both"/>
      </w:pPr>
    </w:p>
    <w:p w:rsidR="00C22CFF" w:rsidRDefault="00C22CFF" w:rsidP="00231557">
      <w:pPr>
        <w:ind w:firstLine="708"/>
        <w:jc w:val="both"/>
      </w:pPr>
    </w:p>
    <w:p w:rsidR="00C22CFF" w:rsidRDefault="00C22CFF" w:rsidP="00231557">
      <w:pPr>
        <w:ind w:firstLine="708"/>
        <w:jc w:val="both"/>
      </w:pPr>
    </w:p>
    <w:p w:rsidR="00C22CFF" w:rsidRDefault="00C22CFF" w:rsidP="00231557">
      <w:pPr>
        <w:ind w:firstLine="708"/>
        <w:jc w:val="both"/>
      </w:pPr>
    </w:p>
    <w:p w:rsidR="00C22CFF" w:rsidRDefault="00C22CFF" w:rsidP="00231557">
      <w:pPr>
        <w:ind w:firstLine="708"/>
        <w:jc w:val="both"/>
      </w:pPr>
    </w:p>
    <w:p w:rsidR="00231557" w:rsidRDefault="00231557" w:rsidP="00231557">
      <w:pPr>
        <w:ind w:left="2832" w:firstLine="708"/>
        <w:jc w:val="right"/>
      </w:pPr>
      <w:bookmarkStart w:id="0" w:name="_GoBack"/>
      <w:bookmarkEnd w:id="0"/>
      <w:r w:rsidRPr="005B0A9F">
        <w:rPr>
          <w:b/>
        </w:rPr>
        <w:lastRenderedPageBreak/>
        <w:t>Приложение №1</w:t>
      </w:r>
      <w:r>
        <w:t xml:space="preserve"> </w:t>
      </w:r>
    </w:p>
    <w:p w:rsidR="00231557" w:rsidRDefault="00231557" w:rsidP="00231557">
      <w:pPr>
        <w:ind w:left="2832" w:firstLine="708"/>
        <w:jc w:val="right"/>
      </w:pPr>
      <w:r>
        <w:t xml:space="preserve">к информационному сообщению  </w:t>
      </w:r>
    </w:p>
    <w:p w:rsidR="00231557" w:rsidRDefault="00231557" w:rsidP="00231557">
      <w:pPr>
        <w:jc w:val="both"/>
        <w:rPr>
          <w:b/>
        </w:rPr>
      </w:pPr>
    </w:p>
    <w:p w:rsidR="00231557" w:rsidRDefault="00231557" w:rsidP="00231557">
      <w:pPr>
        <w:ind w:left="4956" w:firstLine="6"/>
        <w:jc w:val="both"/>
      </w:pPr>
      <w:r>
        <w:t>«В 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</w:p>
    <w:p w:rsidR="00231557" w:rsidRDefault="00231557" w:rsidP="00231557">
      <w:pPr>
        <w:jc w:val="center"/>
      </w:pPr>
    </w:p>
    <w:p w:rsidR="00231557" w:rsidRPr="00815F2E" w:rsidRDefault="00231557" w:rsidP="00231557">
      <w:pPr>
        <w:jc w:val="center"/>
        <w:rPr>
          <w:b/>
        </w:rPr>
      </w:pPr>
      <w:r w:rsidRPr="00815F2E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r w:rsidRPr="00815F2E">
        <w:rPr>
          <w:b/>
        </w:rPr>
        <w:t>аукционе по продаже муни</w:t>
      </w:r>
      <w:r>
        <w:rPr>
          <w:b/>
        </w:rPr>
        <w:t>ципального имущества</w:t>
      </w:r>
    </w:p>
    <w:p w:rsidR="00231557" w:rsidRDefault="00231557" w:rsidP="00231557">
      <w:pPr>
        <w:jc w:val="both"/>
      </w:pPr>
      <w:r>
        <w:t>Я, ___________________________________________________________________________________</w:t>
      </w:r>
    </w:p>
    <w:p w:rsidR="00231557" w:rsidRPr="00A77122" w:rsidRDefault="00231557" w:rsidP="00231557">
      <w:pPr>
        <w:jc w:val="center"/>
        <w:rPr>
          <w:sz w:val="20"/>
          <w:szCs w:val="20"/>
        </w:rPr>
      </w:pPr>
      <w:r>
        <w:t>(</w:t>
      </w:r>
      <w:r w:rsidRPr="00A77122">
        <w:rPr>
          <w:sz w:val="20"/>
          <w:szCs w:val="20"/>
        </w:rPr>
        <w:t>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231557" w:rsidRDefault="00231557" w:rsidP="00231557">
      <w:pPr>
        <w:jc w:val="both"/>
      </w:pPr>
      <w:r>
        <w:t>в лице _______________________________________________________________________________</w:t>
      </w:r>
    </w:p>
    <w:p w:rsidR="00231557" w:rsidRPr="00BC0576" w:rsidRDefault="00231557" w:rsidP="00231557">
      <w:pPr>
        <w:jc w:val="center"/>
        <w:rPr>
          <w:sz w:val="20"/>
          <w:szCs w:val="20"/>
        </w:rPr>
      </w:pPr>
      <w:r w:rsidRPr="00BC0576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BC0576">
        <w:rPr>
          <w:sz w:val="20"/>
          <w:szCs w:val="20"/>
        </w:rPr>
        <w:t>фамилия, имя, отчество, должность, паспортные данные, телефон)</w:t>
      </w:r>
    </w:p>
    <w:p w:rsidR="00231557" w:rsidRDefault="00231557" w:rsidP="00231557">
      <w:pPr>
        <w:jc w:val="both"/>
      </w:pPr>
      <w:r>
        <w:t>Адрес (местонахождение) заявителя ______________________________________________________</w:t>
      </w:r>
    </w:p>
    <w:p w:rsidR="00231557" w:rsidRDefault="00231557" w:rsidP="00231557">
      <w:pPr>
        <w:jc w:val="both"/>
      </w:pPr>
      <w:r>
        <w:t>_____________________________________________________________________________________,</w:t>
      </w:r>
    </w:p>
    <w:p w:rsidR="00231557" w:rsidRDefault="00231557" w:rsidP="00231557">
      <w:pPr>
        <w:jc w:val="both"/>
      </w:pPr>
      <w:r>
        <w:t>изучив текст информационного сообщения о проведении 06.12.2019</w:t>
      </w:r>
      <w:r w:rsidRPr="00453653">
        <w:t xml:space="preserve"> года в </w:t>
      </w:r>
      <w:r>
        <w:t>11</w:t>
      </w:r>
      <w:r w:rsidRPr="00453653">
        <w:t xml:space="preserve"> час. </w:t>
      </w:r>
      <w:r>
        <w:t>00</w:t>
      </w:r>
      <w:r w:rsidRPr="00453653">
        <w:t xml:space="preserve"> мин</w:t>
      </w:r>
      <w:r w:rsidRPr="00761B1C">
        <w:t xml:space="preserve">. </w:t>
      </w:r>
      <w:r>
        <w:t xml:space="preserve">электронного </w:t>
      </w:r>
      <w:r w:rsidRPr="00761B1C">
        <w:t>аукциона</w:t>
      </w:r>
      <w:r>
        <w:t xml:space="preserve"> </w:t>
      </w:r>
      <w:r w:rsidRPr="00761B1C">
        <w:t xml:space="preserve">с открытой формой подачи предложений о цене по продаже </w:t>
      </w:r>
      <w:r w:rsidRPr="006C2337">
        <w:t xml:space="preserve">гаражных боксов с долей в праве собственности на земельный участок </w:t>
      </w:r>
      <w:r>
        <w:t xml:space="preserve">шестью </w:t>
      </w:r>
      <w:r w:rsidRPr="006C2337">
        <w:t xml:space="preserve"> лотами</w:t>
      </w:r>
      <w:r>
        <w:t>, в том числе:</w:t>
      </w:r>
    </w:p>
    <w:p w:rsidR="00231557" w:rsidRPr="00253B63" w:rsidRDefault="00231557" w:rsidP="00231557">
      <w:pPr>
        <w:ind w:firstLine="709"/>
        <w:jc w:val="both"/>
      </w:pPr>
      <w:r w:rsidRPr="00253B63">
        <w:t>Лот № 1 - нежилое помещение гаражного бокса № 7 с кадастровым номером  76:04:010101:2757,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231557" w:rsidRPr="00253B63" w:rsidRDefault="00231557" w:rsidP="00231557">
      <w:pPr>
        <w:ind w:firstLine="709"/>
        <w:jc w:val="both"/>
      </w:pPr>
      <w:r w:rsidRPr="00253B63">
        <w:t>Лот № 2 - нежилое помещение гаражного бокса № 8 с кадастровым номером  76:04:010101:2750,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231557" w:rsidRPr="00253B63" w:rsidRDefault="00231557" w:rsidP="00231557">
      <w:pPr>
        <w:pStyle w:val="23"/>
        <w:spacing w:after="0" w:line="240" w:lineRule="auto"/>
        <w:ind w:firstLine="708"/>
        <w:jc w:val="both"/>
      </w:pPr>
      <w:r w:rsidRPr="00253B63">
        <w:t>Лот № 3 - нежилое помещение гаражного бокса № 9 с кадастровым номером 76:04:010101:2754, назначение: нежилое, общей площадью</w:t>
      </w:r>
      <w:r>
        <w:t xml:space="preserve"> 18,0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231557" w:rsidRPr="00253B63" w:rsidRDefault="00231557" w:rsidP="00231557">
      <w:pPr>
        <w:pStyle w:val="23"/>
        <w:spacing w:after="0" w:line="240" w:lineRule="auto"/>
        <w:ind w:firstLine="708"/>
        <w:jc w:val="both"/>
      </w:pPr>
      <w:r w:rsidRPr="00253B63">
        <w:t xml:space="preserve">Лот № 4 - </w:t>
      </w:r>
      <w:r>
        <w:t>н</w:t>
      </w:r>
      <w:r w:rsidRPr="00253B63">
        <w:t>ежилое помещение гаражного бокса № 10 с кадастровым номером 76:04:010101:2755, назначение: нежилое, общей площадью</w:t>
      </w:r>
      <w:r>
        <w:t xml:space="preserve"> 18,3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, этаж 1, с долей в праве собственности на земельный участок,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231557" w:rsidRPr="00253B63" w:rsidRDefault="00231557" w:rsidP="00231557">
      <w:pPr>
        <w:pStyle w:val="23"/>
        <w:spacing w:after="0" w:line="240" w:lineRule="auto"/>
        <w:ind w:firstLine="708"/>
        <w:jc w:val="both"/>
      </w:pPr>
      <w:r w:rsidRPr="00253B63">
        <w:t xml:space="preserve">Лот № 5 - </w:t>
      </w:r>
      <w:r>
        <w:t>н</w:t>
      </w:r>
      <w:r w:rsidRPr="00253B63">
        <w:t>ежилое помещение гаражного бокса № 11 с кадастровым номером 76:04:010101:2759, назначение: нежилое, общей площадью</w:t>
      </w:r>
      <w:r>
        <w:t xml:space="preserve"> 17,9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231557" w:rsidRPr="00BC0576" w:rsidRDefault="00231557" w:rsidP="00231557">
      <w:pPr>
        <w:pStyle w:val="23"/>
        <w:spacing w:after="0" w:line="240" w:lineRule="auto"/>
        <w:ind w:firstLine="708"/>
        <w:jc w:val="both"/>
        <w:rPr>
          <w:b/>
        </w:rPr>
      </w:pPr>
      <w:r w:rsidRPr="00253B63">
        <w:t xml:space="preserve">Лот № 6 - </w:t>
      </w:r>
      <w:r>
        <w:t>н</w:t>
      </w:r>
      <w:r w:rsidRPr="00253B63">
        <w:t>ежилое помещение гаражного бокса № 12 с кадастровым номером 76:04:010101:2761, назначение: нежилое, общей площадью 31</w:t>
      </w:r>
      <w:r>
        <w:t>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2, этаж 1, с долей в праве собственности на земельный участок равной 32/237,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</w:t>
      </w:r>
      <w:r w:rsidRPr="006C2337">
        <w:t xml:space="preserve">, </w:t>
      </w:r>
      <w:r w:rsidRPr="00BC0576">
        <w:rPr>
          <w:b/>
        </w:rPr>
        <w:t xml:space="preserve">прошу допустить к </w:t>
      </w:r>
      <w:r w:rsidRPr="00BC0576">
        <w:rPr>
          <w:b/>
        </w:rPr>
        <w:lastRenderedPageBreak/>
        <w:t>участию</w:t>
      </w:r>
      <w:r>
        <w:rPr>
          <w:b/>
        </w:rPr>
        <w:t xml:space="preserve"> </w:t>
      </w:r>
      <w:r w:rsidRPr="00BC0576">
        <w:rPr>
          <w:b/>
        </w:rPr>
        <w:t xml:space="preserve">и признать участником </w:t>
      </w:r>
      <w:r>
        <w:rPr>
          <w:b/>
        </w:rPr>
        <w:t>данного аукциона по лоту № _____________________________________________________</w:t>
      </w:r>
      <w:r w:rsidRPr="00BC0576">
        <w:rPr>
          <w:b/>
        </w:rPr>
        <w:t>.</w:t>
      </w:r>
    </w:p>
    <w:p w:rsidR="00231557" w:rsidRDefault="00231557" w:rsidP="00231557">
      <w:pPr>
        <w:ind w:firstLine="708"/>
        <w:jc w:val="both"/>
      </w:pPr>
      <w:proofErr w:type="gramStart"/>
      <w:r>
        <w:t xml:space="preserve">Обязуюсь в случае признания победителем электронного аукциона заключить с продавцом договор купли-продажи муниципального имущества в течение пяти рабочих дней с даты подведения итогов аукциона и оплатить стоимость имущества, установленную по результатам электронного аукциона, в </w:t>
      </w:r>
      <w:r w:rsidRPr="000D0DCE">
        <w:t>порядке и в сроки, установленные действующим законодательством и договором купли-продажи.</w:t>
      </w:r>
      <w:proofErr w:type="gramEnd"/>
    </w:p>
    <w:p w:rsidR="00231557" w:rsidRDefault="00231557" w:rsidP="00231557">
      <w:pPr>
        <w:ind w:firstLine="708"/>
        <w:jc w:val="both"/>
      </w:pPr>
      <w:r>
        <w:t xml:space="preserve">Согласен с тем, что в случае признания победителем аукциона и уклонения от заключения договора купли-продажи имущества и исполнения его условий, утрачиваю внесённый задаток. </w:t>
      </w:r>
    </w:p>
    <w:p w:rsidR="00231557" w:rsidRDefault="00231557" w:rsidP="00231557">
      <w:pPr>
        <w:ind w:firstLine="708"/>
        <w:jc w:val="both"/>
      </w:pPr>
      <w:r>
        <w:t xml:space="preserve">С </w:t>
      </w:r>
      <w:r w:rsidRPr="00646C29">
        <w:rPr>
          <w:bCs/>
        </w:rPr>
        <w:t xml:space="preserve">Регламентом электронной площадки в </w:t>
      </w:r>
      <w:proofErr w:type="gramStart"/>
      <w:r w:rsidRPr="00646C29">
        <w:rPr>
          <w:bCs/>
        </w:rPr>
        <w:t>соответствии</w:t>
      </w:r>
      <w:proofErr w:type="gramEnd"/>
      <w:r w:rsidRPr="00646C29">
        <w:rPr>
          <w:bCs/>
        </w:rPr>
        <w:t xml:space="preserve"> с которым осуществляется </w:t>
      </w:r>
      <w:r>
        <w:t>проведения электронного аукциона и всей интересующей документацией в отношении выставляемого на торги имущества, а также его техническим состоянием ознакомлен. Претензий к техническому состоянию имущества не имею.</w:t>
      </w:r>
    </w:p>
    <w:p w:rsidR="00231557" w:rsidRDefault="00231557" w:rsidP="00231557">
      <w:pPr>
        <w:ind w:firstLine="708"/>
        <w:jc w:val="both"/>
        <w:rPr>
          <w:bCs/>
        </w:rPr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  <w:r>
        <w:t xml:space="preserve">Банковские реквизиты Заявителя для возврата задатка: </w:t>
      </w:r>
    </w:p>
    <w:p w:rsidR="00231557" w:rsidRDefault="00231557" w:rsidP="00231557">
      <w:pPr>
        <w:ind w:firstLine="708"/>
        <w:jc w:val="both"/>
      </w:pPr>
      <w:r>
        <w:t>Банк _____________________________________________________________________</w:t>
      </w:r>
    </w:p>
    <w:p w:rsidR="00231557" w:rsidRDefault="00231557" w:rsidP="00231557">
      <w:pPr>
        <w:ind w:firstLine="708"/>
        <w:jc w:val="both"/>
      </w:pPr>
      <w:r>
        <w:t>расчётный (лицевой) счёт №  ________________________________________________</w:t>
      </w:r>
    </w:p>
    <w:p w:rsidR="00231557" w:rsidRDefault="00231557" w:rsidP="00231557">
      <w:pPr>
        <w:ind w:firstLine="708"/>
        <w:jc w:val="both"/>
      </w:pPr>
      <w:r>
        <w:t>корр. счёт  ________________________________________ БИК ______________</w:t>
      </w:r>
    </w:p>
    <w:p w:rsidR="00231557" w:rsidRDefault="00231557" w:rsidP="00231557">
      <w:pPr>
        <w:jc w:val="both"/>
      </w:pPr>
    </w:p>
    <w:p w:rsidR="00231557" w:rsidRDefault="00231557" w:rsidP="00231557">
      <w:pPr>
        <w:jc w:val="both"/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  <w:r>
        <w:t>Подпись Заявителя (его полномочного представителя) __________________________</w:t>
      </w:r>
    </w:p>
    <w:p w:rsidR="00231557" w:rsidRDefault="00231557" w:rsidP="00231557">
      <w:pPr>
        <w:ind w:left="5664"/>
        <w:jc w:val="both"/>
      </w:pPr>
      <w:r w:rsidRPr="00E4457A">
        <w:rPr>
          <w:sz w:val="20"/>
          <w:szCs w:val="20"/>
        </w:rPr>
        <w:t>(фамилия, имя, отчество, краткая подпись)</w:t>
      </w:r>
      <w:r>
        <w:t xml:space="preserve"> </w:t>
      </w:r>
    </w:p>
    <w:p w:rsidR="00231557" w:rsidRDefault="00231557" w:rsidP="00231557">
      <w:pPr>
        <w:ind w:firstLine="708"/>
        <w:jc w:val="both"/>
      </w:pPr>
      <w:r>
        <w:t xml:space="preserve">«______» ___________________ 2019г. </w:t>
      </w: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</w:p>
    <w:p w:rsidR="00231557" w:rsidRDefault="00231557" w:rsidP="00231557">
      <w:pPr>
        <w:ind w:firstLine="708"/>
        <w:jc w:val="both"/>
      </w:pPr>
      <w:r>
        <w:t xml:space="preserve">Опись прилагаемых документов: </w:t>
      </w:r>
    </w:p>
    <w:p w:rsidR="00231557" w:rsidRDefault="00231557" w:rsidP="00231557">
      <w:pPr>
        <w:ind w:firstLine="708"/>
        <w:jc w:val="both"/>
      </w:pPr>
      <w:r>
        <w:t>1. _______________________________________________________________________</w:t>
      </w:r>
    </w:p>
    <w:p w:rsidR="00231557" w:rsidRDefault="00231557" w:rsidP="00231557">
      <w:pPr>
        <w:ind w:firstLine="708"/>
        <w:jc w:val="both"/>
      </w:pPr>
      <w:r>
        <w:t>2. _______________________________________________________________________</w:t>
      </w:r>
    </w:p>
    <w:p w:rsidR="00231557" w:rsidRDefault="00231557" w:rsidP="00231557">
      <w:pPr>
        <w:ind w:firstLine="708"/>
        <w:jc w:val="both"/>
      </w:pPr>
      <w:r>
        <w:t>3. _______________________________________________________________________</w:t>
      </w:r>
    </w:p>
    <w:p w:rsidR="00231557" w:rsidRDefault="00231557" w:rsidP="00231557">
      <w:pPr>
        <w:ind w:firstLine="708"/>
        <w:jc w:val="both"/>
      </w:pPr>
      <w:r>
        <w:t>4. _______________________________________________________________________</w:t>
      </w:r>
    </w:p>
    <w:p w:rsidR="00231557" w:rsidRDefault="00231557" w:rsidP="00231557">
      <w:pPr>
        <w:ind w:left="708"/>
        <w:jc w:val="both"/>
      </w:pPr>
      <w:r>
        <w:t>5. _______________________________________________________________________</w:t>
      </w:r>
    </w:p>
    <w:p w:rsidR="00231557" w:rsidRDefault="00231557" w:rsidP="00231557">
      <w:pPr>
        <w:ind w:left="708"/>
        <w:jc w:val="both"/>
      </w:pPr>
      <w:r>
        <w:t>6. _______________________________________________________________________</w:t>
      </w:r>
    </w:p>
    <w:p w:rsidR="00231557" w:rsidRDefault="00231557" w:rsidP="00231557">
      <w:pPr>
        <w:ind w:left="708"/>
        <w:jc w:val="both"/>
      </w:pPr>
      <w:r>
        <w:t>7. _______________________________________________________________________</w:t>
      </w:r>
    </w:p>
    <w:p w:rsidR="00231557" w:rsidRDefault="00231557" w:rsidP="00231557">
      <w:pPr>
        <w:ind w:left="708"/>
        <w:jc w:val="both"/>
      </w:pPr>
      <w:r>
        <w:t>8. _______________________________________________________________________</w:t>
      </w:r>
    </w:p>
    <w:p w:rsidR="00231557" w:rsidRDefault="00231557" w:rsidP="00231557">
      <w:pPr>
        <w:ind w:left="708"/>
        <w:jc w:val="both"/>
      </w:pPr>
      <w:r>
        <w:t>9. _______________________________________________________________________</w:t>
      </w:r>
    </w:p>
    <w:p w:rsidR="00231557" w:rsidRDefault="00231557" w:rsidP="00231557"/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Default="00231557" w:rsidP="00231557">
      <w:pPr>
        <w:ind w:firstLine="709"/>
        <w:jc w:val="both"/>
      </w:pPr>
    </w:p>
    <w:p w:rsidR="00231557" w:rsidRPr="005B0A9F" w:rsidRDefault="00231557" w:rsidP="00231557">
      <w:pPr>
        <w:ind w:left="3402"/>
        <w:jc w:val="right"/>
        <w:rPr>
          <w:b/>
        </w:rPr>
      </w:pPr>
      <w:r w:rsidRPr="005B0A9F">
        <w:rPr>
          <w:b/>
        </w:rPr>
        <w:lastRenderedPageBreak/>
        <w:t>Приложение №2</w:t>
      </w:r>
    </w:p>
    <w:p w:rsidR="00231557" w:rsidRPr="005B0A9F" w:rsidRDefault="00231557" w:rsidP="00231557">
      <w:pPr>
        <w:ind w:left="3402"/>
        <w:jc w:val="right"/>
      </w:pPr>
      <w:r w:rsidRPr="005B0A9F">
        <w:t xml:space="preserve"> к информационному сообщению </w:t>
      </w:r>
    </w:p>
    <w:p w:rsidR="00231557" w:rsidRPr="005B0A9F" w:rsidRDefault="00231557" w:rsidP="00231557">
      <w:pPr>
        <w:widowControl w:val="0"/>
        <w:jc w:val="center"/>
        <w:rPr>
          <w:b/>
          <w:snapToGrid w:val="0"/>
        </w:rPr>
      </w:pPr>
    </w:p>
    <w:p w:rsidR="00231557" w:rsidRPr="005B0A9F" w:rsidRDefault="00231557" w:rsidP="00231557">
      <w:pPr>
        <w:widowControl w:val="0"/>
        <w:jc w:val="center"/>
        <w:rPr>
          <w:b/>
          <w:snapToGrid w:val="0"/>
        </w:rPr>
      </w:pPr>
      <w:r w:rsidRPr="005B0A9F">
        <w:rPr>
          <w:b/>
          <w:snapToGrid w:val="0"/>
        </w:rPr>
        <w:t xml:space="preserve">ПРОЕКТ ДОГОВОРА КУПЛИ-ПРОДАЖИ </w:t>
      </w:r>
    </w:p>
    <w:p w:rsidR="00231557" w:rsidRPr="005B0A9F" w:rsidRDefault="00231557" w:rsidP="00231557">
      <w:pPr>
        <w:widowControl w:val="0"/>
        <w:jc w:val="center"/>
        <w:rPr>
          <w:b/>
          <w:snapToGrid w:val="0"/>
        </w:rPr>
      </w:pPr>
      <w:r w:rsidRPr="005B0A9F">
        <w:rPr>
          <w:b/>
          <w:snapToGrid w:val="0"/>
        </w:rPr>
        <w:t>НЕЖИЛОГО  ПОМЕЩЕНИЯ С ДОЛЕЙ В ПРАВЕ НА ЗЕМЕЛЬНЫЙ УЧАСТОК</w:t>
      </w:r>
    </w:p>
    <w:p w:rsidR="00231557" w:rsidRPr="005B0A9F" w:rsidRDefault="00231557" w:rsidP="00231557">
      <w:pPr>
        <w:widowControl w:val="0"/>
        <w:jc w:val="center"/>
        <w:rPr>
          <w:snapToGrid w:val="0"/>
        </w:rPr>
      </w:pPr>
    </w:p>
    <w:p w:rsidR="00231557" w:rsidRPr="005B0A9F" w:rsidRDefault="00231557" w:rsidP="00231557">
      <w:pPr>
        <w:widowControl w:val="0"/>
        <w:rPr>
          <w:snapToGrid w:val="0"/>
        </w:rPr>
      </w:pPr>
      <w:r w:rsidRPr="005B0A9F">
        <w:rPr>
          <w:snapToGrid w:val="0"/>
        </w:rPr>
        <w:t>г. Гаврилов-Ям</w:t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  <w:t>«__» ___________ 20__ г.</w:t>
      </w:r>
    </w:p>
    <w:p w:rsidR="00231557" w:rsidRPr="005B0A9F" w:rsidRDefault="00231557" w:rsidP="00231557">
      <w:pPr>
        <w:widowControl w:val="0"/>
        <w:rPr>
          <w:snapToGrid w:val="0"/>
        </w:rPr>
      </w:pPr>
      <w:r w:rsidRPr="005B0A9F">
        <w:rPr>
          <w:snapToGrid w:val="0"/>
        </w:rPr>
        <w:t>Ярославская область</w:t>
      </w:r>
    </w:p>
    <w:p w:rsidR="00231557" w:rsidRPr="005B0A9F" w:rsidRDefault="00231557" w:rsidP="00231557">
      <w:pPr>
        <w:widowControl w:val="0"/>
        <w:jc w:val="center"/>
        <w:rPr>
          <w:b/>
          <w:bCs/>
          <w:snapToGrid w:val="0"/>
        </w:rPr>
      </w:pPr>
    </w:p>
    <w:p w:rsidR="00231557" w:rsidRPr="005B0A9F" w:rsidRDefault="00231557" w:rsidP="00231557">
      <w:pPr>
        <w:ind w:firstLine="709"/>
        <w:jc w:val="both"/>
      </w:pPr>
      <w:r w:rsidRPr="005B0A9F">
        <w:t xml:space="preserve">От имени </w:t>
      </w:r>
      <w:proofErr w:type="gramStart"/>
      <w:r w:rsidRPr="005B0A9F">
        <w:t>Гаврилов-Ямского</w:t>
      </w:r>
      <w:proofErr w:type="gramEnd"/>
      <w:r w:rsidRPr="005B0A9F">
        <w:t xml:space="preserve"> муниципального района Управление по архитектуре, градостроительству, имущественным и земельным отношениям Администрации Гаврилов-Ямского муниципального района, зарегистрированное по адресу: Ярославская область, г. Гаврилов-Ям, ул. Советская, д. 51, ОГРН 1027601070661, ИНН 7616006429, КПП 761601001, именуемое в дальнейшем «</w:t>
      </w:r>
      <w:r w:rsidRPr="005B0A9F">
        <w:rPr>
          <w:b/>
        </w:rPr>
        <w:t>Продавец</w:t>
      </w:r>
      <w:r w:rsidRPr="005B0A9F">
        <w:t xml:space="preserve">», в лице начальника Управления  Василевской Виктории Васильевны, действующей на основании Положения об Управлении и распоряжения Администрации Гаврилов-Ямского муниципального района от 19.01.2015 № 19л/с </w:t>
      </w:r>
      <w:proofErr w:type="gramStart"/>
      <w:r w:rsidRPr="005B0A9F">
        <w:t>с</w:t>
      </w:r>
      <w:proofErr w:type="gramEnd"/>
      <w:r w:rsidRPr="005B0A9F">
        <w:t xml:space="preserve"> одной стороны, и ________________________________________,  именуемый в дальнейшем </w:t>
      </w:r>
      <w:r w:rsidRPr="005B0A9F">
        <w:rPr>
          <w:b/>
        </w:rPr>
        <w:t>«Покупатель»</w:t>
      </w:r>
      <w:r w:rsidRPr="005B0A9F">
        <w:t xml:space="preserve">, с другой стороны, вместе именуемые в дальнейшем «Сторонами», руководствуясь постановлением Администрации </w:t>
      </w:r>
      <w:proofErr w:type="gramStart"/>
      <w:r w:rsidRPr="005B0A9F">
        <w:t xml:space="preserve">Гаврилов-Ямского муниципального района от 26.04.2019 № 480 «Об условиях приватизации муниципального имущества», постановлением Администрации Гаврилов-Ямского муниципального района от 16.10.2019 №1112 «О внесении изменений в постановление Администрации Гаврилов-Ямского муниципального района от 26.04.2019 № 480, распоряжением Управления по архитектуре, градостроительству, имущественным и земельным отношениям Администрации Гаврилов-Ямского муниципального района от </w:t>
      </w:r>
      <w:r>
        <w:t>21</w:t>
      </w:r>
      <w:r w:rsidRPr="005B0A9F">
        <w:t>.10.2019 г. № 69 «О проведении аукциона по продаже муниципального имущества в электронной форме», на основании</w:t>
      </w:r>
      <w:proofErr w:type="gramEnd"/>
      <w:r w:rsidRPr="005B0A9F">
        <w:t xml:space="preserve"> протокола № __ заседания комиссии _________________ от ___.12.2019 г. заключили настоящий договор о нижеследующем:</w:t>
      </w:r>
    </w:p>
    <w:p w:rsidR="00231557" w:rsidRPr="005B0A9F" w:rsidRDefault="00231557" w:rsidP="00231557">
      <w:pPr>
        <w:spacing w:after="120"/>
        <w:ind w:left="283"/>
        <w:jc w:val="center"/>
        <w:rPr>
          <w:b/>
          <w:bCs/>
        </w:rPr>
      </w:pPr>
      <w:r w:rsidRPr="005B0A9F">
        <w:rPr>
          <w:b/>
          <w:bCs/>
        </w:rPr>
        <w:t>1. ПРЕДМЕТ ДОГОВОРА</w:t>
      </w:r>
    </w:p>
    <w:p w:rsidR="00231557" w:rsidRPr="005B0A9F" w:rsidRDefault="00231557" w:rsidP="00231557">
      <w:pPr>
        <w:spacing w:after="120"/>
        <w:ind w:firstLine="709"/>
        <w:jc w:val="both"/>
      </w:pPr>
      <w:r w:rsidRPr="005B0A9F">
        <w:t>1.1. Продавец обязуется передать в собственность Покупателю, а Покупатель обязуется принять - нежилое помещение гаражного бокса № __ с кадастровым номером  ___________, назначение: нежилое, общей площадью _____ кв. м, инв. № 78, Лит</w:t>
      </w:r>
      <w:proofErr w:type="gramStart"/>
      <w:r w:rsidRPr="005B0A9F">
        <w:t>.</w:t>
      </w:r>
      <w:proofErr w:type="gramEnd"/>
      <w:r w:rsidRPr="005B0A9F">
        <w:t xml:space="preserve">____, </w:t>
      </w:r>
      <w:proofErr w:type="gramStart"/>
      <w:r w:rsidRPr="005B0A9F">
        <w:t>э</w:t>
      </w:r>
      <w:proofErr w:type="gramEnd"/>
      <w:r w:rsidRPr="005B0A9F">
        <w:t xml:space="preserve">таж 1, с долей в праве собственности на земельный участок равной ______, категория земель: земли населённых пунктов, разрешённое использование: для обслуживания комплекса гаражных боксов, общей площадью 400 кв.м., кадастровый номер 76:04:010307:12, </w:t>
      </w:r>
      <w:proofErr w:type="gramStart"/>
      <w:r w:rsidRPr="005B0A9F">
        <w:t>расположенное</w:t>
      </w:r>
      <w:proofErr w:type="gramEnd"/>
      <w:r w:rsidRPr="005B0A9F">
        <w:t xml:space="preserve"> по адресу: Ярославская область, Гаврилов- Ямский район, г</w:t>
      </w:r>
      <w:proofErr w:type="gramStart"/>
      <w:r w:rsidRPr="005B0A9F">
        <w:t>.Г</w:t>
      </w:r>
      <w:proofErr w:type="gramEnd"/>
      <w:r w:rsidRPr="005B0A9F">
        <w:t>аврилов – Ям, ул. Клубная,  именуемое в дальнейшем «Объект», и уплатить за него определённую настоящим Договором денежную сумму (цену) на условиях настоящего Договора.</w:t>
      </w:r>
    </w:p>
    <w:p w:rsidR="00231557" w:rsidRPr="005B0A9F" w:rsidRDefault="00231557" w:rsidP="00231557">
      <w:pPr>
        <w:pStyle w:val="a5"/>
        <w:ind w:firstLine="709"/>
        <w:rPr>
          <w:szCs w:val="24"/>
        </w:rPr>
      </w:pPr>
      <w:r w:rsidRPr="005B0A9F">
        <w:rPr>
          <w:szCs w:val="24"/>
        </w:rPr>
        <w:t>1.2. Нежилое помещение гаражного бокса № __ с кадастровым номером  ___________, назначение: нежилое, общей площадью _____ кв. м, инв. № 78, Лит</w:t>
      </w:r>
      <w:proofErr w:type="gramStart"/>
      <w:r w:rsidRPr="005B0A9F">
        <w:rPr>
          <w:szCs w:val="24"/>
        </w:rPr>
        <w:t>.</w:t>
      </w:r>
      <w:proofErr w:type="gramEnd"/>
      <w:r w:rsidRPr="005B0A9F">
        <w:rPr>
          <w:szCs w:val="24"/>
        </w:rPr>
        <w:t xml:space="preserve">____, </w:t>
      </w:r>
      <w:proofErr w:type="gramStart"/>
      <w:r w:rsidRPr="005B0A9F">
        <w:rPr>
          <w:szCs w:val="24"/>
        </w:rPr>
        <w:t>э</w:t>
      </w:r>
      <w:proofErr w:type="gramEnd"/>
      <w:r w:rsidRPr="005B0A9F">
        <w:rPr>
          <w:szCs w:val="24"/>
        </w:rPr>
        <w:t>таж 1, принадлежит на праве собственности Гаврилов-Ямскому муниципальному району, номер и дата регистрации права муниципальной собственности в ЕГРН № ___________________ от __.__._____.</w:t>
      </w:r>
    </w:p>
    <w:p w:rsidR="00231557" w:rsidRPr="005B0A9F" w:rsidRDefault="00231557" w:rsidP="00231557">
      <w:pPr>
        <w:ind w:firstLine="708"/>
        <w:jc w:val="both"/>
      </w:pPr>
      <w:r w:rsidRPr="005B0A9F">
        <w:t>Земельный участок, категория земель: земли населенных пунктов, разрешенное использование: для обслуживания комплекса гаражных боксов, общей площадью 400 кв</w:t>
      </w:r>
      <w:proofErr w:type="gramStart"/>
      <w:r w:rsidRPr="005B0A9F">
        <w:t>.м</w:t>
      </w:r>
      <w:proofErr w:type="gramEnd"/>
      <w:r w:rsidRPr="005B0A9F">
        <w:t>, кадастровый номер 76:04:010307:12, расположенный по адресу: Ярославская область, Гаврилов - Ямский район, г</w:t>
      </w:r>
      <w:proofErr w:type="gramStart"/>
      <w:r w:rsidRPr="005B0A9F">
        <w:t>.Г</w:t>
      </w:r>
      <w:proofErr w:type="gramEnd"/>
      <w:r w:rsidRPr="005B0A9F">
        <w:t xml:space="preserve">аврилов - Ям, ул. Клубная, принадлежит на праве долевой собственности Гаврилов-Ямскому муниципальному району. </w:t>
      </w:r>
    </w:p>
    <w:p w:rsidR="00231557" w:rsidRPr="005B0A9F" w:rsidRDefault="00231557" w:rsidP="00231557">
      <w:pPr>
        <w:ind w:firstLine="708"/>
        <w:jc w:val="both"/>
      </w:pPr>
      <w:r w:rsidRPr="005B0A9F">
        <w:t xml:space="preserve">1.3. Описание и планы Объектов содержатся в кадастровых паспортах помещений,  выданных Государственным унитарным предприятием технической инвентаризации и учета недвижимости по Ярославской области 11.07.2011 г., инв. № 78, описание земельного участка содержится в кадастровом паспорте земельного участка от 07.11.2008 г. № 04/08-2-2424, выданном Территориальным отделом по Гаврилов-Ямскому МР Управления </w:t>
      </w:r>
      <w:proofErr w:type="spellStart"/>
      <w:r w:rsidRPr="005B0A9F">
        <w:t>Роснедвижимости</w:t>
      </w:r>
      <w:proofErr w:type="spellEnd"/>
      <w:r w:rsidRPr="005B0A9F">
        <w:t xml:space="preserve"> по Ярославской области.</w:t>
      </w:r>
    </w:p>
    <w:p w:rsidR="00231557" w:rsidRPr="005B0A9F" w:rsidRDefault="00231557" w:rsidP="00231557">
      <w:pPr>
        <w:ind w:firstLine="708"/>
        <w:jc w:val="both"/>
      </w:pPr>
      <w:r w:rsidRPr="005B0A9F">
        <w:t>1.4. Передача Объекта Продавцом и принятие его Покупателем осуществляется по подписываемому сторонами передаточному акту.</w:t>
      </w:r>
    </w:p>
    <w:p w:rsidR="00231557" w:rsidRPr="005B0A9F" w:rsidRDefault="00231557" w:rsidP="00231557">
      <w:pPr>
        <w:widowControl w:val="0"/>
        <w:jc w:val="center"/>
        <w:rPr>
          <w:b/>
          <w:bCs/>
          <w:snapToGrid w:val="0"/>
        </w:rPr>
      </w:pPr>
      <w:r w:rsidRPr="005B0A9F">
        <w:rPr>
          <w:b/>
          <w:bCs/>
          <w:snapToGrid w:val="0"/>
        </w:rPr>
        <w:lastRenderedPageBreak/>
        <w:t>2. ЦЕНА И ПОРЯДОК РАСЧЕТОВ</w:t>
      </w:r>
    </w:p>
    <w:p w:rsidR="00231557" w:rsidRPr="005B0A9F" w:rsidRDefault="00231557" w:rsidP="00231557">
      <w:pPr>
        <w:widowControl w:val="0"/>
        <w:ind w:firstLine="720"/>
        <w:jc w:val="both"/>
        <w:rPr>
          <w:snapToGrid w:val="0"/>
        </w:rPr>
      </w:pPr>
      <w:r w:rsidRPr="005B0A9F">
        <w:rPr>
          <w:snapToGrid w:val="0"/>
        </w:rPr>
        <w:t xml:space="preserve">2.1. Цена продажи Объектов с долей в праве на земельный участок определена по результатам электронного аукциона, </w:t>
      </w:r>
      <w:r w:rsidRPr="005B0A9F">
        <w:t xml:space="preserve">протокол № ___ заседания комиссии </w:t>
      </w:r>
      <w:r>
        <w:t>____________</w:t>
      </w:r>
      <w:r w:rsidRPr="005B0A9F">
        <w:t xml:space="preserve"> от __.12.2019 г.</w:t>
      </w:r>
      <w:r w:rsidRPr="005B0A9F">
        <w:rPr>
          <w:snapToGrid w:val="0"/>
        </w:rPr>
        <w:t>,  и составляет  по настоящему договору ________</w:t>
      </w:r>
      <w:r>
        <w:rPr>
          <w:snapToGrid w:val="0"/>
        </w:rPr>
        <w:t xml:space="preserve"> </w:t>
      </w:r>
      <w:r w:rsidRPr="005B0A9F">
        <w:rPr>
          <w:snapToGrid w:val="0"/>
        </w:rPr>
        <w:t>рублей</w:t>
      </w:r>
      <w:r>
        <w:rPr>
          <w:snapToGrid w:val="0"/>
        </w:rPr>
        <w:t>,</w:t>
      </w:r>
      <w:r w:rsidRPr="005B0A9F">
        <w:rPr>
          <w:snapToGrid w:val="0"/>
        </w:rPr>
        <w:t xml:space="preserve"> в т.ч. НДС.  </w:t>
      </w:r>
    </w:p>
    <w:p w:rsidR="00231557" w:rsidRPr="005B0A9F" w:rsidRDefault="00231557" w:rsidP="00231557">
      <w:pPr>
        <w:widowControl w:val="0"/>
        <w:ind w:firstLine="720"/>
        <w:jc w:val="both"/>
        <w:rPr>
          <w:snapToGrid w:val="0"/>
        </w:rPr>
      </w:pPr>
      <w:r w:rsidRPr="005B0A9F">
        <w:rPr>
          <w:snapToGrid w:val="0"/>
        </w:rPr>
        <w:t>Цена окончательная и пересмотру не подлежит.</w:t>
      </w:r>
    </w:p>
    <w:p w:rsidR="00231557" w:rsidRPr="005B0A9F" w:rsidRDefault="00231557" w:rsidP="00231557">
      <w:pPr>
        <w:widowControl w:val="0"/>
        <w:ind w:firstLine="720"/>
        <w:jc w:val="both"/>
        <w:rPr>
          <w:snapToGrid w:val="0"/>
        </w:rPr>
      </w:pPr>
      <w:r w:rsidRPr="005B0A9F">
        <w:t xml:space="preserve">2.2. Покупатель перечисляет сумму продажной цены Продавцу в срок </w:t>
      </w:r>
      <w:proofErr w:type="gramStart"/>
      <w:r w:rsidRPr="005B0A9F">
        <w:t>до</w:t>
      </w:r>
      <w:proofErr w:type="gramEnd"/>
      <w:r w:rsidRPr="005B0A9F">
        <w:t xml:space="preserve"> ______.</w:t>
      </w:r>
    </w:p>
    <w:p w:rsidR="00231557" w:rsidRPr="005B0A9F" w:rsidRDefault="00231557" w:rsidP="00231557">
      <w:pPr>
        <w:pStyle w:val="a5"/>
        <w:ind w:firstLine="708"/>
        <w:rPr>
          <w:szCs w:val="24"/>
        </w:rPr>
      </w:pPr>
      <w:r w:rsidRPr="005B0A9F">
        <w:rPr>
          <w:szCs w:val="24"/>
        </w:rPr>
        <w:t xml:space="preserve">2.3. На дату подписания Договора в счёт оплаты Объекта засчитывается задаток в сумме </w:t>
      </w:r>
      <w:r>
        <w:rPr>
          <w:szCs w:val="24"/>
        </w:rPr>
        <w:t>____</w:t>
      </w:r>
      <w:r w:rsidRPr="005B0A9F">
        <w:rPr>
          <w:szCs w:val="24"/>
        </w:rPr>
        <w:t xml:space="preserve"> руб.</w:t>
      </w:r>
    </w:p>
    <w:p w:rsidR="00231557" w:rsidRPr="005B0A9F" w:rsidRDefault="00231557" w:rsidP="00231557">
      <w:pPr>
        <w:ind w:firstLine="709"/>
        <w:jc w:val="both"/>
      </w:pPr>
      <w:r w:rsidRPr="005B0A9F">
        <w:t xml:space="preserve">2.4. Оставшуюся сумму в размере _______ рублей, в т.ч. НДС, Покупатель перечисляет на счет указанный в п.2.5. договора. </w:t>
      </w:r>
    </w:p>
    <w:p w:rsidR="00231557" w:rsidRPr="005B0A9F" w:rsidRDefault="00231557" w:rsidP="00231557">
      <w:pPr>
        <w:widowControl w:val="0"/>
        <w:ind w:firstLine="720"/>
        <w:jc w:val="both"/>
      </w:pPr>
      <w:r w:rsidRPr="005B0A9F">
        <w:t>2.5. Денежные средства в счёт оплаты приватизируемого муниципального имущества по договору купли-продажи должны быть внесены единовременно в безналичном порядке на расчётный счёт № 40302810778885000092 в БАНКЕ: Отделение Ярославль, г</w:t>
      </w:r>
      <w:proofErr w:type="gramStart"/>
      <w:r w:rsidRPr="005B0A9F">
        <w:t>.Я</w:t>
      </w:r>
      <w:proofErr w:type="gramEnd"/>
      <w:r w:rsidRPr="005B0A9F">
        <w:t>рославль, БИК 047888001, Получатель – Управление финансов Администрации Гаврилов-Ямского муниципального района, ИНН 7616001734, КПП 761601001, КБК 00000000000000000000, ОКТМО 78612000. В назначении платежа указать: «для л.с. 868.01.002.7 (Управление АГИЗО Гаврилов-Ямского МР) оплата по договору купли - продажи гаражных боксов  29.11.2019г. по лоту № ____ в г</w:t>
      </w:r>
      <w:proofErr w:type="gramStart"/>
      <w:r w:rsidRPr="005B0A9F">
        <w:t>.Г</w:t>
      </w:r>
      <w:proofErr w:type="gramEnd"/>
      <w:r w:rsidRPr="005B0A9F">
        <w:t>аврилов-Ям, ул.Клубная».</w:t>
      </w:r>
    </w:p>
    <w:p w:rsidR="00231557" w:rsidRPr="005B0A9F" w:rsidRDefault="00231557" w:rsidP="00231557">
      <w:pPr>
        <w:ind w:firstLine="709"/>
        <w:jc w:val="both"/>
      </w:pPr>
      <w:r w:rsidRPr="005B0A9F">
        <w:t xml:space="preserve">2.6. Оплата считается произведённой с момента поступления денежных средств на счет, указанный в пункте 2.5 данного договора. </w:t>
      </w:r>
    </w:p>
    <w:p w:rsidR="00231557" w:rsidRPr="005B0A9F" w:rsidRDefault="00231557" w:rsidP="00231557">
      <w:pPr>
        <w:widowControl w:val="0"/>
        <w:ind w:firstLine="225"/>
        <w:jc w:val="center"/>
        <w:rPr>
          <w:b/>
          <w:bCs/>
        </w:rPr>
      </w:pPr>
      <w:r w:rsidRPr="005B0A9F">
        <w:rPr>
          <w:b/>
          <w:bCs/>
        </w:rPr>
        <w:t>3. ОБЯЗАННОСТИ СТОРОН</w:t>
      </w:r>
    </w:p>
    <w:p w:rsidR="00231557" w:rsidRPr="005B0A9F" w:rsidRDefault="00231557" w:rsidP="00231557">
      <w:pPr>
        <w:ind w:firstLine="709"/>
        <w:jc w:val="both"/>
      </w:pPr>
      <w:r w:rsidRPr="005B0A9F">
        <w:t>3.1. Продавец обязуется:</w:t>
      </w:r>
    </w:p>
    <w:p w:rsidR="00231557" w:rsidRPr="005B0A9F" w:rsidRDefault="00231557" w:rsidP="00231557">
      <w:pPr>
        <w:ind w:firstLine="709"/>
        <w:jc w:val="both"/>
      </w:pPr>
      <w:r w:rsidRPr="005B0A9F">
        <w:t xml:space="preserve">- передать Объект Покупателю в срок не позднее 30 дней после полной оплаты имущества; </w:t>
      </w:r>
    </w:p>
    <w:p w:rsidR="00231557" w:rsidRPr="005B0A9F" w:rsidRDefault="00231557" w:rsidP="00231557">
      <w:pPr>
        <w:ind w:firstLine="709"/>
        <w:jc w:val="both"/>
      </w:pPr>
      <w:r w:rsidRPr="005B0A9F">
        <w:t>- предоставить Покупателю после подписания договора и передаточного акта документы, необходимые для государственной регистрации перехода права собственности на Объект в соответствии с законодательством РФ.</w:t>
      </w:r>
    </w:p>
    <w:p w:rsidR="00231557" w:rsidRPr="005B0A9F" w:rsidRDefault="00231557" w:rsidP="00231557">
      <w:pPr>
        <w:ind w:firstLine="709"/>
        <w:jc w:val="both"/>
      </w:pPr>
      <w:r w:rsidRPr="005B0A9F">
        <w:t>3.2. Покупатель обязуется:</w:t>
      </w:r>
    </w:p>
    <w:p w:rsidR="00231557" w:rsidRPr="005B0A9F" w:rsidRDefault="00231557" w:rsidP="00231557">
      <w:pPr>
        <w:ind w:firstLine="709"/>
        <w:jc w:val="both"/>
      </w:pPr>
      <w:r w:rsidRPr="005B0A9F">
        <w:t>- уплатить за Объект его цену в соответствии с условиями настоящего Договора;</w:t>
      </w:r>
    </w:p>
    <w:p w:rsidR="00231557" w:rsidRPr="005B0A9F" w:rsidRDefault="00231557" w:rsidP="00231557">
      <w:pPr>
        <w:ind w:firstLine="709"/>
        <w:jc w:val="both"/>
      </w:pPr>
      <w:r w:rsidRPr="005B0A9F">
        <w:t>- принять Объе</w:t>
      </w:r>
      <w:proofErr w:type="gramStart"/>
      <w:r w:rsidRPr="005B0A9F">
        <w:t>кт в пр</w:t>
      </w:r>
      <w:proofErr w:type="gramEnd"/>
      <w:r w:rsidRPr="005B0A9F">
        <w:t>едусмотренные настоящим Договором сроки;</w:t>
      </w:r>
    </w:p>
    <w:p w:rsidR="00231557" w:rsidRPr="005B0A9F" w:rsidRDefault="00231557" w:rsidP="00231557">
      <w:pPr>
        <w:ind w:firstLine="709"/>
        <w:jc w:val="both"/>
      </w:pPr>
      <w:r w:rsidRPr="005B0A9F">
        <w:t>- осуществить после полной оплаты Объекта за свой счёт все необходимые действия для государственной регистрации перехода права собственности на Объект к Покупателю;</w:t>
      </w:r>
    </w:p>
    <w:p w:rsidR="00231557" w:rsidRPr="005B0A9F" w:rsidRDefault="00231557" w:rsidP="00231557">
      <w:pPr>
        <w:ind w:firstLine="709"/>
        <w:jc w:val="both"/>
      </w:pPr>
      <w:r w:rsidRPr="005B0A9F">
        <w:t>- не допускать ухудшения состояния Объекта, обеспечить его сохранность с момента передачи по акту приёма-передачи Покупателю и до возникновения у него права собственности на него. Бремя содержания Объекта и риск случайной гибели после его приёмки несёт Покупатель;</w:t>
      </w:r>
    </w:p>
    <w:p w:rsidR="00231557" w:rsidRPr="005B0A9F" w:rsidRDefault="00231557" w:rsidP="00231557">
      <w:pPr>
        <w:ind w:firstLine="709"/>
        <w:jc w:val="both"/>
      </w:pPr>
      <w:r w:rsidRPr="005B0A9F">
        <w:t>- в случае расторжения настоящего Договора передать Объект Продавцу по передаточному акту в установленный настоящим договором срок.</w:t>
      </w:r>
    </w:p>
    <w:p w:rsidR="00231557" w:rsidRPr="005B0A9F" w:rsidRDefault="00231557" w:rsidP="00231557">
      <w:pPr>
        <w:jc w:val="center"/>
        <w:rPr>
          <w:b/>
        </w:rPr>
      </w:pPr>
      <w:r w:rsidRPr="005B0A9F">
        <w:rPr>
          <w:b/>
        </w:rPr>
        <w:t>4. ОТВЕТСТВЕННОСТЬ СТОРОН.</w:t>
      </w:r>
    </w:p>
    <w:p w:rsidR="00231557" w:rsidRPr="005B0A9F" w:rsidRDefault="00231557" w:rsidP="00231557">
      <w:pPr>
        <w:ind w:firstLine="709"/>
        <w:jc w:val="both"/>
      </w:pPr>
      <w:r w:rsidRPr="005B0A9F">
        <w:t>4.1.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231557" w:rsidRPr="005B0A9F" w:rsidRDefault="00231557" w:rsidP="00231557">
      <w:pPr>
        <w:ind w:firstLine="709"/>
        <w:jc w:val="both"/>
      </w:pPr>
      <w:r w:rsidRPr="005B0A9F">
        <w:t xml:space="preserve">4.2. 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причинённые ей убытки в полном объёме. </w:t>
      </w:r>
    </w:p>
    <w:p w:rsidR="00231557" w:rsidRPr="005B0A9F" w:rsidRDefault="00231557" w:rsidP="00231557">
      <w:pPr>
        <w:ind w:firstLine="709"/>
        <w:jc w:val="both"/>
      </w:pPr>
      <w:r w:rsidRPr="005B0A9F">
        <w:t xml:space="preserve">4.3. </w:t>
      </w:r>
      <w:proofErr w:type="gramStart"/>
      <w:r w:rsidRPr="005B0A9F">
        <w:t>В случае нарушения сроков и порядка внесения платежей Покупатель уплачивает Продавцу пени за каждый день просрочки в размере, равной одной трёхсотой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  <w:proofErr w:type="gramEnd"/>
    </w:p>
    <w:p w:rsidR="00231557" w:rsidRPr="005B0A9F" w:rsidRDefault="00231557" w:rsidP="00231557">
      <w:pPr>
        <w:jc w:val="center"/>
        <w:rPr>
          <w:b/>
        </w:rPr>
      </w:pPr>
      <w:r w:rsidRPr="005B0A9F">
        <w:rPr>
          <w:b/>
        </w:rPr>
        <w:t>5. ВОЗНИКНОВЕНИЕ ПРАВА СОБСТВЕННОСТИ.</w:t>
      </w:r>
    </w:p>
    <w:p w:rsidR="00231557" w:rsidRPr="005B0A9F" w:rsidRDefault="00231557" w:rsidP="00231557">
      <w:pPr>
        <w:ind w:firstLine="709"/>
        <w:jc w:val="both"/>
      </w:pPr>
      <w:r w:rsidRPr="005B0A9F">
        <w:t>5.1. Право собственности на Объект переходит к Покупателю с момента государственной регистрации права в порядке, предусмотренном действующим законодательством РФ.</w:t>
      </w:r>
    </w:p>
    <w:p w:rsidR="00231557" w:rsidRPr="005B0A9F" w:rsidRDefault="00231557" w:rsidP="00231557">
      <w:pPr>
        <w:ind w:firstLine="709"/>
        <w:jc w:val="both"/>
      </w:pPr>
      <w:r w:rsidRPr="005B0A9F">
        <w:t>5.2. С момента передачи Объекта Покупателю и до момента перехода к нему права собственности на них Покупатель вправе осуществлять в отношении их любые действия, направленные на исполнение своих обязательств в соответствии с настоящим Договором.</w:t>
      </w:r>
    </w:p>
    <w:p w:rsidR="00231557" w:rsidRPr="005B0A9F" w:rsidRDefault="00231557" w:rsidP="00231557">
      <w:pPr>
        <w:jc w:val="center"/>
        <w:rPr>
          <w:b/>
        </w:rPr>
      </w:pPr>
      <w:r w:rsidRPr="005B0A9F">
        <w:rPr>
          <w:b/>
        </w:rPr>
        <w:t>6. ДЕЙСТВИЕ ДОГОВОРА.</w:t>
      </w:r>
    </w:p>
    <w:p w:rsidR="00231557" w:rsidRPr="005B0A9F" w:rsidRDefault="00231557" w:rsidP="00231557">
      <w:pPr>
        <w:ind w:firstLine="709"/>
        <w:jc w:val="both"/>
      </w:pPr>
      <w:r w:rsidRPr="005B0A9F">
        <w:t>6.1.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231557" w:rsidRPr="005B0A9F" w:rsidRDefault="00231557" w:rsidP="00231557">
      <w:pPr>
        <w:ind w:firstLine="709"/>
        <w:jc w:val="both"/>
      </w:pPr>
      <w:r w:rsidRPr="005B0A9F">
        <w:lastRenderedPageBreak/>
        <w:t xml:space="preserve">6.2. </w:t>
      </w:r>
      <w:proofErr w:type="gramStart"/>
      <w:r w:rsidRPr="005B0A9F">
        <w:t>Договор</w:t>
      </w:r>
      <w:proofErr w:type="gramEnd"/>
      <w:r w:rsidRPr="005B0A9F"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231557" w:rsidRPr="005B0A9F" w:rsidRDefault="00231557" w:rsidP="00231557">
      <w:pPr>
        <w:ind w:firstLine="709"/>
        <w:jc w:val="both"/>
      </w:pPr>
      <w:r w:rsidRPr="005B0A9F">
        <w:t>6.3. В случае расторжения Договора Объект возвращается Продавцу в месячный срок с момента расторжения Договора. При этом договоры, заключённые Покупателем на пользование или распоряжение Объектом прекращают своё действие, а неотделимые улучшения, произведённые Покупателем, не учитываются во взаиморасчётах. При этом денежные средства, уплаченные за Объект, Покупателю не возвращаются.</w:t>
      </w:r>
    </w:p>
    <w:p w:rsidR="00231557" w:rsidRPr="005B0A9F" w:rsidRDefault="00231557" w:rsidP="00231557">
      <w:pPr>
        <w:jc w:val="center"/>
        <w:rPr>
          <w:b/>
        </w:rPr>
      </w:pPr>
      <w:r w:rsidRPr="005B0A9F">
        <w:rPr>
          <w:b/>
        </w:rPr>
        <w:t>7. ОСОБЫЕ УСЛОВИЯ.</w:t>
      </w:r>
    </w:p>
    <w:p w:rsidR="00231557" w:rsidRPr="005B0A9F" w:rsidRDefault="00231557" w:rsidP="00231557">
      <w:pPr>
        <w:ind w:firstLine="709"/>
        <w:jc w:val="both"/>
      </w:pPr>
      <w:r w:rsidRPr="005B0A9F">
        <w:t>7.1. Продавец гарантирует, что на момент передачи Покупателю Объекта никому не продан, не заложен, в споре, под арестом и запретом не состоит, свободен от каких – либо сделок и обязательств перед третьими лицами.</w:t>
      </w:r>
    </w:p>
    <w:p w:rsidR="00231557" w:rsidRPr="005B0A9F" w:rsidRDefault="00231557" w:rsidP="00231557">
      <w:pPr>
        <w:ind w:firstLine="709"/>
        <w:jc w:val="both"/>
      </w:pPr>
      <w:r w:rsidRPr="005B0A9F">
        <w:t>7.2. Все условия настоящего договора являются существенными.</w:t>
      </w:r>
    </w:p>
    <w:p w:rsidR="00231557" w:rsidRPr="005B0A9F" w:rsidRDefault="00231557" w:rsidP="00231557">
      <w:pPr>
        <w:jc w:val="center"/>
        <w:rPr>
          <w:b/>
        </w:rPr>
      </w:pPr>
      <w:r w:rsidRPr="005B0A9F">
        <w:rPr>
          <w:b/>
        </w:rPr>
        <w:t>8. ПОРЯДОК РАЗРЕШЕНИЯ СПОРОВ.</w:t>
      </w:r>
    </w:p>
    <w:p w:rsidR="00231557" w:rsidRPr="005B0A9F" w:rsidRDefault="00231557" w:rsidP="00231557">
      <w:pPr>
        <w:ind w:firstLine="709"/>
        <w:jc w:val="both"/>
      </w:pPr>
      <w:r w:rsidRPr="005B0A9F">
        <w:t>8.1. Споры и разногласия, которые могут возникнуть при исполнении настоящего договора разрешаются путём переговоров между сторонами.</w:t>
      </w:r>
    </w:p>
    <w:p w:rsidR="00231557" w:rsidRPr="005B0A9F" w:rsidRDefault="00231557" w:rsidP="00231557">
      <w:pPr>
        <w:ind w:firstLine="709"/>
        <w:jc w:val="both"/>
      </w:pPr>
      <w:r w:rsidRPr="005B0A9F">
        <w:t>8.2. В случае невозможности разрешения споров путём переговоров, они разрешаются на основании действующего законодательства РФ в судебном порядке.</w:t>
      </w:r>
    </w:p>
    <w:p w:rsidR="00231557" w:rsidRPr="005B0A9F" w:rsidRDefault="00231557" w:rsidP="00231557">
      <w:pPr>
        <w:jc w:val="center"/>
        <w:rPr>
          <w:b/>
        </w:rPr>
      </w:pPr>
      <w:r w:rsidRPr="005B0A9F">
        <w:rPr>
          <w:b/>
        </w:rPr>
        <w:t>9. ЗАКЛЮЧИТЕЛЬНЫЕ ПОЛОЖЕНИЯ.</w:t>
      </w:r>
    </w:p>
    <w:p w:rsidR="00231557" w:rsidRPr="005B0A9F" w:rsidRDefault="00231557" w:rsidP="00231557">
      <w:pPr>
        <w:ind w:firstLine="709"/>
        <w:jc w:val="both"/>
      </w:pPr>
      <w:r w:rsidRPr="005B0A9F">
        <w:t>9.1.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231557" w:rsidRPr="005B0A9F" w:rsidRDefault="00231557" w:rsidP="00231557">
      <w:pPr>
        <w:ind w:firstLine="709"/>
        <w:jc w:val="both"/>
      </w:pPr>
      <w:r w:rsidRPr="005B0A9F">
        <w:t>9.2. Отношения Сторон, не урегулированные Договором, регулируются действующим Законодательством РФ.</w:t>
      </w:r>
    </w:p>
    <w:p w:rsidR="00231557" w:rsidRPr="005B0A9F" w:rsidRDefault="00231557" w:rsidP="00231557">
      <w:pPr>
        <w:ind w:firstLine="709"/>
        <w:jc w:val="both"/>
      </w:pPr>
      <w:r w:rsidRPr="005B0A9F">
        <w:t>9.3. Настоящий Договор составлен в трёх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государственной регистрации перехода права.</w:t>
      </w:r>
    </w:p>
    <w:p w:rsidR="00231557" w:rsidRDefault="00231557" w:rsidP="0023155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31557" w:rsidRPr="005B0A9F" w:rsidRDefault="00231557" w:rsidP="0023155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B0A9F">
        <w:rPr>
          <w:b/>
        </w:rPr>
        <w:t>6. Реквизиты и подписи Сторон</w:t>
      </w:r>
    </w:p>
    <w:p w:rsidR="00231557" w:rsidRDefault="00231557" w:rsidP="0023155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31557" w:rsidRDefault="00231557" w:rsidP="00231557">
      <w:pPr>
        <w:autoSpaceDE w:val="0"/>
        <w:autoSpaceDN w:val="0"/>
        <w:adjustRightInd w:val="0"/>
        <w:jc w:val="center"/>
        <w:outlineLvl w:val="0"/>
        <w:rPr>
          <w:b/>
        </w:rPr>
        <w:sectPr w:rsidR="00231557" w:rsidSect="00231557">
          <w:pgSz w:w="11907" w:h="16840" w:code="9"/>
          <w:pgMar w:top="737" w:right="567" w:bottom="737" w:left="964" w:header="720" w:footer="720" w:gutter="0"/>
          <w:pgNumType w:start="1"/>
          <w:cols w:space="720"/>
        </w:sectPr>
      </w:pP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>
        <w:lastRenderedPageBreak/>
        <w:t>Продавец</w:t>
      </w:r>
      <w:r w:rsidRPr="00110D24">
        <w:t>:</w:t>
      </w:r>
    </w:p>
    <w:p w:rsidR="00231557" w:rsidRPr="00110D24" w:rsidRDefault="00231557" w:rsidP="00231557">
      <w:pPr>
        <w:autoSpaceDE w:val="0"/>
        <w:autoSpaceDN w:val="0"/>
        <w:adjustRightInd w:val="0"/>
        <w:jc w:val="center"/>
        <w:outlineLvl w:val="0"/>
      </w:pP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 w:rsidRPr="00110D24">
        <w:t>Управление по архитектуре, градостроительству, имущественным и земельным отношениям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 w:rsidRPr="00110D24">
        <w:t>Администрации Гаврилов-Ямского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 w:rsidRPr="00110D24">
        <w:t>муниципального района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 w:rsidRPr="00110D24">
        <w:t>ИНН 7616006429, ОГРН 1027601070661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proofErr w:type="gramStart"/>
      <w:r w:rsidRPr="00110D24">
        <w:t>р</w:t>
      </w:r>
      <w:proofErr w:type="gramEnd"/>
      <w:r w:rsidRPr="00110D24">
        <w:t>/с: 40101810700000010010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 w:rsidRPr="00110D24">
        <w:t>банк: Отделение Ярославль г. Ярославль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 w:rsidRPr="00110D24">
        <w:t>Адрес: 152240, Ярославская область,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 w:rsidRPr="00110D24">
        <w:t>г. Гаврилов-Ям, ул. Советская, д. 51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</w:pPr>
    </w:p>
    <w:p w:rsidR="00231557" w:rsidRPr="00110D24" w:rsidRDefault="00231557" w:rsidP="00231557">
      <w:pPr>
        <w:autoSpaceDE w:val="0"/>
        <w:autoSpaceDN w:val="0"/>
        <w:adjustRightInd w:val="0"/>
        <w:outlineLvl w:val="0"/>
      </w:pPr>
    </w:p>
    <w:p w:rsidR="00231557" w:rsidRPr="00110D24" w:rsidRDefault="00231557" w:rsidP="00231557">
      <w:pPr>
        <w:autoSpaceDE w:val="0"/>
        <w:autoSpaceDN w:val="0"/>
        <w:adjustRightInd w:val="0"/>
        <w:outlineLvl w:val="0"/>
      </w:pPr>
      <w:r w:rsidRPr="00110D24">
        <w:t>Начальник Управления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 w:rsidRPr="00110D24">
        <w:t>____________</w:t>
      </w:r>
      <w:r>
        <w:t>____</w:t>
      </w:r>
      <w:r w:rsidRPr="00110D24">
        <w:t>_ / В.В. Василевская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 w:rsidRPr="00110D24">
        <w:rPr>
          <w:i/>
        </w:rPr>
        <w:t xml:space="preserve">(подпись)        </w:t>
      </w:r>
      <w:r>
        <w:rPr>
          <w:i/>
        </w:rPr>
        <w:t xml:space="preserve">     </w:t>
      </w:r>
      <w:r w:rsidRPr="00110D24">
        <w:rPr>
          <w:i/>
        </w:rPr>
        <w:t xml:space="preserve">        (Ф.И.О.)</w:t>
      </w:r>
    </w:p>
    <w:p w:rsidR="00231557" w:rsidRDefault="00231557" w:rsidP="00231557">
      <w:pPr>
        <w:autoSpaceDE w:val="0"/>
        <w:autoSpaceDN w:val="0"/>
        <w:adjustRightInd w:val="0"/>
        <w:outlineLvl w:val="0"/>
      </w:pPr>
    </w:p>
    <w:p w:rsidR="00231557" w:rsidRPr="00001255" w:rsidRDefault="00231557" w:rsidP="00231557">
      <w:pPr>
        <w:autoSpaceDE w:val="0"/>
        <w:autoSpaceDN w:val="0"/>
        <w:adjustRightInd w:val="0"/>
        <w:outlineLvl w:val="0"/>
        <w:sectPr w:rsidR="00231557" w:rsidRPr="00001255" w:rsidSect="00F03F39">
          <w:type w:val="continuous"/>
          <w:pgSz w:w="11907" w:h="16840" w:code="9"/>
          <w:pgMar w:top="737" w:right="567" w:bottom="737" w:left="964" w:header="720" w:footer="720" w:gutter="0"/>
          <w:pgNumType w:start="1"/>
          <w:cols w:num="2" w:space="720"/>
        </w:sectPr>
      </w:pPr>
      <w:r w:rsidRPr="00110D24">
        <w:t>(МП)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>
        <w:lastRenderedPageBreak/>
        <w:t>Покупатель</w:t>
      </w:r>
      <w:r w:rsidRPr="00110D24">
        <w:t>:</w:t>
      </w:r>
    </w:p>
    <w:p w:rsidR="00231557" w:rsidRPr="005B0A9F" w:rsidRDefault="00231557" w:rsidP="00231557">
      <w:pPr>
        <w:autoSpaceDE w:val="0"/>
        <w:autoSpaceDN w:val="0"/>
        <w:adjustRightInd w:val="0"/>
        <w:rPr>
          <w:b/>
          <w:i/>
        </w:rPr>
      </w:pPr>
      <w:r w:rsidRPr="005B0A9F">
        <w:rPr>
          <w:b/>
          <w:i/>
        </w:rPr>
        <w:t>Для юр</w:t>
      </w:r>
      <w:proofErr w:type="gramStart"/>
      <w:r w:rsidRPr="005B0A9F">
        <w:rPr>
          <w:b/>
          <w:i/>
        </w:rPr>
        <w:t>.л</w:t>
      </w:r>
      <w:proofErr w:type="gramEnd"/>
      <w:r w:rsidRPr="005B0A9F">
        <w:rPr>
          <w:b/>
          <w:i/>
        </w:rPr>
        <w:t>иц:</w:t>
      </w:r>
    </w:p>
    <w:p w:rsidR="00231557" w:rsidRPr="00110D24" w:rsidRDefault="00231557" w:rsidP="00231557">
      <w:pPr>
        <w:autoSpaceDE w:val="0"/>
        <w:autoSpaceDN w:val="0"/>
        <w:adjustRightInd w:val="0"/>
        <w:jc w:val="both"/>
      </w:pPr>
      <w:r w:rsidRPr="00110D24">
        <w:t>___________________________________</w:t>
      </w:r>
      <w:r>
        <w:t>____</w:t>
      </w:r>
    </w:p>
    <w:p w:rsidR="00231557" w:rsidRPr="00110D24" w:rsidRDefault="00231557" w:rsidP="00231557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110D24">
        <w:rPr>
          <w:i/>
          <w:sz w:val="20"/>
          <w:szCs w:val="20"/>
        </w:rPr>
        <w:t>(наименование юридического лица)</w:t>
      </w:r>
    </w:p>
    <w:p w:rsidR="00231557" w:rsidRPr="00110D24" w:rsidRDefault="00231557" w:rsidP="00231557">
      <w:pPr>
        <w:autoSpaceDE w:val="0"/>
        <w:autoSpaceDN w:val="0"/>
        <w:adjustRightInd w:val="0"/>
        <w:outlineLvl w:val="0"/>
        <w:rPr>
          <w:b/>
        </w:rPr>
      </w:pPr>
      <w:r>
        <w:t>ИНН __________, ОГРН__________</w:t>
      </w:r>
      <w:r w:rsidRPr="00110D24">
        <w:t>________</w:t>
      </w:r>
    </w:p>
    <w:p w:rsidR="00231557" w:rsidRPr="00110D24" w:rsidRDefault="00231557" w:rsidP="00231557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110D24">
        <w:t>р</w:t>
      </w:r>
      <w:proofErr w:type="gramEnd"/>
      <w:r w:rsidRPr="00110D24">
        <w:t>/с ___________________________</w:t>
      </w:r>
      <w:r>
        <w:t>_</w:t>
      </w:r>
      <w:r w:rsidRPr="00110D24">
        <w:t>________</w:t>
      </w:r>
    </w:p>
    <w:p w:rsidR="00231557" w:rsidRPr="00110D24" w:rsidRDefault="00231557" w:rsidP="00231557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110D24">
        <w:t>л/с _____________________________</w:t>
      </w:r>
      <w:r>
        <w:t>_</w:t>
      </w:r>
      <w:r w:rsidRPr="00110D24">
        <w:t>___</w:t>
      </w:r>
      <w:r>
        <w:t>_</w:t>
      </w:r>
      <w:r w:rsidRPr="00110D24">
        <w:t>__</w:t>
      </w:r>
      <w:proofErr w:type="gramEnd"/>
    </w:p>
    <w:p w:rsidR="00231557" w:rsidRPr="00110D24" w:rsidRDefault="00231557" w:rsidP="00231557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банк ___________________________</w:t>
      </w:r>
      <w:r>
        <w:t>__</w:t>
      </w:r>
      <w:r w:rsidRPr="00110D24">
        <w:t>_____</w:t>
      </w:r>
    </w:p>
    <w:p w:rsidR="00231557" w:rsidRPr="00110D24" w:rsidRDefault="00231557" w:rsidP="00231557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Юридический/почтовый адрес: ____</w:t>
      </w:r>
      <w:r>
        <w:t>_</w:t>
      </w:r>
      <w:r w:rsidRPr="00110D24">
        <w:t>____</w:t>
      </w:r>
      <w:r>
        <w:t>_</w:t>
      </w:r>
      <w:r w:rsidRPr="00110D24">
        <w:t>__</w:t>
      </w:r>
    </w:p>
    <w:p w:rsidR="00231557" w:rsidRPr="00110D24" w:rsidRDefault="00231557" w:rsidP="00231557">
      <w:pPr>
        <w:autoSpaceDE w:val="0"/>
        <w:autoSpaceDN w:val="0"/>
        <w:adjustRightInd w:val="0"/>
        <w:jc w:val="both"/>
      </w:pPr>
      <w:r w:rsidRPr="00110D24">
        <w:t>__________________________________</w:t>
      </w:r>
      <w:r>
        <w:t>__</w:t>
      </w:r>
      <w:r w:rsidRPr="00110D24">
        <w:t>___</w:t>
      </w:r>
    </w:p>
    <w:p w:rsidR="00231557" w:rsidRPr="008C42DB" w:rsidRDefault="00231557" w:rsidP="00231557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110D24">
        <w:t>Телефон:___________ Факс:__________</w:t>
      </w:r>
      <w:r>
        <w:t>__</w:t>
      </w:r>
      <w:r w:rsidRPr="00110D24">
        <w:t>___</w:t>
      </w:r>
    </w:p>
    <w:p w:rsidR="00231557" w:rsidRDefault="00231557" w:rsidP="0023155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31557" w:rsidRPr="008C42DB" w:rsidRDefault="00231557" w:rsidP="00231557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8C42DB">
        <w:rPr>
          <w:sz w:val="20"/>
          <w:szCs w:val="20"/>
        </w:rPr>
        <w:t>______________ / ___________________</w:t>
      </w:r>
    </w:p>
    <w:p w:rsidR="00231557" w:rsidRPr="008C42DB" w:rsidRDefault="00231557" w:rsidP="00231557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8C42DB">
        <w:rPr>
          <w:i/>
          <w:sz w:val="20"/>
          <w:szCs w:val="20"/>
        </w:rPr>
        <w:t>(подпись)                  (Ф.И.О.)</w:t>
      </w:r>
    </w:p>
    <w:p w:rsidR="00231557" w:rsidRPr="008C42DB" w:rsidRDefault="00231557" w:rsidP="0023155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31557" w:rsidRPr="005B0A9F" w:rsidRDefault="00231557" w:rsidP="00231557">
      <w:pPr>
        <w:autoSpaceDE w:val="0"/>
        <w:autoSpaceDN w:val="0"/>
        <w:adjustRightInd w:val="0"/>
        <w:jc w:val="both"/>
        <w:outlineLvl w:val="0"/>
        <w:rPr>
          <w:b/>
          <w:i/>
          <w:sz w:val="20"/>
          <w:szCs w:val="20"/>
        </w:rPr>
      </w:pPr>
      <w:r w:rsidRPr="005B0A9F">
        <w:rPr>
          <w:b/>
          <w:i/>
        </w:rPr>
        <w:t>Для физ</w:t>
      </w:r>
      <w:proofErr w:type="gramStart"/>
      <w:r w:rsidRPr="005B0A9F">
        <w:rPr>
          <w:b/>
          <w:i/>
        </w:rPr>
        <w:t>.л</w:t>
      </w:r>
      <w:proofErr w:type="gramEnd"/>
      <w:r w:rsidRPr="005B0A9F">
        <w:rPr>
          <w:b/>
          <w:i/>
        </w:rPr>
        <w:t>иц/ИП:</w:t>
      </w:r>
    </w:p>
    <w:p w:rsidR="00231557" w:rsidRDefault="00231557" w:rsidP="00231557">
      <w:pPr>
        <w:autoSpaceDE w:val="0"/>
        <w:autoSpaceDN w:val="0"/>
        <w:adjustRightInd w:val="0"/>
        <w:jc w:val="both"/>
        <w:outlineLvl w:val="0"/>
        <w:rPr>
          <w:i/>
        </w:rPr>
      </w:pPr>
      <w:r>
        <w:rPr>
          <w:i/>
        </w:rPr>
        <w:t>_______________________________________</w:t>
      </w:r>
    </w:p>
    <w:p w:rsidR="00231557" w:rsidRDefault="00231557" w:rsidP="00231557">
      <w:pPr>
        <w:autoSpaceDE w:val="0"/>
        <w:autoSpaceDN w:val="0"/>
        <w:adjustRightInd w:val="0"/>
        <w:outlineLvl w:val="0"/>
        <w:rPr>
          <w:i/>
          <w:sz w:val="20"/>
          <w:szCs w:val="20"/>
        </w:rPr>
      </w:pPr>
      <w:r w:rsidRPr="00341199">
        <w:rPr>
          <w:i/>
          <w:sz w:val="20"/>
          <w:szCs w:val="20"/>
        </w:rPr>
        <w:t>Ф.И.О.</w:t>
      </w:r>
    </w:p>
    <w:p w:rsidR="00A7557F" w:rsidRPr="00341199" w:rsidRDefault="00A7557F" w:rsidP="00231557">
      <w:pPr>
        <w:autoSpaceDE w:val="0"/>
        <w:autoSpaceDN w:val="0"/>
        <w:adjustRightInd w:val="0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ИНН __________________________________________</w:t>
      </w:r>
    </w:p>
    <w:p w:rsidR="00231557" w:rsidRPr="00341199" w:rsidRDefault="00231557" w:rsidP="00231557">
      <w:pPr>
        <w:autoSpaceDE w:val="0"/>
        <w:autoSpaceDN w:val="0"/>
        <w:adjustRightInd w:val="0"/>
      </w:pPr>
      <w:r w:rsidRPr="00341199">
        <w:t>паспорт: серия ______</w:t>
      </w:r>
      <w:r>
        <w:t>__</w:t>
      </w:r>
      <w:r w:rsidRPr="00341199">
        <w:t xml:space="preserve"> № ______</w:t>
      </w:r>
      <w:r>
        <w:t>___</w:t>
      </w:r>
      <w:r w:rsidRPr="00341199">
        <w:t>______, выдан</w:t>
      </w:r>
      <w:r>
        <w:t xml:space="preserve"> _________________________________</w:t>
      </w:r>
      <w:r w:rsidRPr="00341199">
        <w:t>,</w:t>
      </w:r>
    </w:p>
    <w:p w:rsidR="00231557" w:rsidRPr="00341199" w:rsidRDefault="00231557" w:rsidP="0023155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341199">
        <w:rPr>
          <w:sz w:val="20"/>
          <w:szCs w:val="20"/>
        </w:rPr>
        <w:t>(кем,  дата выдачи</w:t>
      </w:r>
      <w:r>
        <w:rPr>
          <w:sz w:val="20"/>
          <w:szCs w:val="20"/>
        </w:rPr>
        <w:t>, код подразделения</w:t>
      </w:r>
      <w:r w:rsidRPr="00341199">
        <w:rPr>
          <w:sz w:val="20"/>
          <w:szCs w:val="20"/>
        </w:rPr>
        <w:t>)</w:t>
      </w:r>
    </w:p>
    <w:p w:rsidR="00231557" w:rsidRPr="00341199" w:rsidRDefault="00231557" w:rsidP="00231557">
      <w:pPr>
        <w:autoSpaceDE w:val="0"/>
        <w:autoSpaceDN w:val="0"/>
        <w:adjustRightInd w:val="0"/>
      </w:pPr>
      <w:proofErr w:type="gramStart"/>
      <w:r w:rsidRPr="00341199">
        <w:t>зарегистрированный</w:t>
      </w:r>
      <w:proofErr w:type="gramEnd"/>
      <w:r w:rsidRPr="00341199"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 w:rsidR="00A7557F">
        <w:t xml:space="preserve"> </w:t>
      </w:r>
      <w:r w:rsidRPr="00341199">
        <w:t>по адресу:</w:t>
      </w:r>
      <w:r>
        <w:t xml:space="preserve"> _________</w:t>
      </w:r>
    </w:p>
    <w:p w:rsidR="00231557" w:rsidRDefault="00231557" w:rsidP="00231557">
      <w:pPr>
        <w:autoSpaceDE w:val="0"/>
        <w:autoSpaceDN w:val="0"/>
        <w:adjustRightInd w:val="0"/>
        <w:jc w:val="both"/>
        <w:outlineLvl w:val="0"/>
      </w:pPr>
      <w:r>
        <w:t>Тел._______________</w:t>
      </w:r>
    </w:p>
    <w:p w:rsidR="00231557" w:rsidRPr="008C42DB" w:rsidRDefault="00231557" w:rsidP="0023155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31557" w:rsidRPr="00110D24" w:rsidRDefault="00231557" w:rsidP="00231557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110D24">
        <w:t>______________ / ___________________</w:t>
      </w:r>
    </w:p>
    <w:p w:rsidR="00231557" w:rsidRPr="008C42DB" w:rsidRDefault="00231557" w:rsidP="00231557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8C42DB">
        <w:rPr>
          <w:i/>
          <w:sz w:val="20"/>
          <w:szCs w:val="20"/>
        </w:rPr>
        <w:t>(подпись)                  (Ф.И.О.)</w:t>
      </w:r>
    </w:p>
    <w:p w:rsidR="00231557" w:rsidRDefault="00231557" w:rsidP="00231557">
      <w:pPr>
        <w:autoSpaceDE w:val="0"/>
        <w:autoSpaceDN w:val="0"/>
        <w:adjustRightInd w:val="0"/>
        <w:jc w:val="both"/>
        <w:outlineLvl w:val="0"/>
        <w:sectPr w:rsidR="00231557" w:rsidSect="00F03F39">
          <w:type w:val="nextColumn"/>
          <w:pgSz w:w="11907" w:h="16840" w:code="9"/>
          <w:pgMar w:top="737" w:right="567" w:bottom="737" w:left="964" w:header="720" w:footer="720" w:gutter="0"/>
          <w:pgNumType w:start="1"/>
          <w:cols w:num="2" w:space="709"/>
        </w:sectPr>
      </w:pPr>
    </w:p>
    <w:p w:rsidR="00231557" w:rsidRPr="00A7557F" w:rsidRDefault="00231557" w:rsidP="00A7557F">
      <w:pPr>
        <w:widowControl w:val="0"/>
        <w:ind w:firstLine="225"/>
        <w:jc w:val="both"/>
        <w:rPr>
          <w:sz w:val="26"/>
          <w:szCs w:val="26"/>
        </w:rPr>
      </w:pPr>
    </w:p>
    <w:sectPr w:rsidR="00231557" w:rsidRPr="00A7557F" w:rsidSect="009F0496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CB4"/>
    <w:multiLevelType w:val="hybridMultilevel"/>
    <w:tmpl w:val="74685C3E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0DA6B09"/>
    <w:multiLevelType w:val="hybridMultilevel"/>
    <w:tmpl w:val="FB48A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873F64"/>
    <w:multiLevelType w:val="hybridMultilevel"/>
    <w:tmpl w:val="331071C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2A95"/>
    <w:multiLevelType w:val="hybridMultilevel"/>
    <w:tmpl w:val="8814D7C0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D5461"/>
    <w:multiLevelType w:val="hybridMultilevel"/>
    <w:tmpl w:val="353EF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E70570"/>
    <w:multiLevelType w:val="hybridMultilevel"/>
    <w:tmpl w:val="1E1A162A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07C0FC7"/>
    <w:multiLevelType w:val="hybridMultilevel"/>
    <w:tmpl w:val="32DC8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DE4C8F"/>
    <w:multiLevelType w:val="hybridMultilevel"/>
    <w:tmpl w:val="B17462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C36D2B"/>
    <w:multiLevelType w:val="multilevel"/>
    <w:tmpl w:val="8F4820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E576D8"/>
    <w:multiLevelType w:val="hybridMultilevel"/>
    <w:tmpl w:val="25B88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1724F5"/>
    <w:multiLevelType w:val="hybridMultilevel"/>
    <w:tmpl w:val="E6B07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1E3286"/>
    <w:multiLevelType w:val="hybridMultilevel"/>
    <w:tmpl w:val="9D126C50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956D9D"/>
    <w:multiLevelType w:val="hybridMultilevel"/>
    <w:tmpl w:val="BA4EC3F4"/>
    <w:lvl w:ilvl="0" w:tplc="E894385C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3">
    <w:nsid w:val="34072ED4"/>
    <w:multiLevelType w:val="hybridMultilevel"/>
    <w:tmpl w:val="9138765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895"/>
    <w:multiLevelType w:val="hybridMultilevel"/>
    <w:tmpl w:val="9A70454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FC1DB8"/>
    <w:multiLevelType w:val="hybridMultilevel"/>
    <w:tmpl w:val="8BA6F2EE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4B3149"/>
    <w:multiLevelType w:val="multilevel"/>
    <w:tmpl w:val="8DE4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BB3D18"/>
    <w:multiLevelType w:val="hybridMultilevel"/>
    <w:tmpl w:val="1430CD4C"/>
    <w:lvl w:ilvl="0" w:tplc="FE24428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26A9C"/>
    <w:multiLevelType w:val="hybridMultilevel"/>
    <w:tmpl w:val="82242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2F799F"/>
    <w:multiLevelType w:val="hybridMultilevel"/>
    <w:tmpl w:val="D0968B6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721BD"/>
    <w:multiLevelType w:val="multilevel"/>
    <w:tmpl w:val="1B1674A0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70A84"/>
    <w:multiLevelType w:val="multilevel"/>
    <w:tmpl w:val="4386C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754B98"/>
    <w:multiLevelType w:val="hybridMultilevel"/>
    <w:tmpl w:val="B1AA6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B47271"/>
    <w:multiLevelType w:val="hybridMultilevel"/>
    <w:tmpl w:val="1CDED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8F6B4B"/>
    <w:multiLevelType w:val="hybridMultilevel"/>
    <w:tmpl w:val="E0522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1748D5"/>
    <w:multiLevelType w:val="hybridMultilevel"/>
    <w:tmpl w:val="06B0F1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93CA7"/>
    <w:multiLevelType w:val="hybridMultilevel"/>
    <w:tmpl w:val="31C4A5DC"/>
    <w:lvl w:ilvl="0" w:tplc="F3F241E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736A24"/>
    <w:multiLevelType w:val="hybridMultilevel"/>
    <w:tmpl w:val="8256C44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8">
    <w:nsid w:val="4F070E60"/>
    <w:multiLevelType w:val="hybridMultilevel"/>
    <w:tmpl w:val="33BC307C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AE081D"/>
    <w:multiLevelType w:val="hybridMultilevel"/>
    <w:tmpl w:val="572801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519055B1"/>
    <w:multiLevelType w:val="hybridMultilevel"/>
    <w:tmpl w:val="56FA3BD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1">
    <w:nsid w:val="5474243C"/>
    <w:multiLevelType w:val="hybridMultilevel"/>
    <w:tmpl w:val="B8009176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C0198F"/>
    <w:multiLevelType w:val="hybridMultilevel"/>
    <w:tmpl w:val="76922EDE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26A3F"/>
    <w:multiLevelType w:val="hybridMultilevel"/>
    <w:tmpl w:val="82B26662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E894385C">
      <w:start w:val="1"/>
      <w:numFmt w:val="bullet"/>
      <w:lvlText w:val="­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4">
    <w:nsid w:val="571767CC"/>
    <w:multiLevelType w:val="hybridMultilevel"/>
    <w:tmpl w:val="A9BE6502"/>
    <w:lvl w:ilvl="0" w:tplc="A900E51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DA305F8"/>
    <w:multiLevelType w:val="hybridMultilevel"/>
    <w:tmpl w:val="6FE047A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0A1E70"/>
    <w:multiLevelType w:val="hybridMultilevel"/>
    <w:tmpl w:val="A9BAE86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027683"/>
    <w:multiLevelType w:val="hybridMultilevel"/>
    <w:tmpl w:val="4ACABCE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00CFE"/>
    <w:multiLevelType w:val="hybridMultilevel"/>
    <w:tmpl w:val="602E3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5135F4"/>
    <w:multiLevelType w:val="hybridMultilevel"/>
    <w:tmpl w:val="351CD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5F43CD"/>
    <w:multiLevelType w:val="hybridMultilevel"/>
    <w:tmpl w:val="45EA7444"/>
    <w:lvl w:ilvl="0" w:tplc="BAA61F44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BC8E228">
      <w:numFmt w:val="none"/>
      <w:lvlText w:val=""/>
      <w:lvlJc w:val="left"/>
      <w:pPr>
        <w:tabs>
          <w:tab w:val="num" w:pos="360"/>
        </w:tabs>
      </w:pPr>
    </w:lvl>
    <w:lvl w:ilvl="2" w:tplc="CC7C4DE6">
      <w:numFmt w:val="none"/>
      <w:lvlText w:val=""/>
      <w:lvlJc w:val="left"/>
      <w:pPr>
        <w:tabs>
          <w:tab w:val="num" w:pos="360"/>
        </w:tabs>
      </w:pPr>
    </w:lvl>
    <w:lvl w:ilvl="3" w:tplc="DFAA02A4">
      <w:numFmt w:val="none"/>
      <w:lvlText w:val=""/>
      <w:lvlJc w:val="left"/>
      <w:pPr>
        <w:tabs>
          <w:tab w:val="num" w:pos="360"/>
        </w:tabs>
      </w:pPr>
    </w:lvl>
    <w:lvl w:ilvl="4" w:tplc="C54A2C78">
      <w:numFmt w:val="none"/>
      <w:lvlText w:val=""/>
      <w:lvlJc w:val="left"/>
      <w:pPr>
        <w:tabs>
          <w:tab w:val="num" w:pos="360"/>
        </w:tabs>
      </w:pPr>
    </w:lvl>
    <w:lvl w:ilvl="5" w:tplc="3C2A8F30">
      <w:numFmt w:val="none"/>
      <w:lvlText w:val=""/>
      <w:lvlJc w:val="left"/>
      <w:pPr>
        <w:tabs>
          <w:tab w:val="num" w:pos="360"/>
        </w:tabs>
      </w:pPr>
    </w:lvl>
    <w:lvl w:ilvl="6" w:tplc="CAD251A2">
      <w:numFmt w:val="none"/>
      <w:lvlText w:val=""/>
      <w:lvlJc w:val="left"/>
      <w:pPr>
        <w:tabs>
          <w:tab w:val="num" w:pos="360"/>
        </w:tabs>
      </w:pPr>
    </w:lvl>
    <w:lvl w:ilvl="7" w:tplc="24AE70DC">
      <w:numFmt w:val="none"/>
      <w:lvlText w:val=""/>
      <w:lvlJc w:val="left"/>
      <w:pPr>
        <w:tabs>
          <w:tab w:val="num" w:pos="360"/>
        </w:tabs>
      </w:pPr>
    </w:lvl>
    <w:lvl w:ilvl="8" w:tplc="3D401F0A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28E78B6"/>
    <w:multiLevelType w:val="hybridMultilevel"/>
    <w:tmpl w:val="2968E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B24037"/>
    <w:multiLevelType w:val="hybridMultilevel"/>
    <w:tmpl w:val="88D4C0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E879DE"/>
    <w:multiLevelType w:val="hybridMultilevel"/>
    <w:tmpl w:val="14A0BD38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0D5DB7"/>
    <w:multiLevelType w:val="hybridMultilevel"/>
    <w:tmpl w:val="EB98C382"/>
    <w:lvl w:ilvl="0" w:tplc="7764B5D6">
      <w:start w:val="2"/>
      <w:numFmt w:val="decimal"/>
      <w:lvlText w:val="%1."/>
      <w:lvlJc w:val="left"/>
      <w:pPr>
        <w:tabs>
          <w:tab w:val="num" w:pos="360"/>
        </w:tabs>
        <w:ind w:left="644" w:hanging="644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103261"/>
    <w:multiLevelType w:val="hybridMultilevel"/>
    <w:tmpl w:val="D3FE6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185EA6"/>
    <w:multiLevelType w:val="hybridMultilevel"/>
    <w:tmpl w:val="9E2C82EA"/>
    <w:lvl w:ilvl="0" w:tplc="A900E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0F19D5"/>
    <w:multiLevelType w:val="hybridMultilevel"/>
    <w:tmpl w:val="D3B69742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D9F110F"/>
    <w:multiLevelType w:val="hybridMultilevel"/>
    <w:tmpl w:val="215628B4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9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6"/>
  </w:num>
  <w:num w:numId="9">
    <w:abstractNumId w:val="34"/>
  </w:num>
  <w:num w:numId="10">
    <w:abstractNumId w:val="48"/>
  </w:num>
  <w:num w:numId="11">
    <w:abstractNumId w:val="5"/>
  </w:num>
  <w:num w:numId="12">
    <w:abstractNumId w:val="27"/>
  </w:num>
  <w:num w:numId="13">
    <w:abstractNumId w:val="33"/>
  </w:num>
  <w:num w:numId="14">
    <w:abstractNumId w:val="37"/>
  </w:num>
  <w:num w:numId="15">
    <w:abstractNumId w:val="2"/>
  </w:num>
  <w:num w:numId="16">
    <w:abstractNumId w:val="35"/>
  </w:num>
  <w:num w:numId="17">
    <w:abstractNumId w:val="19"/>
  </w:num>
  <w:num w:numId="18">
    <w:abstractNumId w:val="16"/>
  </w:num>
  <w:num w:numId="19">
    <w:abstractNumId w:val="17"/>
  </w:num>
  <w:num w:numId="20">
    <w:abstractNumId w:val="26"/>
  </w:num>
  <w:num w:numId="21">
    <w:abstractNumId w:val="20"/>
  </w:num>
  <w:num w:numId="22">
    <w:abstractNumId w:val="41"/>
  </w:num>
  <w:num w:numId="23">
    <w:abstractNumId w:val="10"/>
  </w:num>
  <w:num w:numId="24">
    <w:abstractNumId w:val="9"/>
  </w:num>
  <w:num w:numId="25">
    <w:abstractNumId w:val="18"/>
  </w:num>
  <w:num w:numId="26">
    <w:abstractNumId w:val="3"/>
  </w:num>
  <w:num w:numId="27">
    <w:abstractNumId w:val="24"/>
  </w:num>
  <w:num w:numId="28">
    <w:abstractNumId w:val="0"/>
  </w:num>
  <w:num w:numId="29">
    <w:abstractNumId w:val="6"/>
  </w:num>
  <w:num w:numId="30">
    <w:abstractNumId w:val="12"/>
  </w:num>
  <w:num w:numId="31">
    <w:abstractNumId w:val="44"/>
  </w:num>
  <w:num w:numId="32">
    <w:abstractNumId w:val="23"/>
  </w:num>
  <w:num w:numId="33">
    <w:abstractNumId w:val="13"/>
  </w:num>
  <w:num w:numId="34">
    <w:abstractNumId w:val="36"/>
  </w:num>
  <w:num w:numId="35">
    <w:abstractNumId w:val="1"/>
  </w:num>
  <w:num w:numId="36">
    <w:abstractNumId w:val="14"/>
  </w:num>
  <w:num w:numId="37">
    <w:abstractNumId w:val="31"/>
  </w:num>
  <w:num w:numId="38">
    <w:abstractNumId w:val="47"/>
  </w:num>
  <w:num w:numId="39">
    <w:abstractNumId w:val="25"/>
  </w:num>
  <w:num w:numId="40">
    <w:abstractNumId w:val="32"/>
  </w:num>
  <w:num w:numId="41">
    <w:abstractNumId w:val="15"/>
  </w:num>
  <w:num w:numId="42">
    <w:abstractNumId w:val="29"/>
  </w:num>
  <w:num w:numId="43">
    <w:abstractNumId w:val="43"/>
  </w:num>
  <w:num w:numId="44">
    <w:abstractNumId w:val="7"/>
  </w:num>
  <w:num w:numId="45">
    <w:abstractNumId w:val="45"/>
  </w:num>
  <w:num w:numId="46">
    <w:abstractNumId w:val="4"/>
  </w:num>
  <w:num w:numId="47">
    <w:abstractNumId w:val="28"/>
  </w:num>
  <w:num w:numId="48">
    <w:abstractNumId w:val="1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4DC"/>
    <w:rsid w:val="0000028A"/>
    <w:rsid w:val="00001E13"/>
    <w:rsid w:val="00013A59"/>
    <w:rsid w:val="00015063"/>
    <w:rsid w:val="00021B9E"/>
    <w:rsid w:val="0003209D"/>
    <w:rsid w:val="000351EC"/>
    <w:rsid w:val="00035251"/>
    <w:rsid w:val="00047421"/>
    <w:rsid w:val="0005028F"/>
    <w:rsid w:val="00050322"/>
    <w:rsid w:val="00052C57"/>
    <w:rsid w:val="000602EE"/>
    <w:rsid w:val="000642A4"/>
    <w:rsid w:val="00065C21"/>
    <w:rsid w:val="000712CC"/>
    <w:rsid w:val="00071A69"/>
    <w:rsid w:val="00072D56"/>
    <w:rsid w:val="000761BE"/>
    <w:rsid w:val="000A72EC"/>
    <w:rsid w:val="000B2F70"/>
    <w:rsid w:val="000B4521"/>
    <w:rsid w:val="000C4C87"/>
    <w:rsid w:val="000C600D"/>
    <w:rsid w:val="000D0DCE"/>
    <w:rsid w:val="000D2F56"/>
    <w:rsid w:val="00100485"/>
    <w:rsid w:val="0011301D"/>
    <w:rsid w:val="00117953"/>
    <w:rsid w:val="00126AAE"/>
    <w:rsid w:val="00142B27"/>
    <w:rsid w:val="00143D83"/>
    <w:rsid w:val="00144091"/>
    <w:rsid w:val="00151DEA"/>
    <w:rsid w:val="00187113"/>
    <w:rsid w:val="001A7AB9"/>
    <w:rsid w:val="001B5A39"/>
    <w:rsid w:val="001C26C9"/>
    <w:rsid w:val="001D50E4"/>
    <w:rsid w:val="001F1F19"/>
    <w:rsid w:val="001F3EAC"/>
    <w:rsid w:val="001F5352"/>
    <w:rsid w:val="002101F7"/>
    <w:rsid w:val="00231557"/>
    <w:rsid w:val="00233FFE"/>
    <w:rsid w:val="00240541"/>
    <w:rsid w:val="0024288D"/>
    <w:rsid w:val="00246C96"/>
    <w:rsid w:val="00266439"/>
    <w:rsid w:val="00273A74"/>
    <w:rsid w:val="00277612"/>
    <w:rsid w:val="002819BF"/>
    <w:rsid w:val="00285EBA"/>
    <w:rsid w:val="00286329"/>
    <w:rsid w:val="00290AB1"/>
    <w:rsid w:val="002A481F"/>
    <w:rsid w:val="002A7849"/>
    <w:rsid w:val="002A7EE5"/>
    <w:rsid w:val="002B19B5"/>
    <w:rsid w:val="002B578E"/>
    <w:rsid w:val="002C5535"/>
    <w:rsid w:val="002D54F2"/>
    <w:rsid w:val="002E4D14"/>
    <w:rsid w:val="002E58CD"/>
    <w:rsid w:val="002E6061"/>
    <w:rsid w:val="002E6DD2"/>
    <w:rsid w:val="003010D7"/>
    <w:rsid w:val="00307751"/>
    <w:rsid w:val="00313DC3"/>
    <w:rsid w:val="00315EF7"/>
    <w:rsid w:val="003223B0"/>
    <w:rsid w:val="00323390"/>
    <w:rsid w:val="003300A9"/>
    <w:rsid w:val="00333ED4"/>
    <w:rsid w:val="0033687B"/>
    <w:rsid w:val="0035073C"/>
    <w:rsid w:val="00375192"/>
    <w:rsid w:val="00376E93"/>
    <w:rsid w:val="00383732"/>
    <w:rsid w:val="003842C9"/>
    <w:rsid w:val="00390ABD"/>
    <w:rsid w:val="003A0601"/>
    <w:rsid w:val="003A205A"/>
    <w:rsid w:val="003A59D1"/>
    <w:rsid w:val="003B6555"/>
    <w:rsid w:val="003D0575"/>
    <w:rsid w:val="003E5A64"/>
    <w:rsid w:val="003F0C31"/>
    <w:rsid w:val="003F11A3"/>
    <w:rsid w:val="00417F6B"/>
    <w:rsid w:val="0042098A"/>
    <w:rsid w:val="00425D0A"/>
    <w:rsid w:val="004263F0"/>
    <w:rsid w:val="00427F6F"/>
    <w:rsid w:val="00433C39"/>
    <w:rsid w:val="00447B34"/>
    <w:rsid w:val="00447F2B"/>
    <w:rsid w:val="00453653"/>
    <w:rsid w:val="00456EFE"/>
    <w:rsid w:val="004611A7"/>
    <w:rsid w:val="004A2470"/>
    <w:rsid w:val="004A2BD1"/>
    <w:rsid w:val="004B4D85"/>
    <w:rsid w:val="004C2418"/>
    <w:rsid w:val="004D15D9"/>
    <w:rsid w:val="004D6C4B"/>
    <w:rsid w:val="004E4FC6"/>
    <w:rsid w:val="004E7F43"/>
    <w:rsid w:val="004F21F1"/>
    <w:rsid w:val="004F5A38"/>
    <w:rsid w:val="00503561"/>
    <w:rsid w:val="005114B2"/>
    <w:rsid w:val="0052395D"/>
    <w:rsid w:val="005241F0"/>
    <w:rsid w:val="005248B4"/>
    <w:rsid w:val="00524EE4"/>
    <w:rsid w:val="00531DCB"/>
    <w:rsid w:val="0053221C"/>
    <w:rsid w:val="00534B1D"/>
    <w:rsid w:val="00535B11"/>
    <w:rsid w:val="00571931"/>
    <w:rsid w:val="005745CB"/>
    <w:rsid w:val="00576F2C"/>
    <w:rsid w:val="005949FD"/>
    <w:rsid w:val="00595A05"/>
    <w:rsid w:val="005A4DE4"/>
    <w:rsid w:val="005D17E7"/>
    <w:rsid w:val="005D4058"/>
    <w:rsid w:val="005D7D36"/>
    <w:rsid w:val="005E2876"/>
    <w:rsid w:val="005E63FD"/>
    <w:rsid w:val="005F313C"/>
    <w:rsid w:val="00617956"/>
    <w:rsid w:val="006217FB"/>
    <w:rsid w:val="006219E9"/>
    <w:rsid w:val="006308F3"/>
    <w:rsid w:val="00633B42"/>
    <w:rsid w:val="00636E00"/>
    <w:rsid w:val="0064672A"/>
    <w:rsid w:val="00667CB8"/>
    <w:rsid w:val="006757EE"/>
    <w:rsid w:val="0068211B"/>
    <w:rsid w:val="00685FD9"/>
    <w:rsid w:val="00695A03"/>
    <w:rsid w:val="006976D7"/>
    <w:rsid w:val="006A4537"/>
    <w:rsid w:val="006B1C5B"/>
    <w:rsid w:val="006B5046"/>
    <w:rsid w:val="006E02F9"/>
    <w:rsid w:val="006E2B9E"/>
    <w:rsid w:val="006E67F4"/>
    <w:rsid w:val="006F26F8"/>
    <w:rsid w:val="006F2B84"/>
    <w:rsid w:val="006F3EF6"/>
    <w:rsid w:val="006F3FD1"/>
    <w:rsid w:val="006F77D5"/>
    <w:rsid w:val="006F7ED7"/>
    <w:rsid w:val="007064A6"/>
    <w:rsid w:val="00711EF2"/>
    <w:rsid w:val="0071405B"/>
    <w:rsid w:val="007227D8"/>
    <w:rsid w:val="007331A5"/>
    <w:rsid w:val="00752402"/>
    <w:rsid w:val="007552D4"/>
    <w:rsid w:val="0075664C"/>
    <w:rsid w:val="00756EA6"/>
    <w:rsid w:val="007609A5"/>
    <w:rsid w:val="00761B1C"/>
    <w:rsid w:val="00770285"/>
    <w:rsid w:val="00776AB5"/>
    <w:rsid w:val="00780162"/>
    <w:rsid w:val="007818F2"/>
    <w:rsid w:val="007823B1"/>
    <w:rsid w:val="00791B2F"/>
    <w:rsid w:val="00796844"/>
    <w:rsid w:val="007A3081"/>
    <w:rsid w:val="007B3DB0"/>
    <w:rsid w:val="007C1F0F"/>
    <w:rsid w:val="007D5C03"/>
    <w:rsid w:val="007D7CC7"/>
    <w:rsid w:val="007F0767"/>
    <w:rsid w:val="007F40EF"/>
    <w:rsid w:val="00801DF0"/>
    <w:rsid w:val="00813D84"/>
    <w:rsid w:val="008222C0"/>
    <w:rsid w:val="00825D87"/>
    <w:rsid w:val="00827555"/>
    <w:rsid w:val="00827E16"/>
    <w:rsid w:val="00830331"/>
    <w:rsid w:val="008350AE"/>
    <w:rsid w:val="00844BD1"/>
    <w:rsid w:val="00845278"/>
    <w:rsid w:val="00861C44"/>
    <w:rsid w:val="0086255E"/>
    <w:rsid w:val="00867923"/>
    <w:rsid w:val="00870D42"/>
    <w:rsid w:val="00876280"/>
    <w:rsid w:val="008823CC"/>
    <w:rsid w:val="00886AEA"/>
    <w:rsid w:val="00886AED"/>
    <w:rsid w:val="00890F84"/>
    <w:rsid w:val="00892E5F"/>
    <w:rsid w:val="00896080"/>
    <w:rsid w:val="008A1AF9"/>
    <w:rsid w:val="008A5027"/>
    <w:rsid w:val="008A7B01"/>
    <w:rsid w:val="008B4E32"/>
    <w:rsid w:val="008D2859"/>
    <w:rsid w:val="008D459C"/>
    <w:rsid w:val="008D4EDE"/>
    <w:rsid w:val="008E08B5"/>
    <w:rsid w:val="008F0CD9"/>
    <w:rsid w:val="008F2D5F"/>
    <w:rsid w:val="008F6FF2"/>
    <w:rsid w:val="00911DAF"/>
    <w:rsid w:val="0092158C"/>
    <w:rsid w:val="00924854"/>
    <w:rsid w:val="00924914"/>
    <w:rsid w:val="009261EF"/>
    <w:rsid w:val="00931AA6"/>
    <w:rsid w:val="0093519B"/>
    <w:rsid w:val="00937E77"/>
    <w:rsid w:val="00952989"/>
    <w:rsid w:val="00955B3F"/>
    <w:rsid w:val="00960990"/>
    <w:rsid w:val="00970D1A"/>
    <w:rsid w:val="009765EC"/>
    <w:rsid w:val="009966AE"/>
    <w:rsid w:val="009A6E9A"/>
    <w:rsid w:val="009B280C"/>
    <w:rsid w:val="009B782F"/>
    <w:rsid w:val="009C0343"/>
    <w:rsid w:val="009C0A71"/>
    <w:rsid w:val="009C1A05"/>
    <w:rsid w:val="009D091B"/>
    <w:rsid w:val="009D5F5D"/>
    <w:rsid w:val="009D7DE4"/>
    <w:rsid w:val="009F008E"/>
    <w:rsid w:val="009F0268"/>
    <w:rsid w:val="009F0496"/>
    <w:rsid w:val="009F0FAC"/>
    <w:rsid w:val="009F3FAE"/>
    <w:rsid w:val="009F61C9"/>
    <w:rsid w:val="00A07A91"/>
    <w:rsid w:val="00A177EE"/>
    <w:rsid w:val="00A22C9D"/>
    <w:rsid w:val="00A23690"/>
    <w:rsid w:val="00A271AE"/>
    <w:rsid w:val="00A3210A"/>
    <w:rsid w:val="00A45827"/>
    <w:rsid w:val="00A46B7C"/>
    <w:rsid w:val="00A46DE1"/>
    <w:rsid w:val="00A57307"/>
    <w:rsid w:val="00A57DB5"/>
    <w:rsid w:val="00A664D8"/>
    <w:rsid w:val="00A7557F"/>
    <w:rsid w:val="00A77122"/>
    <w:rsid w:val="00A86945"/>
    <w:rsid w:val="00A87EFD"/>
    <w:rsid w:val="00A92956"/>
    <w:rsid w:val="00A94394"/>
    <w:rsid w:val="00A949AF"/>
    <w:rsid w:val="00AA2041"/>
    <w:rsid w:val="00AB4AC4"/>
    <w:rsid w:val="00AC2E84"/>
    <w:rsid w:val="00AC770A"/>
    <w:rsid w:val="00AD516A"/>
    <w:rsid w:val="00AE117F"/>
    <w:rsid w:val="00AE2763"/>
    <w:rsid w:val="00AE7120"/>
    <w:rsid w:val="00AF1938"/>
    <w:rsid w:val="00B01167"/>
    <w:rsid w:val="00B01FB9"/>
    <w:rsid w:val="00B059D6"/>
    <w:rsid w:val="00B06956"/>
    <w:rsid w:val="00B13A77"/>
    <w:rsid w:val="00B16E2F"/>
    <w:rsid w:val="00B2349D"/>
    <w:rsid w:val="00B24985"/>
    <w:rsid w:val="00B34743"/>
    <w:rsid w:val="00B46280"/>
    <w:rsid w:val="00B47E1E"/>
    <w:rsid w:val="00B56592"/>
    <w:rsid w:val="00B56AD4"/>
    <w:rsid w:val="00B643C3"/>
    <w:rsid w:val="00B70698"/>
    <w:rsid w:val="00B74066"/>
    <w:rsid w:val="00B779AB"/>
    <w:rsid w:val="00B87C40"/>
    <w:rsid w:val="00B90EB3"/>
    <w:rsid w:val="00B9514B"/>
    <w:rsid w:val="00BA3AD2"/>
    <w:rsid w:val="00BA5E2E"/>
    <w:rsid w:val="00BA7001"/>
    <w:rsid w:val="00BB5FFC"/>
    <w:rsid w:val="00BC0576"/>
    <w:rsid w:val="00BC4722"/>
    <w:rsid w:val="00BC6B00"/>
    <w:rsid w:val="00BC78D4"/>
    <w:rsid w:val="00BF3F9B"/>
    <w:rsid w:val="00BF5573"/>
    <w:rsid w:val="00BF5BFC"/>
    <w:rsid w:val="00BF79CE"/>
    <w:rsid w:val="00BF7DA7"/>
    <w:rsid w:val="00BF7DFC"/>
    <w:rsid w:val="00C12EB8"/>
    <w:rsid w:val="00C175C4"/>
    <w:rsid w:val="00C22CFF"/>
    <w:rsid w:val="00C324DC"/>
    <w:rsid w:val="00C34A40"/>
    <w:rsid w:val="00C42619"/>
    <w:rsid w:val="00C434C9"/>
    <w:rsid w:val="00C46A32"/>
    <w:rsid w:val="00C612E1"/>
    <w:rsid w:val="00C67EB2"/>
    <w:rsid w:val="00C74A1F"/>
    <w:rsid w:val="00C8631C"/>
    <w:rsid w:val="00C87994"/>
    <w:rsid w:val="00CA3275"/>
    <w:rsid w:val="00CB3852"/>
    <w:rsid w:val="00CB3989"/>
    <w:rsid w:val="00CC0713"/>
    <w:rsid w:val="00CC3C39"/>
    <w:rsid w:val="00CC44B6"/>
    <w:rsid w:val="00CC5783"/>
    <w:rsid w:val="00CC595A"/>
    <w:rsid w:val="00CC6968"/>
    <w:rsid w:val="00CD1CC6"/>
    <w:rsid w:val="00CD22DA"/>
    <w:rsid w:val="00CD66C9"/>
    <w:rsid w:val="00CF3AC8"/>
    <w:rsid w:val="00CF4321"/>
    <w:rsid w:val="00D12205"/>
    <w:rsid w:val="00D25A3F"/>
    <w:rsid w:val="00D260A6"/>
    <w:rsid w:val="00D263E8"/>
    <w:rsid w:val="00D2724D"/>
    <w:rsid w:val="00D30B7A"/>
    <w:rsid w:val="00D3291C"/>
    <w:rsid w:val="00D37CD0"/>
    <w:rsid w:val="00D406EE"/>
    <w:rsid w:val="00D43C48"/>
    <w:rsid w:val="00D57DA5"/>
    <w:rsid w:val="00D606C2"/>
    <w:rsid w:val="00D75E6A"/>
    <w:rsid w:val="00D81C59"/>
    <w:rsid w:val="00D83803"/>
    <w:rsid w:val="00D867B6"/>
    <w:rsid w:val="00D877D4"/>
    <w:rsid w:val="00D930D6"/>
    <w:rsid w:val="00D94EF4"/>
    <w:rsid w:val="00D956A7"/>
    <w:rsid w:val="00DA38A8"/>
    <w:rsid w:val="00DA7FED"/>
    <w:rsid w:val="00DC41BB"/>
    <w:rsid w:val="00DC6139"/>
    <w:rsid w:val="00DD15CB"/>
    <w:rsid w:val="00DE0F87"/>
    <w:rsid w:val="00DE1D26"/>
    <w:rsid w:val="00DF2E7D"/>
    <w:rsid w:val="00DF4705"/>
    <w:rsid w:val="00E122A5"/>
    <w:rsid w:val="00E14F0B"/>
    <w:rsid w:val="00E1737D"/>
    <w:rsid w:val="00E42B0E"/>
    <w:rsid w:val="00E4457A"/>
    <w:rsid w:val="00E45B1A"/>
    <w:rsid w:val="00E521B0"/>
    <w:rsid w:val="00E57E26"/>
    <w:rsid w:val="00E72F48"/>
    <w:rsid w:val="00E8019A"/>
    <w:rsid w:val="00E91371"/>
    <w:rsid w:val="00E939A0"/>
    <w:rsid w:val="00E956DA"/>
    <w:rsid w:val="00EB1ADE"/>
    <w:rsid w:val="00EC09AF"/>
    <w:rsid w:val="00EC0A04"/>
    <w:rsid w:val="00EC4439"/>
    <w:rsid w:val="00ED39C9"/>
    <w:rsid w:val="00ED692E"/>
    <w:rsid w:val="00EE1F03"/>
    <w:rsid w:val="00EE4EDA"/>
    <w:rsid w:val="00EE74F4"/>
    <w:rsid w:val="00EF1914"/>
    <w:rsid w:val="00EF369A"/>
    <w:rsid w:val="00F1194A"/>
    <w:rsid w:val="00F21148"/>
    <w:rsid w:val="00F33E2A"/>
    <w:rsid w:val="00F36150"/>
    <w:rsid w:val="00F41D3B"/>
    <w:rsid w:val="00F535FA"/>
    <w:rsid w:val="00F573FD"/>
    <w:rsid w:val="00F65477"/>
    <w:rsid w:val="00F72DEC"/>
    <w:rsid w:val="00F746CB"/>
    <w:rsid w:val="00F77212"/>
    <w:rsid w:val="00F812D2"/>
    <w:rsid w:val="00FA1ADA"/>
    <w:rsid w:val="00FB3091"/>
    <w:rsid w:val="00FB3C3E"/>
    <w:rsid w:val="00FB71CC"/>
    <w:rsid w:val="00FD0A9F"/>
    <w:rsid w:val="00FD20EF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65E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765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22C0"/>
    <w:pPr>
      <w:jc w:val="center"/>
    </w:pPr>
    <w:rPr>
      <w:sz w:val="28"/>
    </w:rPr>
  </w:style>
  <w:style w:type="paragraph" w:styleId="a4">
    <w:name w:val="Body Text Indent"/>
    <w:basedOn w:val="a"/>
    <w:rsid w:val="008222C0"/>
    <w:pPr>
      <w:ind w:firstLine="708"/>
      <w:jc w:val="both"/>
    </w:pPr>
  </w:style>
  <w:style w:type="paragraph" w:styleId="a5">
    <w:name w:val="Body Text"/>
    <w:basedOn w:val="a"/>
    <w:link w:val="a6"/>
    <w:rsid w:val="008222C0"/>
    <w:pPr>
      <w:jc w:val="both"/>
    </w:pPr>
    <w:rPr>
      <w:szCs w:val="20"/>
    </w:rPr>
  </w:style>
  <w:style w:type="paragraph" w:styleId="11">
    <w:name w:val="toc 1"/>
    <w:basedOn w:val="a"/>
    <w:next w:val="a"/>
    <w:autoRedefine/>
    <w:semiHidden/>
    <w:rsid w:val="008222C0"/>
    <w:pPr>
      <w:spacing w:before="240" w:after="240"/>
      <w:ind w:left="720" w:hanging="720"/>
      <w:jc w:val="center"/>
    </w:pPr>
    <w:rPr>
      <w:b/>
      <w:sz w:val="28"/>
      <w:szCs w:val="20"/>
    </w:rPr>
  </w:style>
  <w:style w:type="paragraph" w:customStyle="1" w:styleId="CharChar">
    <w:name w:val="Char Char"/>
    <w:basedOn w:val="a"/>
    <w:rsid w:val="00001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4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740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74066"/>
    <w:rPr>
      <w:sz w:val="24"/>
      <w:szCs w:val="24"/>
    </w:rPr>
  </w:style>
  <w:style w:type="paragraph" w:styleId="a8">
    <w:name w:val="Balloon Text"/>
    <w:basedOn w:val="a"/>
    <w:link w:val="a9"/>
    <w:rsid w:val="008625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6255E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rsid w:val="009F0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EE74F4"/>
    <w:rPr>
      <w:sz w:val="24"/>
    </w:rPr>
  </w:style>
  <w:style w:type="paragraph" w:styleId="23">
    <w:name w:val="Body Text 2"/>
    <w:basedOn w:val="a"/>
    <w:link w:val="24"/>
    <w:rsid w:val="00EE74F4"/>
    <w:pPr>
      <w:spacing w:after="120" w:line="480" w:lineRule="auto"/>
    </w:pPr>
  </w:style>
  <w:style w:type="character" w:customStyle="1" w:styleId="24">
    <w:name w:val="Основной текст 2 Знак"/>
    <w:link w:val="23"/>
    <w:rsid w:val="00EE74F4"/>
    <w:rPr>
      <w:sz w:val="24"/>
      <w:szCs w:val="24"/>
    </w:rPr>
  </w:style>
  <w:style w:type="paragraph" w:customStyle="1" w:styleId="Preformat">
    <w:name w:val="Preformat"/>
    <w:rsid w:val="00EE74F4"/>
    <w:rPr>
      <w:rFonts w:ascii="Courier New" w:hAnsi="Courier New"/>
    </w:rPr>
  </w:style>
  <w:style w:type="paragraph" w:customStyle="1" w:styleId="Heading">
    <w:name w:val="Heading"/>
    <w:rsid w:val="00EE74F4"/>
    <w:rPr>
      <w:rFonts w:ascii="Arial" w:hAnsi="Arial"/>
      <w:sz w:val="22"/>
    </w:rPr>
  </w:style>
  <w:style w:type="character" w:styleId="aa">
    <w:name w:val="Hyperlink"/>
    <w:uiPriority w:val="99"/>
    <w:rsid w:val="004D15D9"/>
    <w:rPr>
      <w:color w:val="0000FF"/>
      <w:u w:val="single"/>
    </w:rPr>
  </w:style>
  <w:style w:type="character" w:styleId="ab">
    <w:name w:val="FollowedHyperlink"/>
    <w:rsid w:val="00BA7001"/>
    <w:rPr>
      <w:color w:val="800080"/>
      <w:u w:val="single"/>
    </w:rPr>
  </w:style>
  <w:style w:type="character" w:customStyle="1" w:styleId="10">
    <w:name w:val="Заголовок 1 Знак"/>
    <w:link w:val="1"/>
    <w:rsid w:val="009765EC"/>
    <w:rPr>
      <w:b/>
      <w:sz w:val="24"/>
    </w:rPr>
  </w:style>
  <w:style w:type="character" w:customStyle="1" w:styleId="20">
    <w:name w:val="Заголовок 2 Знак"/>
    <w:link w:val="2"/>
    <w:rsid w:val="009765EC"/>
    <w:rPr>
      <w:b/>
      <w:sz w:val="28"/>
      <w:szCs w:val="24"/>
    </w:rPr>
  </w:style>
  <w:style w:type="paragraph" w:customStyle="1" w:styleId="CharChar1">
    <w:name w:val="Char Char"/>
    <w:basedOn w:val="a"/>
    <w:rsid w:val="00695A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231557"/>
    <w:rPr>
      <w:b/>
    </w:rPr>
  </w:style>
  <w:style w:type="paragraph" w:customStyle="1" w:styleId="ConsPlusNormal">
    <w:name w:val="ConsPlusNormal"/>
    <w:rsid w:val="00231557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gavyam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avyam.ru/about/info/messag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vyam.ru" TargetMode="Externa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B1D9-F5E0-4795-BF33-4E5D5084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14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goverment</Company>
  <LinksUpToDate>false</LinksUpToDate>
  <CharactersWithSpaces>42430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komp</dc:creator>
  <cp:lastModifiedBy>Пользователь Windows</cp:lastModifiedBy>
  <cp:revision>28</cp:revision>
  <cp:lastPrinted>2018-12-21T08:25:00Z</cp:lastPrinted>
  <dcterms:created xsi:type="dcterms:W3CDTF">2018-03-02T12:40:00Z</dcterms:created>
  <dcterms:modified xsi:type="dcterms:W3CDTF">2019-11-06T11:51:00Z</dcterms:modified>
</cp:coreProperties>
</file>