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E1A" w:rsidRDefault="00AD0AA0" w:rsidP="00FD41EF">
      <w:pPr>
        <w:pStyle w:val="4"/>
      </w:pPr>
      <w:r>
        <w:rPr>
          <w:b/>
          <w:noProof/>
          <w:sz w:val="36"/>
          <w:szCs w:val="36"/>
        </w:rPr>
        <w:drawing>
          <wp:anchor distT="0" distB="0" distL="114300" distR="114300" simplePos="0" relativeHeight="251657728" behindDoc="0" locked="0" layoutInCell="1" allowOverlap="1">
            <wp:simplePos x="0" y="0"/>
            <wp:positionH relativeFrom="column">
              <wp:posOffset>2803525</wp:posOffset>
            </wp:positionH>
            <wp:positionV relativeFrom="paragraph">
              <wp:posOffset>-122555</wp:posOffset>
            </wp:positionV>
            <wp:extent cx="425450" cy="483870"/>
            <wp:effectExtent l="0" t="0" r="0" b="0"/>
            <wp:wrapNone/>
            <wp:docPr id="4" name="Рисунок 4" descr="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_гавям"/>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5450" cy="483870"/>
                    </a:xfrm>
                    <a:prstGeom prst="rect">
                      <a:avLst/>
                    </a:prstGeom>
                    <a:noFill/>
                  </pic:spPr>
                </pic:pic>
              </a:graphicData>
            </a:graphic>
          </wp:anchor>
        </w:drawing>
      </w:r>
    </w:p>
    <w:p w:rsidR="006D2E1A" w:rsidRPr="006D2E1A" w:rsidRDefault="006D2E1A" w:rsidP="006D2E1A"/>
    <w:p w:rsidR="00043342" w:rsidRPr="00717CB1" w:rsidRDefault="00043342" w:rsidP="006C6F57">
      <w:pPr>
        <w:ind w:left="-57" w:firstLine="57"/>
        <w:jc w:val="center"/>
        <w:rPr>
          <w:bCs/>
          <w:sz w:val="30"/>
          <w:szCs w:val="30"/>
        </w:rPr>
      </w:pPr>
      <w:r w:rsidRPr="00717CB1">
        <w:rPr>
          <w:bCs/>
          <w:sz w:val="30"/>
          <w:szCs w:val="30"/>
        </w:rPr>
        <w:t>СОБРАНИЕ  ПРЕДСТАВИТЕЛЕЙ</w:t>
      </w:r>
    </w:p>
    <w:p w:rsidR="00043342" w:rsidRPr="00717CB1" w:rsidRDefault="00043342" w:rsidP="00043342">
      <w:pPr>
        <w:jc w:val="center"/>
        <w:rPr>
          <w:bCs/>
          <w:sz w:val="30"/>
          <w:szCs w:val="30"/>
        </w:rPr>
      </w:pPr>
      <w:proofErr w:type="gramStart"/>
      <w:r w:rsidRPr="00717CB1">
        <w:rPr>
          <w:bCs/>
          <w:sz w:val="30"/>
          <w:szCs w:val="30"/>
        </w:rPr>
        <w:t>ГАВРИЛОВ-ЯМСКОГО</w:t>
      </w:r>
      <w:proofErr w:type="gramEnd"/>
      <w:r w:rsidRPr="00717CB1">
        <w:rPr>
          <w:bCs/>
          <w:sz w:val="30"/>
          <w:szCs w:val="30"/>
        </w:rPr>
        <w:t xml:space="preserve">  МУНИЦИПАЛЬНОГО  РАЙОНА</w:t>
      </w:r>
    </w:p>
    <w:p w:rsidR="00043342" w:rsidRPr="003F1F15" w:rsidRDefault="00043342" w:rsidP="00043342">
      <w:pPr>
        <w:pStyle w:val="5"/>
        <w:rPr>
          <w:sz w:val="18"/>
          <w:szCs w:val="18"/>
        </w:rPr>
      </w:pPr>
    </w:p>
    <w:p w:rsidR="00043342" w:rsidRPr="00717CB1" w:rsidRDefault="00043342" w:rsidP="00043342">
      <w:pPr>
        <w:pStyle w:val="5"/>
        <w:rPr>
          <w:sz w:val="40"/>
          <w:szCs w:val="40"/>
        </w:rPr>
      </w:pPr>
      <w:r w:rsidRPr="00717CB1">
        <w:rPr>
          <w:sz w:val="40"/>
          <w:szCs w:val="40"/>
        </w:rPr>
        <w:t>РЕШЕНИЕ</w:t>
      </w:r>
    </w:p>
    <w:p w:rsidR="00043342" w:rsidRPr="00EA06BE" w:rsidRDefault="00043342" w:rsidP="00043342">
      <w:pPr>
        <w:jc w:val="center"/>
        <w:rPr>
          <w:b/>
          <w:bCs/>
          <w:sz w:val="28"/>
          <w:szCs w:val="28"/>
        </w:rPr>
      </w:pPr>
    </w:p>
    <w:p w:rsidR="00AD0AA0" w:rsidRPr="00EA06BE" w:rsidRDefault="005F349C" w:rsidP="00144737">
      <w:pPr>
        <w:rPr>
          <w:sz w:val="28"/>
          <w:szCs w:val="28"/>
        </w:rPr>
      </w:pPr>
      <w:r w:rsidRPr="00EA06BE">
        <w:rPr>
          <w:sz w:val="28"/>
          <w:szCs w:val="28"/>
        </w:rPr>
        <w:t>Об утверждении Положения о муни</w:t>
      </w:r>
      <w:r w:rsidR="00EA06BE">
        <w:rPr>
          <w:sz w:val="28"/>
          <w:szCs w:val="28"/>
        </w:rPr>
        <w:t xml:space="preserve">ципальном земельном контроле </w:t>
      </w:r>
      <w:r w:rsidR="00144737" w:rsidRPr="00EA06BE">
        <w:rPr>
          <w:sz w:val="28"/>
          <w:szCs w:val="28"/>
        </w:rPr>
        <w:t xml:space="preserve">на </w:t>
      </w:r>
      <w:r w:rsidRPr="00EA06BE">
        <w:rPr>
          <w:sz w:val="28"/>
          <w:szCs w:val="28"/>
        </w:rPr>
        <w:t xml:space="preserve">территории сельских поселений </w:t>
      </w:r>
      <w:proofErr w:type="gramStart"/>
      <w:r w:rsidRPr="00EA06BE">
        <w:rPr>
          <w:sz w:val="28"/>
          <w:szCs w:val="28"/>
        </w:rPr>
        <w:t>Гаврилов-Ямского</w:t>
      </w:r>
      <w:proofErr w:type="gramEnd"/>
      <w:r w:rsidRPr="00EA06BE">
        <w:rPr>
          <w:sz w:val="28"/>
          <w:szCs w:val="28"/>
        </w:rPr>
        <w:t xml:space="preserve"> муниципального района</w:t>
      </w:r>
    </w:p>
    <w:p w:rsidR="005F349C" w:rsidRPr="00EA06BE" w:rsidRDefault="005F349C" w:rsidP="00AD0AA0">
      <w:pPr>
        <w:rPr>
          <w:sz w:val="28"/>
          <w:szCs w:val="28"/>
        </w:rPr>
      </w:pPr>
    </w:p>
    <w:p w:rsidR="00043342" w:rsidRPr="00EA06BE" w:rsidRDefault="00EA06BE" w:rsidP="00043342">
      <w:pPr>
        <w:rPr>
          <w:sz w:val="28"/>
          <w:szCs w:val="28"/>
        </w:rPr>
      </w:pPr>
      <w:r>
        <w:rPr>
          <w:sz w:val="28"/>
          <w:szCs w:val="28"/>
        </w:rPr>
        <w:t xml:space="preserve">Принято Собранием </w:t>
      </w:r>
      <w:r w:rsidR="00043342" w:rsidRPr="00EA06BE">
        <w:rPr>
          <w:sz w:val="28"/>
          <w:szCs w:val="28"/>
        </w:rPr>
        <w:t xml:space="preserve">представителей </w:t>
      </w:r>
    </w:p>
    <w:p w:rsidR="00043342" w:rsidRPr="00EA06BE" w:rsidRDefault="00EA06BE" w:rsidP="00043342">
      <w:pPr>
        <w:rPr>
          <w:sz w:val="28"/>
          <w:szCs w:val="28"/>
        </w:rPr>
      </w:pPr>
      <w:proofErr w:type="gramStart"/>
      <w:r>
        <w:rPr>
          <w:sz w:val="28"/>
          <w:szCs w:val="28"/>
        </w:rPr>
        <w:t>Гаврилов-Ямского</w:t>
      </w:r>
      <w:proofErr w:type="gramEnd"/>
      <w:r>
        <w:rPr>
          <w:sz w:val="28"/>
          <w:szCs w:val="28"/>
        </w:rPr>
        <w:t xml:space="preserve"> </w:t>
      </w:r>
      <w:r w:rsidR="00043342" w:rsidRPr="00EA06BE">
        <w:rPr>
          <w:sz w:val="28"/>
          <w:szCs w:val="28"/>
        </w:rPr>
        <w:t>муниципального района</w:t>
      </w:r>
    </w:p>
    <w:p w:rsidR="00043342" w:rsidRPr="00EA06BE" w:rsidRDefault="001F5DFD" w:rsidP="00043342">
      <w:pPr>
        <w:rPr>
          <w:sz w:val="28"/>
          <w:szCs w:val="28"/>
        </w:rPr>
      </w:pPr>
      <w:r w:rsidRPr="00EA06BE">
        <w:rPr>
          <w:sz w:val="28"/>
          <w:szCs w:val="28"/>
        </w:rPr>
        <w:t>23.09.</w:t>
      </w:r>
      <w:r w:rsidR="00CC755A" w:rsidRPr="00EA06BE">
        <w:rPr>
          <w:sz w:val="28"/>
          <w:szCs w:val="28"/>
        </w:rPr>
        <w:t xml:space="preserve">2021 </w:t>
      </w:r>
    </w:p>
    <w:p w:rsidR="00CC755A" w:rsidRPr="00EA06BE" w:rsidRDefault="00CC755A" w:rsidP="00043342">
      <w:pPr>
        <w:rPr>
          <w:sz w:val="28"/>
          <w:szCs w:val="28"/>
        </w:rPr>
      </w:pPr>
    </w:p>
    <w:p w:rsidR="005F349C" w:rsidRPr="00EA06BE" w:rsidRDefault="00194E2E" w:rsidP="00144737">
      <w:pPr>
        <w:ind w:firstLine="709"/>
        <w:jc w:val="both"/>
        <w:rPr>
          <w:sz w:val="28"/>
          <w:szCs w:val="28"/>
        </w:rPr>
      </w:pPr>
      <w:r w:rsidRPr="00EA06BE">
        <w:rPr>
          <w:sz w:val="28"/>
          <w:szCs w:val="28"/>
        </w:rPr>
        <w:t>Руководствуясь</w:t>
      </w:r>
      <w:r w:rsidR="00144737" w:rsidRPr="00EA06BE">
        <w:rPr>
          <w:sz w:val="28"/>
          <w:szCs w:val="28"/>
        </w:rPr>
        <w:t xml:space="preserve"> </w:t>
      </w:r>
      <w:r w:rsidR="005F349C" w:rsidRPr="00EA06BE">
        <w:rPr>
          <w:sz w:val="28"/>
          <w:szCs w:val="28"/>
        </w:rPr>
        <w:t>пунктом 1 статьи 72 Земельного кодекса РФ,  пунктом 4 части 2 статьи 3</w:t>
      </w:r>
      <w:r w:rsidR="00F016D1" w:rsidRPr="00EA06BE">
        <w:rPr>
          <w:sz w:val="28"/>
          <w:szCs w:val="28"/>
        </w:rPr>
        <w:t xml:space="preserve"> и частью 4 статьи 98</w:t>
      </w:r>
      <w:r w:rsidR="00144737" w:rsidRPr="00EA06BE">
        <w:rPr>
          <w:sz w:val="28"/>
          <w:szCs w:val="28"/>
        </w:rPr>
        <w:t xml:space="preserve"> </w:t>
      </w:r>
      <w:r w:rsidR="00F016D1" w:rsidRPr="00EA06BE">
        <w:rPr>
          <w:sz w:val="28"/>
          <w:szCs w:val="28"/>
        </w:rPr>
        <w:t>Федерального закона от 31.07.</w:t>
      </w:r>
      <w:r w:rsidR="00144737" w:rsidRPr="00EA06BE">
        <w:rPr>
          <w:sz w:val="28"/>
          <w:szCs w:val="28"/>
        </w:rPr>
        <w:t xml:space="preserve">2020 </w:t>
      </w:r>
      <w:r w:rsidR="00F016D1" w:rsidRPr="00EA06BE">
        <w:rPr>
          <w:sz w:val="28"/>
          <w:szCs w:val="28"/>
        </w:rPr>
        <w:t>№</w:t>
      </w:r>
      <w:r w:rsidR="00EA06BE">
        <w:rPr>
          <w:sz w:val="28"/>
          <w:szCs w:val="28"/>
        </w:rPr>
        <w:t xml:space="preserve"> 248-ФЗ «О </w:t>
      </w:r>
      <w:r w:rsidR="00F016D1" w:rsidRPr="00EA06BE">
        <w:rPr>
          <w:sz w:val="28"/>
          <w:szCs w:val="28"/>
        </w:rPr>
        <w:t>гос</w:t>
      </w:r>
      <w:r w:rsidR="00EA06BE">
        <w:rPr>
          <w:sz w:val="28"/>
          <w:szCs w:val="28"/>
        </w:rPr>
        <w:t xml:space="preserve">ударственном контроле (надзоре) </w:t>
      </w:r>
      <w:r w:rsidR="00F016D1" w:rsidRPr="00EA06BE">
        <w:rPr>
          <w:sz w:val="28"/>
          <w:szCs w:val="28"/>
        </w:rPr>
        <w:t>и муниципальном контроле в Российской Федерации»</w:t>
      </w:r>
      <w:r w:rsidR="005F349C" w:rsidRPr="00EA06BE">
        <w:rPr>
          <w:sz w:val="28"/>
          <w:szCs w:val="28"/>
        </w:rPr>
        <w:t xml:space="preserve">, </w:t>
      </w:r>
      <w:r w:rsidR="00B115F0" w:rsidRPr="00EA06BE">
        <w:rPr>
          <w:sz w:val="28"/>
          <w:szCs w:val="28"/>
        </w:rPr>
        <w:t>статьёй</w:t>
      </w:r>
      <w:r w:rsidR="00F016D1" w:rsidRPr="00EA06BE">
        <w:rPr>
          <w:sz w:val="28"/>
          <w:szCs w:val="28"/>
        </w:rPr>
        <w:t xml:space="preserve"> 22</w:t>
      </w:r>
      <w:r w:rsidR="00061840" w:rsidRPr="00EA06BE">
        <w:rPr>
          <w:sz w:val="28"/>
          <w:szCs w:val="28"/>
        </w:rPr>
        <w:t xml:space="preserve"> </w:t>
      </w:r>
      <w:r w:rsidR="00F016D1" w:rsidRPr="00EA06BE">
        <w:rPr>
          <w:sz w:val="28"/>
          <w:szCs w:val="28"/>
        </w:rPr>
        <w:t xml:space="preserve">и </w:t>
      </w:r>
      <w:r w:rsidR="00983F62" w:rsidRPr="00EA06BE">
        <w:rPr>
          <w:sz w:val="28"/>
          <w:szCs w:val="28"/>
        </w:rPr>
        <w:t xml:space="preserve">пунктом 8 части 2 статьи 9 </w:t>
      </w:r>
      <w:r w:rsidR="00F016D1" w:rsidRPr="00EA06BE">
        <w:rPr>
          <w:sz w:val="28"/>
          <w:szCs w:val="28"/>
        </w:rPr>
        <w:t xml:space="preserve">Устава </w:t>
      </w:r>
      <w:proofErr w:type="gramStart"/>
      <w:r w:rsidR="00F016D1" w:rsidRPr="00EA06BE">
        <w:rPr>
          <w:sz w:val="28"/>
          <w:szCs w:val="28"/>
        </w:rPr>
        <w:t>Гаврилов-Ямского</w:t>
      </w:r>
      <w:proofErr w:type="gramEnd"/>
      <w:r w:rsidR="00F016D1" w:rsidRPr="00EA06BE">
        <w:rPr>
          <w:sz w:val="28"/>
          <w:szCs w:val="28"/>
        </w:rPr>
        <w:t xml:space="preserve"> муниципального района Ярославской области,</w:t>
      </w:r>
    </w:p>
    <w:p w:rsidR="00043342" w:rsidRPr="00EA06BE" w:rsidRDefault="00043342" w:rsidP="00144737">
      <w:pPr>
        <w:ind w:firstLine="709"/>
        <w:jc w:val="both"/>
        <w:rPr>
          <w:sz w:val="28"/>
          <w:szCs w:val="28"/>
        </w:rPr>
      </w:pPr>
      <w:r w:rsidRPr="00EA06BE">
        <w:rPr>
          <w:sz w:val="28"/>
          <w:szCs w:val="28"/>
        </w:rPr>
        <w:t xml:space="preserve">Собрание представителей </w:t>
      </w:r>
      <w:proofErr w:type="gramStart"/>
      <w:r w:rsidRPr="00EA06BE">
        <w:rPr>
          <w:sz w:val="28"/>
          <w:szCs w:val="28"/>
        </w:rPr>
        <w:t>Гаврилов-Ямского</w:t>
      </w:r>
      <w:proofErr w:type="gramEnd"/>
      <w:r w:rsidRPr="00EA06BE">
        <w:rPr>
          <w:sz w:val="28"/>
          <w:szCs w:val="28"/>
        </w:rPr>
        <w:t xml:space="preserve"> муниципального района РЕШИЛО:</w:t>
      </w:r>
    </w:p>
    <w:p w:rsidR="007D33F7" w:rsidRPr="00EA06BE" w:rsidRDefault="00043342" w:rsidP="003F201C">
      <w:pPr>
        <w:suppressAutoHyphens/>
        <w:ind w:firstLine="709"/>
        <w:jc w:val="both"/>
        <w:rPr>
          <w:sz w:val="28"/>
          <w:szCs w:val="28"/>
        </w:rPr>
      </w:pPr>
      <w:r w:rsidRPr="00EA06BE">
        <w:rPr>
          <w:sz w:val="28"/>
          <w:szCs w:val="28"/>
        </w:rPr>
        <w:t>1.</w:t>
      </w:r>
      <w:r w:rsidR="003F201C" w:rsidRPr="00EA06BE">
        <w:rPr>
          <w:sz w:val="28"/>
          <w:szCs w:val="28"/>
        </w:rPr>
        <w:t>Утвердить прилагаемое Положе</w:t>
      </w:r>
      <w:r w:rsidR="00144737" w:rsidRPr="00EA06BE">
        <w:rPr>
          <w:sz w:val="28"/>
          <w:szCs w:val="28"/>
        </w:rPr>
        <w:t xml:space="preserve">ние </w:t>
      </w:r>
      <w:r w:rsidR="003F201C" w:rsidRPr="00EA06BE">
        <w:rPr>
          <w:sz w:val="28"/>
          <w:szCs w:val="28"/>
        </w:rPr>
        <w:t>о м</w:t>
      </w:r>
      <w:r w:rsidR="00144737" w:rsidRPr="00EA06BE">
        <w:rPr>
          <w:sz w:val="28"/>
          <w:szCs w:val="28"/>
        </w:rPr>
        <w:t>униципа</w:t>
      </w:r>
      <w:r w:rsidR="00EA06BE">
        <w:rPr>
          <w:sz w:val="28"/>
          <w:szCs w:val="28"/>
        </w:rPr>
        <w:t xml:space="preserve">льном земельном контроле </w:t>
      </w:r>
      <w:r w:rsidR="003F201C" w:rsidRPr="00EA06BE">
        <w:rPr>
          <w:sz w:val="28"/>
          <w:szCs w:val="28"/>
        </w:rPr>
        <w:t xml:space="preserve">на территории сельских поселений </w:t>
      </w:r>
      <w:proofErr w:type="gramStart"/>
      <w:r w:rsidR="003F201C" w:rsidRPr="00EA06BE">
        <w:rPr>
          <w:sz w:val="28"/>
          <w:szCs w:val="28"/>
        </w:rPr>
        <w:t>Гаврилов-Ямского</w:t>
      </w:r>
      <w:proofErr w:type="gramEnd"/>
      <w:r w:rsidR="003F201C" w:rsidRPr="00EA06BE">
        <w:rPr>
          <w:sz w:val="28"/>
          <w:szCs w:val="28"/>
        </w:rPr>
        <w:t xml:space="preserve"> муниципального района</w:t>
      </w:r>
      <w:r w:rsidR="00CD739A" w:rsidRPr="00EA06BE">
        <w:rPr>
          <w:sz w:val="28"/>
          <w:szCs w:val="28"/>
        </w:rPr>
        <w:t>.</w:t>
      </w:r>
    </w:p>
    <w:p w:rsidR="002462AD" w:rsidRPr="00EA06BE" w:rsidRDefault="00194E2E" w:rsidP="00D71F90">
      <w:pPr>
        <w:suppressAutoHyphens/>
        <w:ind w:firstLine="709"/>
        <w:jc w:val="both"/>
        <w:rPr>
          <w:sz w:val="28"/>
          <w:szCs w:val="28"/>
        </w:rPr>
      </w:pPr>
      <w:r w:rsidRPr="00EA06BE">
        <w:rPr>
          <w:sz w:val="28"/>
          <w:szCs w:val="28"/>
        </w:rPr>
        <w:t xml:space="preserve">2. </w:t>
      </w:r>
      <w:r w:rsidR="004816AA" w:rsidRPr="00EA06BE">
        <w:rPr>
          <w:sz w:val="28"/>
          <w:szCs w:val="28"/>
        </w:rPr>
        <w:t>Р</w:t>
      </w:r>
      <w:r w:rsidR="002462AD" w:rsidRPr="00EA06BE">
        <w:rPr>
          <w:sz w:val="28"/>
          <w:szCs w:val="28"/>
        </w:rPr>
        <w:t xml:space="preserve">ешение </w:t>
      </w:r>
      <w:r w:rsidR="004816AA" w:rsidRPr="00EA06BE">
        <w:rPr>
          <w:sz w:val="28"/>
          <w:szCs w:val="28"/>
        </w:rPr>
        <w:t xml:space="preserve">опубликовать в районной </w:t>
      </w:r>
      <w:r w:rsidR="006B679A" w:rsidRPr="00EA06BE">
        <w:rPr>
          <w:sz w:val="28"/>
          <w:szCs w:val="28"/>
        </w:rPr>
        <w:t>массовой</w:t>
      </w:r>
      <w:r w:rsidR="00061840" w:rsidRPr="00EA06BE">
        <w:rPr>
          <w:sz w:val="28"/>
          <w:szCs w:val="28"/>
        </w:rPr>
        <w:t xml:space="preserve"> </w:t>
      </w:r>
      <w:r w:rsidR="006B679A" w:rsidRPr="00EA06BE">
        <w:rPr>
          <w:sz w:val="28"/>
          <w:szCs w:val="28"/>
        </w:rPr>
        <w:t>газете</w:t>
      </w:r>
      <w:r w:rsidR="004816AA" w:rsidRPr="00EA06BE">
        <w:rPr>
          <w:sz w:val="28"/>
          <w:szCs w:val="28"/>
        </w:rPr>
        <w:t xml:space="preserve"> «Гаврилов-</w:t>
      </w:r>
      <w:proofErr w:type="spellStart"/>
      <w:r w:rsidR="004816AA" w:rsidRPr="00EA06BE">
        <w:rPr>
          <w:sz w:val="28"/>
          <w:szCs w:val="28"/>
        </w:rPr>
        <w:t>Ямский</w:t>
      </w:r>
      <w:proofErr w:type="spellEnd"/>
      <w:r w:rsidR="004816AA" w:rsidRPr="00EA06BE">
        <w:rPr>
          <w:sz w:val="28"/>
          <w:szCs w:val="28"/>
        </w:rPr>
        <w:t xml:space="preserve"> вестник и разместить </w:t>
      </w:r>
      <w:r w:rsidR="002462AD" w:rsidRPr="00EA06BE">
        <w:rPr>
          <w:sz w:val="28"/>
          <w:szCs w:val="28"/>
        </w:rPr>
        <w:t xml:space="preserve">на официальном сайте Администрации </w:t>
      </w:r>
      <w:proofErr w:type="gramStart"/>
      <w:r w:rsidR="002462AD" w:rsidRPr="00EA06BE">
        <w:rPr>
          <w:sz w:val="28"/>
          <w:szCs w:val="28"/>
        </w:rPr>
        <w:t>Гаврилов-Ямского</w:t>
      </w:r>
      <w:proofErr w:type="gramEnd"/>
      <w:r w:rsidR="002462AD" w:rsidRPr="00EA06BE">
        <w:rPr>
          <w:sz w:val="28"/>
          <w:szCs w:val="28"/>
        </w:rPr>
        <w:t xml:space="preserve"> муниципального района. </w:t>
      </w:r>
    </w:p>
    <w:p w:rsidR="00061840" w:rsidRPr="00EA06BE" w:rsidRDefault="00255D8F" w:rsidP="00061840">
      <w:pPr>
        <w:pStyle w:val="a7"/>
        <w:ind w:firstLine="709"/>
        <w:rPr>
          <w:rFonts w:ascii="Times New Roman" w:hAnsi="Times New Roman" w:cs="Times New Roman"/>
          <w:sz w:val="28"/>
          <w:szCs w:val="28"/>
        </w:rPr>
      </w:pPr>
      <w:r w:rsidRPr="00EA06BE">
        <w:rPr>
          <w:rFonts w:ascii="Times New Roman" w:hAnsi="Times New Roman" w:cs="Times New Roman"/>
          <w:sz w:val="28"/>
          <w:szCs w:val="28"/>
        </w:rPr>
        <w:t>3</w:t>
      </w:r>
      <w:r w:rsidR="00194E2E" w:rsidRPr="00EA06BE">
        <w:rPr>
          <w:rFonts w:ascii="Times New Roman" w:hAnsi="Times New Roman" w:cs="Times New Roman"/>
          <w:sz w:val="28"/>
          <w:szCs w:val="28"/>
        </w:rPr>
        <w:t xml:space="preserve">. </w:t>
      </w:r>
      <w:r w:rsidR="00061840" w:rsidRPr="00EA06BE">
        <w:rPr>
          <w:rFonts w:ascii="Times New Roman" w:hAnsi="Times New Roman" w:cs="Times New Roman"/>
          <w:sz w:val="28"/>
          <w:szCs w:val="28"/>
        </w:rPr>
        <w:t>Решение вступает в силу с 01.01.2022.</w:t>
      </w:r>
    </w:p>
    <w:p w:rsidR="00194E2E" w:rsidRPr="00EA06BE" w:rsidRDefault="00194E2E" w:rsidP="00D71F90">
      <w:pPr>
        <w:suppressAutoHyphens/>
        <w:ind w:firstLine="709"/>
        <w:jc w:val="both"/>
        <w:rPr>
          <w:sz w:val="28"/>
          <w:szCs w:val="28"/>
        </w:rPr>
      </w:pPr>
    </w:p>
    <w:p w:rsidR="00194E2E" w:rsidRPr="00EA06BE" w:rsidRDefault="00194E2E" w:rsidP="00610FA9">
      <w:pPr>
        <w:ind w:firstLine="560"/>
        <w:jc w:val="both"/>
        <w:rPr>
          <w:sz w:val="28"/>
          <w:szCs w:val="28"/>
        </w:rPr>
      </w:pPr>
    </w:p>
    <w:p w:rsidR="00852D68" w:rsidRPr="00EA06BE" w:rsidRDefault="00852D68" w:rsidP="003F1F15">
      <w:pPr>
        <w:pStyle w:val="a3"/>
        <w:ind w:left="0" w:firstLine="560"/>
        <w:rPr>
          <w:sz w:val="28"/>
          <w:szCs w:val="28"/>
        </w:rPr>
      </w:pPr>
    </w:p>
    <w:p w:rsidR="00043342" w:rsidRPr="00EA06BE" w:rsidRDefault="00043342" w:rsidP="00CE0613">
      <w:pPr>
        <w:pStyle w:val="a3"/>
        <w:ind w:left="0"/>
        <w:rPr>
          <w:sz w:val="28"/>
          <w:szCs w:val="28"/>
        </w:rPr>
      </w:pPr>
      <w:r w:rsidRPr="00EA06BE">
        <w:rPr>
          <w:sz w:val="28"/>
          <w:szCs w:val="28"/>
        </w:rPr>
        <w:t xml:space="preserve">Глава </w:t>
      </w:r>
      <w:proofErr w:type="gramStart"/>
      <w:r w:rsidRPr="00EA06BE">
        <w:rPr>
          <w:sz w:val="28"/>
          <w:szCs w:val="28"/>
        </w:rPr>
        <w:t>Гаврилов-Ямского</w:t>
      </w:r>
      <w:proofErr w:type="gramEnd"/>
    </w:p>
    <w:p w:rsidR="00043342" w:rsidRPr="00EA06BE" w:rsidRDefault="00043342" w:rsidP="00CE0613">
      <w:pPr>
        <w:rPr>
          <w:sz w:val="28"/>
          <w:szCs w:val="28"/>
        </w:rPr>
      </w:pPr>
      <w:r w:rsidRPr="00EA06BE">
        <w:rPr>
          <w:sz w:val="28"/>
          <w:szCs w:val="28"/>
        </w:rPr>
        <w:t>муниципального района</w:t>
      </w:r>
      <w:r w:rsidRPr="00EA06BE">
        <w:rPr>
          <w:sz w:val="28"/>
          <w:szCs w:val="28"/>
        </w:rPr>
        <w:tab/>
      </w:r>
      <w:r w:rsidRPr="00EA06BE">
        <w:rPr>
          <w:sz w:val="28"/>
          <w:szCs w:val="28"/>
        </w:rPr>
        <w:tab/>
      </w:r>
      <w:r w:rsidRPr="00EA06BE">
        <w:rPr>
          <w:sz w:val="28"/>
          <w:szCs w:val="28"/>
        </w:rPr>
        <w:tab/>
      </w:r>
      <w:r w:rsidRPr="00EA06BE">
        <w:rPr>
          <w:sz w:val="28"/>
          <w:szCs w:val="28"/>
        </w:rPr>
        <w:tab/>
      </w:r>
      <w:r w:rsidRPr="00EA06BE">
        <w:rPr>
          <w:sz w:val="28"/>
          <w:szCs w:val="28"/>
        </w:rPr>
        <w:tab/>
      </w:r>
      <w:r w:rsidRPr="00EA06BE">
        <w:rPr>
          <w:sz w:val="28"/>
          <w:szCs w:val="28"/>
        </w:rPr>
        <w:tab/>
      </w:r>
      <w:r w:rsidR="00144737" w:rsidRPr="00EA06BE">
        <w:rPr>
          <w:sz w:val="28"/>
          <w:szCs w:val="28"/>
        </w:rPr>
        <w:t xml:space="preserve">      </w:t>
      </w:r>
      <w:r w:rsidR="00082EBA" w:rsidRPr="00EA06BE">
        <w:rPr>
          <w:sz w:val="28"/>
          <w:szCs w:val="28"/>
        </w:rPr>
        <w:t>А.А.</w:t>
      </w:r>
      <w:r w:rsidR="00144737" w:rsidRPr="00EA06BE">
        <w:rPr>
          <w:sz w:val="28"/>
          <w:szCs w:val="28"/>
        </w:rPr>
        <w:t xml:space="preserve"> </w:t>
      </w:r>
      <w:r w:rsidR="00082EBA" w:rsidRPr="00EA06BE">
        <w:rPr>
          <w:sz w:val="28"/>
          <w:szCs w:val="28"/>
        </w:rPr>
        <w:t>Комаров</w:t>
      </w:r>
    </w:p>
    <w:p w:rsidR="00B43EDF" w:rsidRPr="00EA06BE" w:rsidRDefault="00B43EDF" w:rsidP="00CE0613">
      <w:pPr>
        <w:rPr>
          <w:sz w:val="28"/>
          <w:szCs w:val="28"/>
        </w:rPr>
      </w:pPr>
    </w:p>
    <w:p w:rsidR="00D22CA7" w:rsidRPr="00EA06BE" w:rsidRDefault="00D22CA7" w:rsidP="00D22CA7">
      <w:pPr>
        <w:rPr>
          <w:sz w:val="28"/>
          <w:szCs w:val="28"/>
        </w:rPr>
      </w:pPr>
      <w:r w:rsidRPr="00EA06BE">
        <w:rPr>
          <w:sz w:val="28"/>
          <w:szCs w:val="28"/>
        </w:rPr>
        <w:t xml:space="preserve">Председатель Собрания </w:t>
      </w:r>
    </w:p>
    <w:p w:rsidR="00D22CA7" w:rsidRPr="00EA06BE" w:rsidRDefault="00D22CA7" w:rsidP="00D22CA7">
      <w:pPr>
        <w:ind w:left="560" w:hanging="560"/>
        <w:rPr>
          <w:sz w:val="28"/>
          <w:szCs w:val="28"/>
        </w:rPr>
      </w:pPr>
      <w:r w:rsidRPr="00EA06BE">
        <w:rPr>
          <w:sz w:val="28"/>
          <w:szCs w:val="28"/>
        </w:rPr>
        <w:t xml:space="preserve">представителей </w:t>
      </w:r>
      <w:proofErr w:type="gramStart"/>
      <w:r w:rsidRPr="00EA06BE">
        <w:rPr>
          <w:sz w:val="28"/>
          <w:szCs w:val="28"/>
        </w:rPr>
        <w:t>Гаврилов-Ямского</w:t>
      </w:r>
      <w:proofErr w:type="gramEnd"/>
    </w:p>
    <w:p w:rsidR="00C76568" w:rsidRPr="00EA06BE" w:rsidRDefault="00D22CA7" w:rsidP="0083532C">
      <w:pPr>
        <w:ind w:left="560" w:hanging="560"/>
        <w:rPr>
          <w:sz w:val="28"/>
          <w:szCs w:val="28"/>
        </w:rPr>
      </w:pPr>
      <w:r w:rsidRPr="00EA06BE">
        <w:rPr>
          <w:sz w:val="28"/>
          <w:szCs w:val="28"/>
        </w:rPr>
        <w:t xml:space="preserve">муниципального района                              </w:t>
      </w:r>
      <w:r w:rsidRPr="00EA06BE">
        <w:rPr>
          <w:sz w:val="28"/>
          <w:szCs w:val="28"/>
        </w:rPr>
        <w:tab/>
      </w:r>
      <w:r w:rsidRPr="00EA06BE">
        <w:rPr>
          <w:sz w:val="28"/>
          <w:szCs w:val="28"/>
        </w:rPr>
        <w:tab/>
      </w:r>
      <w:r w:rsidRPr="00EA06BE">
        <w:rPr>
          <w:sz w:val="28"/>
          <w:szCs w:val="28"/>
        </w:rPr>
        <w:tab/>
      </w:r>
      <w:r w:rsidR="00144737" w:rsidRPr="00EA06BE">
        <w:rPr>
          <w:sz w:val="28"/>
          <w:szCs w:val="28"/>
        </w:rPr>
        <w:t xml:space="preserve">      </w:t>
      </w:r>
      <w:r w:rsidR="0083532C" w:rsidRPr="00EA06BE">
        <w:rPr>
          <w:sz w:val="28"/>
          <w:szCs w:val="28"/>
        </w:rPr>
        <w:t>А.Б.</w:t>
      </w:r>
      <w:r w:rsidR="00144737" w:rsidRPr="00EA06BE">
        <w:rPr>
          <w:sz w:val="28"/>
          <w:szCs w:val="28"/>
        </w:rPr>
        <w:t xml:space="preserve"> </w:t>
      </w:r>
      <w:r w:rsidR="0083532C" w:rsidRPr="00EA06BE">
        <w:rPr>
          <w:sz w:val="28"/>
          <w:szCs w:val="28"/>
        </w:rPr>
        <w:t>Сергеичев</w:t>
      </w:r>
    </w:p>
    <w:p w:rsidR="0083532C" w:rsidRPr="00EA06BE" w:rsidRDefault="0083532C" w:rsidP="008D2BF1">
      <w:pPr>
        <w:rPr>
          <w:sz w:val="28"/>
          <w:szCs w:val="28"/>
        </w:rPr>
      </w:pPr>
    </w:p>
    <w:p w:rsidR="00144737" w:rsidRPr="00EA06BE" w:rsidRDefault="00144737" w:rsidP="008D2BF1">
      <w:pPr>
        <w:rPr>
          <w:sz w:val="28"/>
          <w:szCs w:val="28"/>
        </w:rPr>
      </w:pPr>
    </w:p>
    <w:p w:rsidR="00144737" w:rsidRPr="00EA06BE" w:rsidRDefault="00144737" w:rsidP="008D2BF1">
      <w:pPr>
        <w:rPr>
          <w:sz w:val="28"/>
          <w:szCs w:val="28"/>
        </w:rPr>
      </w:pPr>
    </w:p>
    <w:p w:rsidR="00144737" w:rsidRPr="00EA06BE" w:rsidRDefault="00144737" w:rsidP="008D2BF1">
      <w:pPr>
        <w:rPr>
          <w:sz w:val="28"/>
          <w:szCs w:val="28"/>
        </w:rPr>
      </w:pPr>
    </w:p>
    <w:p w:rsidR="00144737" w:rsidRPr="00EA06BE" w:rsidRDefault="00144737" w:rsidP="008D2BF1">
      <w:pPr>
        <w:rPr>
          <w:sz w:val="28"/>
          <w:szCs w:val="28"/>
        </w:rPr>
      </w:pPr>
      <w:bookmarkStart w:id="0" w:name="_GoBack"/>
      <w:bookmarkEnd w:id="0"/>
    </w:p>
    <w:p w:rsidR="00144737" w:rsidRPr="00EA06BE" w:rsidRDefault="00144737" w:rsidP="008D2BF1">
      <w:pPr>
        <w:rPr>
          <w:sz w:val="28"/>
          <w:szCs w:val="28"/>
        </w:rPr>
      </w:pPr>
    </w:p>
    <w:p w:rsidR="00144737" w:rsidRPr="00EA06BE" w:rsidRDefault="00986DC3" w:rsidP="0090463A">
      <w:pPr>
        <w:rPr>
          <w:sz w:val="28"/>
          <w:szCs w:val="28"/>
        </w:rPr>
      </w:pPr>
      <w:r>
        <w:rPr>
          <w:sz w:val="28"/>
          <w:szCs w:val="28"/>
        </w:rPr>
        <w:t xml:space="preserve">от </w:t>
      </w:r>
      <w:r w:rsidR="00144737" w:rsidRPr="00EA06BE">
        <w:rPr>
          <w:sz w:val="28"/>
          <w:szCs w:val="28"/>
        </w:rPr>
        <w:t>23.09.</w:t>
      </w:r>
      <w:r w:rsidR="0083532C" w:rsidRPr="00EA06BE">
        <w:rPr>
          <w:sz w:val="28"/>
          <w:szCs w:val="28"/>
        </w:rPr>
        <w:t>20</w:t>
      </w:r>
      <w:r w:rsidR="00841AF0" w:rsidRPr="00EA06BE">
        <w:rPr>
          <w:sz w:val="28"/>
          <w:szCs w:val="28"/>
        </w:rPr>
        <w:t>21</w:t>
      </w:r>
    </w:p>
    <w:p w:rsidR="0035008F" w:rsidRPr="00EA06BE" w:rsidRDefault="00144737" w:rsidP="0090463A">
      <w:pPr>
        <w:rPr>
          <w:sz w:val="28"/>
          <w:szCs w:val="28"/>
        </w:rPr>
      </w:pPr>
      <w:r w:rsidRPr="00EA06BE">
        <w:rPr>
          <w:sz w:val="28"/>
          <w:szCs w:val="28"/>
        </w:rPr>
        <w:t>№ 115</w:t>
      </w:r>
      <w:r w:rsidR="00043342" w:rsidRPr="00EA06BE">
        <w:rPr>
          <w:sz w:val="28"/>
          <w:szCs w:val="28"/>
        </w:rPr>
        <w:t xml:space="preserve"> </w:t>
      </w:r>
    </w:p>
    <w:p w:rsidR="00983F62" w:rsidRPr="004C78B8" w:rsidRDefault="00983F62" w:rsidP="00144737">
      <w:pPr>
        <w:ind w:firstLine="4962"/>
        <w:rPr>
          <w:sz w:val="28"/>
          <w:szCs w:val="28"/>
        </w:rPr>
      </w:pPr>
      <w:r>
        <w:rPr>
          <w:sz w:val="28"/>
          <w:szCs w:val="28"/>
        </w:rPr>
        <w:br w:type="page"/>
      </w:r>
      <w:r w:rsidR="004C78B8" w:rsidRPr="004C78B8">
        <w:rPr>
          <w:sz w:val="28"/>
          <w:szCs w:val="28"/>
        </w:rPr>
        <w:lastRenderedPageBreak/>
        <w:t>Утверждено</w:t>
      </w:r>
    </w:p>
    <w:p w:rsidR="004C78B8" w:rsidRPr="004C78B8" w:rsidRDefault="004C78B8" w:rsidP="004C78B8">
      <w:pPr>
        <w:ind w:left="4956"/>
        <w:rPr>
          <w:sz w:val="28"/>
          <w:szCs w:val="28"/>
        </w:rPr>
      </w:pPr>
      <w:r w:rsidRPr="004C78B8">
        <w:rPr>
          <w:sz w:val="28"/>
          <w:szCs w:val="28"/>
        </w:rPr>
        <w:t xml:space="preserve">решением Собрания представителей </w:t>
      </w:r>
      <w:proofErr w:type="gramStart"/>
      <w:r w:rsidRPr="004C78B8">
        <w:rPr>
          <w:sz w:val="28"/>
          <w:szCs w:val="28"/>
        </w:rPr>
        <w:t>Гаврилов-Ямского</w:t>
      </w:r>
      <w:proofErr w:type="gramEnd"/>
      <w:r w:rsidRPr="004C78B8">
        <w:rPr>
          <w:sz w:val="28"/>
          <w:szCs w:val="28"/>
        </w:rPr>
        <w:t xml:space="preserve"> муниципального района от 23.09.2021</w:t>
      </w:r>
      <w:r>
        <w:rPr>
          <w:sz w:val="28"/>
          <w:szCs w:val="28"/>
        </w:rPr>
        <w:t xml:space="preserve"> </w:t>
      </w:r>
      <w:r w:rsidR="00144737">
        <w:rPr>
          <w:sz w:val="28"/>
          <w:szCs w:val="28"/>
        </w:rPr>
        <w:t xml:space="preserve"> </w:t>
      </w:r>
      <w:r>
        <w:rPr>
          <w:sz w:val="28"/>
          <w:szCs w:val="28"/>
        </w:rPr>
        <w:t xml:space="preserve">№ </w:t>
      </w:r>
      <w:r w:rsidR="00144737">
        <w:rPr>
          <w:sz w:val="28"/>
          <w:szCs w:val="28"/>
        </w:rPr>
        <w:t>115</w:t>
      </w:r>
    </w:p>
    <w:p w:rsidR="00983F62" w:rsidRPr="004C78B8" w:rsidRDefault="00983F62" w:rsidP="004C78B8">
      <w:pPr>
        <w:rPr>
          <w:sz w:val="28"/>
          <w:szCs w:val="28"/>
        </w:rPr>
      </w:pPr>
    </w:p>
    <w:p w:rsidR="00983F62" w:rsidRPr="00983F62" w:rsidRDefault="00983F62" w:rsidP="004C7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8"/>
          <w:szCs w:val="28"/>
        </w:rPr>
      </w:pPr>
      <w:r w:rsidRPr="00983F62">
        <w:rPr>
          <w:b/>
          <w:sz w:val="28"/>
          <w:szCs w:val="28"/>
        </w:rPr>
        <w:t xml:space="preserve">Положение </w:t>
      </w:r>
    </w:p>
    <w:p w:rsidR="00144737" w:rsidRDefault="00DE4E3E" w:rsidP="004C7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8"/>
          <w:szCs w:val="28"/>
        </w:rPr>
      </w:pPr>
      <w:r w:rsidRPr="00983F62">
        <w:rPr>
          <w:b/>
          <w:sz w:val="28"/>
          <w:szCs w:val="28"/>
        </w:rPr>
        <w:t>О</w:t>
      </w:r>
      <w:r w:rsidRPr="00DE4E3E">
        <w:rPr>
          <w:b/>
          <w:sz w:val="28"/>
          <w:szCs w:val="28"/>
        </w:rPr>
        <w:t xml:space="preserve"> </w:t>
      </w:r>
      <w:r w:rsidR="00983F62" w:rsidRPr="00983F62">
        <w:rPr>
          <w:b/>
          <w:sz w:val="28"/>
          <w:szCs w:val="28"/>
        </w:rPr>
        <w:t xml:space="preserve">муниципальном земельном  контроле на территории сельских поселений </w:t>
      </w:r>
      <w:proofErr w:type="gramStart"/>
      <w:r w:rsidR="00983F62" w:rsidRPr="00983F62">
        <w:rPr>
          <w:b/>
          <w:sz w:val="28"/>
          <w:szCs w:val="28"/>
        </w:rPr>
        <w:t>Гаврилов-Ямского</w:t>
      </w:r>
      <w:proofErr w:type="gramEnd"/>
      <w:r w:rsidR="00983F62" w:rsidRPr="00983F62">
        <w:rPr>
          <w:b/>
          <w:sz w:val="28"/>
          <w:szCs w:val="28"/>
        </w:rPr>
        <w:t xml:space="preserve"> муниципального района</w:t>
      </w:r>
    </w:p>
    <w:p w:rsidR="00983F62" w:rsidRPr="00983F62" w:rsidRDefault="00983F62" w:rsidP="004C7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8"/>
          <w:szCs w:val="28"/>
        </w:rPr>
      </w:pPr>
      <w:r w:rsidRPr="00983F62">
        <w:rPr>
          <w:b/>
          <w:sz w:val="28"/>
          <w:szCs w:val="28"/>
        </w:rPr>
        <w:t>Ярославской области</w:t>
      </w:r>
    </w:p>
    <w:p w:rsidR="00983F62" w:rsidRPr="00983F62" w:rsidRDefault="00983F62" w:rsidP="004C78B8">
      <w:pPr>
        <w:suppressAutoHyphens/>
        <w:autoSpaceDE w:val="0"/>
        <w:jc w:val="center"/>
        <w:rPr>
          <w:sz w:val="28"/>
          <w:szCs w:val="28"/>
          <w:lang w:eastAsia="ar-SA"/>
        </w:rPr>
      </w:pPr>
    </w:p>
    <w:p w:rsidR="00983F62" w:rsidRPr="00983F62" w:rsidRDefault="004C78B8" w:rsidP="00983F62">
      <w:pPr>
        <w:suppressAutoHyphens/>
        <w:autoSpaceDE w:val="0"/>
        <w:jc w:val="center"/>
        <w:outlineLvl w:val="0"/>
        <w:rPr>
          <w:sz w:val="28"/>
          <w:szCs w:val="28"/>
        </w:rPr>
      </w:pPr>
      <w:r w:rsidRPr="004C78B8">
        <w:rPr>
          <w:b/>
          <w:bCs/>
          <w:sz w:val="28"/>
          <w:szCs w:val="28"/>
        </w:rPr>
        <w:t>1</w:t>
      </w:r>
      <w:r w:rsidR="00983F62" w:rsidRPr="00983F62">
        <w:rPr>
          <w:b/>
          <w:bCs/>
          <w:sz w:val="28"/>
          <w:szCs w:val="28"/>
        </w:rPr>
        <w:t>. Общие положения</w:t>
      </w:r>
    </w:p>
    <w:p w:rsidR="00983F62" w:rsidRPr="00983F62" w:rsidRDefault="00983F62" w:rsidP="00983F62">
      <w:pPr>
        <w:widowControl w:val="0"/>
        <w:suppressAutoHyphens/>
        <w:autoSpaceDE w:val="0"/>
        <w:ind w:left="567"/>
        <w:jc w:val="both"/>
        <w:rPr>
          <w:sz w:val="28"/>
          <w:szCs w:val="28"/>
          <w:lang w:eastAsia="ar-SA"/>
        </w:rPr>
      </w:pPr>
    </w:p>
    <w:p w:rsidR="00983F62" w:rsidRPr="00983F62" w:rsidRDefault="00983F62" w:rsidP="004C78B8">
      <w:pPr>
        <w:suppressAutoHyphens/>
        <w:autoSpaceDE w:val="0"/>
        <w:ind w:firstLine="567"/>
        <w:jc w:val="both"/>
        <w:rPr>
          <w:sz w:val="28"/>
          <w:szCs w:val="28"/>
          <w:lang w:eastAsia="ar-SA"/>
        </w:rPr>
      </w:pPr>
      <w:r w:rsidRPr="004C78B8">
        <w:rPr>
          <w:sz w:val="28"/>
          <w:szCs w:val="28"/>
          <w:lang w:eastAsia="ar-SA"/>
        </w:rPr>
        <w:t xml:space="preserve">1.1. </w:t>
      </w:r>
      <w:r w:rsidRPr="00983F62">
        <w:rPr>
          <w:sz w:val="28"/>
          <w:szCs w:val="28"/>
          <w:lang w:eastAsia="ar-SA"/>
        </w:rPr>
        <w:t xml:space="preserve">Настоящее Положение устанавливает порядок осуществления муниципального земельного контроля (далее - муниципальный земельный контроль) в рамках полномочий органов местного самоуправления по решению вопросов местного значения. </w:t>
      </w:r>
    </w:p>
    <w:p w:rsidR="00983F62" w:rsidRPr="00983F62" w:rsidRDefault="00983F62" w:rsidP="004C78B8">
      <w:pPr>
        <w:suppressAutoHyphens/>
        <w:autoSpaceDE w:val="0"/>
        <w:ind w:firstLine="567"/>
        <w:jc w:val="both"/>
        <w:rPr>
          <w:sz w:val="28"/>
          <w:szCs w:val="28"/>
          <w:lang w:eastAsia="ar-SA"/>
        </w:rPr>
      </w:pPr>
      <w:proofErr w:type="gramStart"/>
      <w:r w:rsidRPr="00983F62">
        <w:rPr>
          <w:sz w:val="28"/>
          <w:szCs w:val="28"/>
          <w:lang w:eastAsia="ar-SA"/>
        </w:rPr>
        <w:t>Под муниципальным земельным контролем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осуществляемых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r w:rsidR="004C78B8" w:rsidRPr="004C78B8">
        <w:rPr>
          <w:sz w:val="28"/>
          <w:szCs w:val="28"/>
          <w:lang w:eastAsia="ar-SA"/>
        </w:rPr>
        <w:t>.</w:t>
      </w:r>
      <w:proofErr w:type="gramEnd"/>
    </w:p>
    <w:p w:rsidR="00983F62" w:rsidRPr="00983F62" w:rsidRDefault="00144737" w:rsidP="00983F62">
      <w:pPr>
        <w:suppressAutoHyphens/>
        <w:autoSpaceDE w:val="0"/>
        <w:ind w:firstLine="567"/>
        <w:jc w:val="both"/>
        <w:rPr>
          <w:iCs/>
          <w:sz w:val="28"/>
          <w:szCs w:val="28"/>
          <w:lang w:eastAsia="ar-SA"/>
        </w:rPr>
      </w:pPr>
      <w:r>
        <w:rPr>
          <w:sz w:val="28"/>
          <w:szCs w:val="28"/>
          <w:lang w:eastAsia="ar-SA"/>
        </w:rPr>
        <w:t xml:space="preserve">1.2. </w:t>
      </w:r>
      <w:r w:rsidR="00983F62" w:rsidRPr="00983F62">
        <w:rPr>
          <w:sz w:val="28"/>
          <w:szCs w:val="28"/>
          <w:lang w:eastAsia="ar-SA"/>
        </w:rPr>
        <w:t>Предметом муниципального земельного контроля  являются</w:t>
      </w:r>
      <w:bookmarkStart w:id="1" w:name="sub_150102"/>
      <w:r w:rsidR="00983F62" w:rsidRPr="00983F62">
        <w:rPr>
          <w:iCs/>
          <w:sz w:val="28"/>
          <w:szCs w:val="28"/>
          <w:lang w:eastAsia="ar-SA"/>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983F62" w:rsidRPr="00983F62" w:rsidRDefault="00983F62" w:rsidP="00983F62">
      <w:pPr>
        <w:suppressAutoHyphens/>
        <w:autoSpaceDE w:val="0"/>
        <w:ind w:firstLine="567"/>
        <w:jc w:val="both"/>
        <w:rPr>
          <w:sz w:val="28"/>
          <w:szCs w:val="28"/>
          <w:lang w:eastAsia="ar-SA"/>
        </w:rPr>
      </w:pPr>
      <w:r w:rsidRPr="00983F62">
        <w:rPr>
          <w:sz w:val="28"/>
          <w:szCs w:val="28"/>
          <w:lang w:eastAsia="ar-SA"/>
        </w:rPr>
        <w:t>Объектом муниципального земельного контроля являются объекты земельных отношений (земли, земельные участки или части земельных участков).</w:t>
      </w:r>
    </w:p>
    <w:bookmarkEnd w:id="1"/>
    <w:p w:rsidR="00983F62" w:rsidRPr="00983F62" w:rsidRDefault="00983F62" w:rsidP="00983F62">
      <w:pPr>
        <w:widowControl w:val="0"/>
        <w:suppressAutoHyphens/>
        <w:autoSpaceDE w:val="0"/>
        <w:ind w:firstLine="567"/>
        <w:jc w:val="both"/>
        <w:rPr>
          <w:sz w:val="28"/>
          <w:szCs w:val="28"/>
        </w:rPr>
      </w:pPr>
      <w:r w:rsidRPr="00983F62">
        <w:rPr>
          <w:sz w:val="28"/>
          <w:szCs w:val="28"/>
          <w:lang w:eastAsia="ar-SA"/>
        </w:rPr>
        <w:t xml:space="preserve">1.3. Муниципальный земельный контроль осуществляется Администрацией </w:t>
      </w:r>
      <w:proofErr w:type="gramStart"/>
      <w:r w:rsidRPr="00983F62">
        <w:rPr>
          <w:sz w:val="28"/>
          <w:szCs w:val="28"/>
          <w:lang w:eastAsia="ar-SA"/>
        </w:rPr>
        <w:t>Гаврилов-Ямского</w:t>
      </w:r>
      <w:proofErr w:type="gramEnd"/>
      <w:r w:rsidRPr="00983F62">
        <w:rPr>
          <w:sz w:val="28"/>
          <w:szCs w:val="28"/>
          <w:lang w:eastAsia="ar-SA"/>
        </w:rPr>
        <w:t xml:space="preserve"> муниципального района Ярославской области. Структурным подразделением, ответственным за исполнение муниципальной функции, является </w:t>
      </w:r>
      <w:r w:rsidRPr="00983F62">
        <w:rPr>
          <w:sz w:val="28"/>
          <w:szCs w:val="28"/>
        </w:rPr>
        <w:t xml:space="preserve">Управлением по архитектуре, градостроительству, имущественным и земельным отношениям Администрации </w:t>
      </w:r>
      <w:proofErr w:type="gramStart"/>
      <w:r w:rsidRPr="00983F62">
        <w:rPr>
          <w:sz w:val="28"/>
          <w:szCs w:val="28"/>
        </w:rPr>
        <w:t>Гаврилов-Ямского</w:t>
      </w:r>
      <w:proofErr w:type="gramEnd"/>
      <w:r w:rsidRPr="00983F62">
        <w:rPr>
          <w:sz w:val="28"/>
          <w:szCs w:val="28"/>
        </w:rPr>
        <w:t xml:space="preserve"> муниципального района (далее – Управление).  </w:t>
      </w:r>
    </w:p>
    <w:p w:rsidR="00983F62" w:rsidRPr="00983F62" w:rsidRDefault="00983F62" w:rsidP="00983F62">
      <w:pPr>
        <w:suppressAutoHyphens/>
        <w:autoSpaceDE w:val="0"/>
        <w:ind w:firstLine="567"/>
        <w:jc w:val="both"/>
        <w:rPr>
          <w:sz w:val="28"/>
          <w:szCs w:val="28"/>
          <w:lang w:eastAsia="ar-SA"/>
        </w:rPr>
      </w:pPr>
      <w:r w:rsidRPr="00983F62">
        <w:rPr>
          <w:sz w:val="28"/>
          <w:szCs w:val="28"/>
          <w:lang w:eastAsia="ar-SA"/>
        </w:rPr>
        <w:t>Муниципальный земельный контроль вправе осуществлять следующие должностные лица:</w:t>
      </w:r>
    </w:p>
    <w:p w:rsidR="00983F62" w:rsidRPr="00983F62" w:rsidRDefault="00983F62" w:rsidP="00983F62">
      <w:pPr>
        <w:suppressAutoHyphens/>
        <w:autoSpaceDE w:val="0"/>
        <w:ind w:firstLine="567"/>
        <w:jc w:val="both"/>
        <w:rPr>
          <w:sz w:val="28"/>
          <w:szCs w:val="28"/>
          <w:lang w:eastAsia="ar-SA"/>
        </w:rPr>
      </w:pPr>
      <w:r w:rsidRPr="00983F62">
        <w:rPr>
          <w:sz w:val="28"/>
          <w:szCs w:val="28"/>
          <w:lang w:eastAsia="ar-SA"/>
        </w:rPr>
        <w:t>1) руководитель (заместитель руководителя) Управления;</w:t>
      </w:r>
    </w:p>
    <w:p w:rsidR="00983F62" w:rsidRPr="00983F62" w:rsidRDefault="00983F62" w:rsidP="00983F62">
      <w:pPr>
        <w:suppressAutoHyphens/>
        <w:autoSpaceDE w:val="0"/>
        <w:ind w:firstLine="567"/>
        <w:jc w:val="both"/>
        <w:rPr>
          <w:sz w:val="28"/>
          <w:szCs w:val="28"/>
          <w:lang w:eastAsia="ar-SA"/>
        </w:rPr>
      </w:pPr>
      <w:r w:rsidRPr="00983F62">
        <w:rPr>
          <w:sz w:val="28"/>
          <w:szCs w:val="28"/>
          <w:lang w:eastAsia="ar-SA"/>
        </w:rPr>
        <w:t xml:space="preserve">2) начальник отдела </w:t>
      </w:r>
      <w:r w:rsidRPr="00983F62">
        <w:rPr>
          <w:sz w:val="28"/>
          <w:szCs w:val="28"/>
        </w:rPr>
        <w:t>по архитектуре, имущественным и земельным отношениям Управлением;</w:t>
      </w:r>
    </w:p>
    <w:p w:rsidR="00983F62" w:rsidRPr="00983F62" w:rsidRDefault="00983F62" w:rsidP="00983F62">
      <w:pPr>
        <w:suppressAutoHyphens/>
        <w:autoSpaceDE w:val="0"/>
        <w:ind w:firstLine="567"/>
        <w:jc w:val="both"/>
        <w:rPr>
          <w:sz w:val="28"/>
          <w:szCs w:val="28"/>
          <w:lang w:eastAsia="ar-SA"/>
        </w:rPr>
      </w:pPr>
      <w:r w:rsidRPr="00983F62">
        <w:rPr>
          <w:sz w:val="28"/>
          <w:szCs w:val="28"/>
          <w:lang w:eastAsia="ar-SA"/>
        </w:rPr>
        <w:t>3) инспектор Управления, в должностные обязанности которого входит осуществление полномочий по муниципальному земельному контролю, в том числе проведение профилактических мероприятий и контрольных (надзорных) мероприятий.</w:t>
      </w:r>
    </w:p>
    <w:p w:rsidR="00983F62" w:rsidRPr="00983F62" w:rsidRDefault="00983F62" w:rsidP="00983F62">
      <w:pPr>
        <w:widowControl w:val="0"/>
        <w:suppressAutoHyphens/>
        <w:autoSpaceDE w:val="0"/>
        <w:ind w:firstLine="567"/>
        <w:jc w:val="both"/>
        <w:rPr>
          <w:sz w:val="28"/>
          <w:szCs w:val="28"/>
          <w:lang w:eastAsia="ar-SA"/>
        </w:rPr>
      </w:pPr>
      <w:r w:rsidRPr="00983F62">
        <w:rPr>
          <w:sz w:val="28"/>
          <w:szCs w:val="28"/>
          <w:lang w:eastAsia="ar-SA"/>
        </w:rPr>
        <w:t xml:space="preserve">При осуществлении муниципального земельного контроля на территории Гаврилов-Ямского муниципального района Ярославской области инспектор взаимодействует </w:t>
      </w:r>
      <w:proofErr w:type="gramStart"/>
      <w:r w:rsidRPr="00983F62">
        <w:rPr>
          <w:sz w:val="28"/>
          <w:szCs w:val="28"/>
          <w:lang w:eastAsia="ar-SA"/>
        </w:rPr>
        <w:t>с</w:t>
      </w:r>
      <w:proofErr w:type="gramEnd"/>
      <w:r w:rsidRPr="00983F62">
        <w:rPr>
          <w:sz w:val="28"/>
          <w:szCs w:val="28"/>
          <w:lang w:eastAsia="ar-SA"/>
        </w:rPr>
        <w:t>:</w:t>
      </w:r>
    </w:p>
    <w:p w:rsidR="00983F62" w:rsidRPr="00983F62" w:rsidRDefault="00983F62" w:rsidP="00983F62">
      <w:pPr>
        <w:widowControl w:val="0"/>
        <w:suppressAutoHyphens/>
        <w:autoSpaceDE w:val="0"/>
        <w:ind w:firstLine="567"/>
        <w:jc w:val="both"/>
        <w:rPr>
          <w:sz w:val="28"/>
          <w:szCs w:val="28"/>
          <w:lang w:eastAsia="ar-SA"/>
        </w:rPr>
      </w:pPr>
      <w:r w:rsidRPr="00983F62">
        <w:rPr>
          <w:sz w:val="28"/>
          <w:szCs w:val="28"/>
          <w:lang w:eastAsia="ar-SA"/>
        </w:rPr>
        <w:t>- управлением Федеральной службы государственной регистрации, кадастра и картографии по Ярославской области;</w:t>
      </w:r>
    </w:p>
    <w:p w:rsidR="00983F62" w:rsidRPr="00983F62" w:rsidRDefault="00983F62" w:rsidP="00983F62">
      <w:pPr>
        <w:widowControl w:val="0"/>
        <w:suppressAutoHyphens/>
        <w:autoSpaceDE w:val="0"/>
        <w:ind w:firstLine="567"/>
        <w:jc w:val="both"/>
        <w:rPr>
          <w:sz w:val="28"/>
          <w:szCs w:val="28"/>
          <w:lang w:eastAsia="ar-SA"/>
        </w:rPr>
      </w:pPr>
      <w:r w:rsidRPr="00983F62">
        <w:rPr>
          <w:sz w:val="28"/>
          <w:szCs w:val="28"/>
          <w:lang w:eastAsia="ar-SA"/>
        </w:rPr>
        <w:t>- управлением Федеральной службы по ветеринарному и фитосанитарному надзору по Ярославской области;</w:t>
      </w:r>
    </w:p>
    <w:p w:rsidR="00983F62" w:rsidRPr="00983F62" w:rsidRDefault="00144737" w:rsidP="00983F62">
      <w:pPr>
        <w:widowControl w:val="0"/>
        <w:suppressAutoHyphens/>
        <w:autoSpaceDE w:val="0"/>
        <w:ind w:firstLine="567"/>
        <w:jc w:val="both"/>
        <w:rPr>
          <w:sz w:val="28"/>
          <w:szCs w:val="28"/>
          <w:lang w:eastAsia="ar-SA"/>
        </w:rPr>
      </w:pPr>
      <w:r>
        <w:rPr>
          <w:sz w:val="28"/>
          <w:szCs w:val="28"/>
          <w:lang w:eastAsia="ar-SA"/>
        </w:rPr>
        <w:t xml:space="preserve">- </w:t>
      </w:r>
      <w:r w:rsidR="00983F62" w:rsidRPr="00983F62">
        <w:rPr>
          <w:sz w:val="28"/>
          <w:szCs w:val="28"/>
          <w:lang w:eastAsia="ar-SA"/>
        </w:rPr>
        <w:t>управлением Федеральной службы по надзору в сфере природопользования по Ярославской области;</w:t>
      </w:r>
    </w:p>
    <w:p w:rsidR="00983F62" w:rsidRPr="00983F62" w:rsidRDefault="00983F62" w:rsidP="00983F62">
      <w:pPr>
        <w:widowControl w:val="0"/>
        <w:suppressAutoHyphens/>
        <w:autoSpaceDE w:val="0"/>
        <w:ind w:firstLine="567"/>
        <w:jc w:val="both"/>
        <w:rPr>
          <w:sz w:val="28"/>
          <w:szCs w:val="28"/>
          <w:lang w:eastAsia="ar-SA"/>
        </w:rPr>
      </w:pPr>
      <w:r w:rsidRPr="00983F62">
        <w:rPr>
          <w:sz w:val="28"/>
          <w:szCs w:val="28"/>
          <w:lang w:eastAsia="ar-SA"/>
        </w:rPr>
        <w:t>- судебными органами;</w:t>
      </w:r>
    </w:p>
    <w:p w:rsidR="00983F62" w:rsidRPr="00983F62" w:rsidRDefault="00983F62" w:rsidP="00983F62">
      <w:pPr>
        <w:widowControl w:val="0"/>
        <w:suppressAutoHyphens/>
        <w:autoSpaceDE w:val="0"/>
        <w:ind w:firstLine="567"/>
        <w:jc w:val="both"/>
        <w:rPr>
          <w:sz w:val="28"/>
          <w:szCs w:val="28"/>
          <w:lang w:eastAsia="ar-SA"/>
        </w:rPr>
      </w:pPr>
      <w:r w:rsidRPr="00983F62">
        <w:rPr>
          <w:sz w:val="28"/>
          <w:szCs w:val="28"/>
          <w:lang w:eastAsia="ar-SA"/>
        </w:rPr>
        <w:t>- органами прокуратуры;</w:t>
      </w:r>
    </w:p>
    <w:p w:rsidR="00983F62" w:rsidRPr="00983F62" w:rsidRDefault="00983F62" w:rsidP="00983F62">
      <w:pPr>
        <w:widowControl w:val="0"/>
        <w:suppressAutoHyphens/>
        <w:autoSpaceDE w:val="0"/>
        <w:ind w:firstLine="567"/>
        <w:jc w:val="both"/>
        <w:rPr>
          <w:sz w:val="28"/>
          <w:szCs w:val="28"/>
          <w:lang w:eastAsia="ar-SA"/>
        </w:rPr>
      </w:pPr>
      <w:r w:rsidRPr="00983F62">
        <w:rPr>
          <w:sz w:val="28"/>
          <w:szCs w:val="28"/>
          <w:lang w:eastAsia="ar-SA"/>
        </w:rPr>
        <w:t xml:space="preserve">- иными органами и организациями, имеющими сведения, необходимые для осуществления муниципального земельного контроля в границах сельских поселений  </w:t>
      </w:r>
      <w:proofErr w:type="gramStart"/>
      <w:r w:rsidRPr="00983F62">
        <w:rPr>
          <w:sz w:val="28"/>
          <w:szCs w:val="28"/>
          <w:lang w:eastAsia="ar-SA"/>
        </w:rPr>
        <w:t>Гаврилов-Ямского</w:t>
      </w:r>
      <w:proofErr w:type="gramEnd"/>
      <w:r w:rsidRPr="00983F62">
        <w:rPr>
          <w:sz w:val="28"/>
          <w:szCs w:val="28"/>
          <w:lang w:eastAsia="ar-SA"/>
        </w:rPr>
        <w:t xml:space="preserve"> муниципального района Ярославской области.</w:t>
      </w:r>
    </w:p>
    <w:p w:rsidR="00983F62" w:rsidRPr="00983F62" w:rsidRDefault="00983F62" w:rsidP="00983F62">
      <w:pPr>
        <w:ind w:firstLine="567"/>
        <w:jc w:val="both"/>
        <w:rPr>
          <w:sz w:val="28"/>
          <w:szCs w:val="28"/>
        </w:rPr>
      </w:pPr>
      <w:r w:rsidRPr="00983F62">
        <w:rPr>
          <w:sz w:val="28"/>
          <w:szCs w:val="28"/>
        </w:rPr>
        <w:t>В ходе осуществления муниципального земельного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983F62" w:rsidRPr="00983F62" w:rsidRDefault="00983F62" w:rsidP="00983F62">
      <w:pPr>
        <w:suppressAutoHyphens/>
        <w:autoSpaceDE w:val="0"/>
        <w:ind w:firstLine="709"/>
        <w:contextualSpacing/>
        <w:jc w:val="both"/>
        <w:rPr>
          <w:sz w:val="28"/>
          <w:szCs w:val="28"/>
          <w:lang w:eastAsia="ar-SA"/>
        </w:rPr>
      </w:pPr>
      <w:bookmarkStart w:id="2" w:name="sub_340202"/>
      <w:r w:rsidRPr="00983F62">
        <w:rPr>
          <w:sz w:val="28"/>
          <w:szCs w:val="28"/>
          <w:lang w:eastAsia="ar-SA"/>
        </w:rPr>
        <w:t xml:space="preserve">1.4. </w:t>
      </w:r>
      <w:bookmarkStart w:id="3" w:name="sub_3403"/>
      <w:bookmarkEnd w:id="2"/>
      <w:r w:rsidRPr="00983F62">
        <w:rPr>
          <w:sz w:val="28"/>
          <w:szCs w:val="28"/>
          <w:lang w:eastAsia="ar-SA"/>
        </w:rPr>
        <w:t>Инспектор,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983F62" w:rsidRPr="004C78B8" w:rsidRDefault="00983F62" w:rsidP="004C78B8">
      <w:pPr>
        <w:suppressAutoHyphens/>
        <w:autoSpaceDE w:val="0"/>
        <w:ind w:firstLine="709"/>
        <w:contextualSpacing/>
        <w:jc w:val="both"/>
        <w:rPr>
          <w:sz w:val="28"/>
          <w:szCs w:val="28"/>
          <w:lang w:eastAsia="ar-SA"/>
        </w:rPr>
      </w:pPr>
      <w:r w:rsidRPr="00983F62">
        <w:rPr>
          <w:sz w:val="28"/>
          <w:szCs w:val="28"/>
          <w:lang w:eastAsia="ar-SA"/>
        </w:rPr>
        <w:t xml:space="preserve">1.5. </w:t>
      </w:r>
      <w:bookmarkStart w:id="4" w:name="sub_60102"/>
      <w:bookmarkEnd w:id="3"/>
      <w:r w:rsidRPr="00983F62">
        <w:rPr>
          <w:sz w:val="28"/>
          <w:szCs w:val="28"/>
          <w:lang w:eastAsia="ar-SA"/>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(надзорных) мероприятий применяются положения Федерального </w:t>
      </w:r>
      <w:hyperlink r:id="rId8" w:history="1">
        <w:r w:rsidRPr="00983F62">
          <w:rPr>
            <w:sz w:val="28"/>
            <w:szCs w:val="28"/>
            <w:lang w:eastAsia="ar-SA"/>
          </w:rPr>
          <w:t>закона</w:t>
        </w:r>
      </w:hyperlink>
      <w:r w:rsidRPr="00983F62">
        <w:rPr>
          <w:sz w:val="28"/>
          <w:szCs w:val="28"/>
          <w:lang w:eastAsia="ar-SA"/>
        </w:rPr>
        <w:t xml:space="preserve"> от 31.07.2020 № 248-ФЗ «О государственном контроле (надзоре) и муниципальном контроле в Российской Федерации».</w:t>
      </w:r>
      <w:bookmarkEnd w:id="4"/>
    </w:p>
    <w:p w:rsidR="00144737" w:rsidRPr="00983F62" w:rsidRDefault="00144737" w:rsidP="00C11CFE">
      <w:pPr>
        <w:suppressAutoHyphens/>
        <w:autoSpaceDE w:val="0"/>
        <w:contextualSpacing/>
        <w:jc w:val="both"/>
        <w:rPr>
          <w:b/>
          <w:bCs/>
          <w:sz w:val="28"/>
          <w:szCs w:val="28"/>
        </w:rPr>
      </w:pPr>
    </w:p>
    <w:p w:rsidR="00983F62" w:rsidRPr="00983F62" w:rsidRDefault="004C78B8" w:rsidP="004C78B8">
      <w:pPr>
        <w:spacing w:after="360"/>
        <w:jc w:val="center"/>
        <w:rPr>
          <w:sz w:val="28"/>
          <w:szCs w:val="28"/>
        </w:rPr>
      </w:pPr>
      <w:r w:rsidRPr="004C78B8">
        <w:rPr>
          <w:b/>
          <w:bCs/>
          <w:sz w:val="28"/>
          <w:szCs w:val="28"/>
        </w:rPr>
        <w:t>2</w:t>
      </w:r>
      <w:r w:rsidR="00983F62" w:rsidRPr="00983F62">
        <w:rPr>
          <w:b/>
          <w:bCs/>
          <w:sz w:val="28"/>
          <w:szCs w:val="28"/>
        </w:rPr>
        <w:t xml:space="preserve">. Управление рисками причинения вреда (ущерба) </w:t>
      </w:r>
      <w:r w:rsidR="00553514">
        <w:rPr>
          <w:b/>
          <w:bCs/>
          <w:sz w:val="28"/>
          <w:szCs w:val="28"/>
        </w:rPr>
        <w:br/>
      </w:r>
      <w:r w:rsidR="00983F62" w:rsidRPr="00983F62">
        <w:rPr>
          <w:b/>
          <w:bCs/>
          <w:sz w:val="28"/>
          <w:szCs w:val="28"/>
        </w:rPr>
        <w:t xml:space="preserve">охраняемым законом ценностям при осуществлении </w:t>
      </w:r>
      <w:r w:rsidR="00553514">
        <w:rPr>
          <w:b/>
          <w:bCs/>
          <w:sz w:val="28"/>
          <w:szCs w:val="28"/>
        </w:rPr>
        <w:br/>
      </w:r>
      <w:r w:rsidR="00983F62" w:rsidRPr="00983F62">
        <w:rPr>
          <w:b/>
          <w:bCs/>
          <w:sz w:val="28"/>
          <w:szCs w:val="28"/>
        </w:rPr>
        <w:t>муниципального земельного контроля</w:t>
      </w:r>
    </w:p>
    <w:p w:rsidR="00983F62" w:rsidRPr="00983F62" w:rsidRDefault="00983F62" w:rsidP="00983F62">
      <w:pPr>
        <w:suppressAutoHyphens/>
        <w:autoSpaceDE w:val="0"/>
        <w:ind w:firstLine="567"/>
        <w:jc w:val="both"/>
        <w:rPr>
          <w:sz w:val="28"/>
          <w:szCs w:val="28"/>
          <w:lang w:eastAsia="ar-SA"/>
        </w:rPr>
      </w:pPr>
      <w:bookmarkStart w:id="5" w:name="sub_2201"/>
      <w:r w:rsidRPr="00983F62">
        <w:rPr>
          <w:sz w:val="28"/>
          <w:szCs w:val="28"/>
          <w:lang w:eastAsia="ar-SA"/>
        </w:rPr>
        <w:t>2.1. Муниципальный земельный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w:t>
      </w:r>
    </w:p>
    <w:p w:rsidR="00983F62" w:rsidRPr="00983F62" w:rsidRDefault="00983F62" w:rsidP="00983F62">
      <w:pPr>
        <w:suppressAutoHyphens/>
        <w:autoSpaceDE w:val="0"/>
        <w:ind w:firstLine="709"/>
        <w:jc w:val="both"/>
        <w:rPr>
          <w:sz w:val="28"/>
          <w:szCs w:val="28"/>
          <w:lang w:eastAsia="ar-SA"/>
        </w:rPr>
      </w:pPr>
      <w:r w:rsidRPr="00983F62">
        <w:rPr>
          <w:sz w:val="28"/>
          <w:szCs w:val="28"/>
          <w:lang w:eastAsia="ar-SA"/>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в отношении объектов контроля устанавливаются следующие категории риска причинения вреда (ущерба) охраняемым законом ценностям (далее – категории риска): </w:t>
      </w:r>
    </w:p>
    <w:p w:rsidR="00983F62" w:rsidRPr="00983F62" w:rsidRDefault="00983F62" w:rsidP="00983F62">
      <w:pPr>
        <w:suppressAutoHyphens/>
        <w:autoSpaceDE w:val="0"/>
        <w:ind w:firstLine="709"/>
        <w:jc w:val="both"/>
        <w:rPr>
          <w:sz w:val="28"/>
          <w:szCs w:val="28"/>
          <w:lang w:eastAsia="ar-SA"/>
        </w:rPr>
      </w:pPr>
      <w:r w:rsidRPr="00983F62">
        <w:rPr>
          <w:sz w:val="28"/>
          <w:szCs w:val="28"/>
          <w:lang w:eastAsia="ar-SA"/>
        </w:rPr>
        <w:t xml:space="preserve">1) средний риск; </w:t>
      </w:r>
    </w:p>
    <w:p w:rsidR="00983F62" w:rsidRPr="00983F62" w:rsidRDefault="00983F62" w:rsidP="00983F62">
      <w:pPr>
        <w:suppressAutoHyphens/>
        <w:autoSpaceDE w:val="0"/>
        <w:ind w:firstLine="709"/>
        <w:jc w:val="both"/>
        <w:rPr>
          <w:sz w:val="28"/>
          <w:szCs w:val="28"/>
          <w:lang w:eastAsia="ar-SA"/>
        </w:rPr>
      </w:pPr>
      <w:r w:rsidRPr="00983F62">
        <w:rPr>
          <w:sz w:val="28"/>
          <w:szCs w:val="28"/>
          <w:lang w:eastAsia="ar-SA"/>
        </w:rPr>
        <w:t xml:space="preserve">2) умеренный риск; </w:t>
      </w:r>
    </w:p>
    <w:p w:rsidR="00983F62" w:rsidRPr="00983F62" w:rsidRDefault="00983F62" w:rsidP="00983F62">
      <w:pPr>
        <w:suppressAutoHyphens/>
        <w:autoSpaceDE w:val="0"/>
        <w:ind w:firstLine="709"/>
        <w:jc w:val="both"/>
        <w:rPr>
          <w:sz w:val="28"/>
          <w:szCs w:val="28"/>
          <w:lang w:eastAsia="ar-SA"/>
        </w:rPr>
      </w:pPr>
      <w:r w:rsidRPr="00983F62">
        <w:rPr>
          <w:sz w:val="28"/>
          <w:szCs w:val="28"/>
          <w:lang w:eastAsia="ar-SA"/>
        </w:rPr>
        <w:t>3) низкий риск.</w:t>
      </w:r>
    </w:p>
    <w:p w:rsidR="00983F62" w:rsidRPr="00983F62" w:rsidRDefault="00983F62" w:rsidP="00983F62">
      <w:pPr>
        <w:widowControl w:val="0"/>
        <w:suppressAutoHyphens/>
        <w:autoSpaceDE w:val="0"/>
        <w:ind w:firstLine="567"/>
        <w:jc w:val="both"/>
        <w:rPr>
          <w:sz w:val="28"/>
          <w:szCs w:val="28"/>
          <w:lang w:eastAsia="ar-SA"/>
        </w:rPr>
      </w:pPr>
      <w:r w:rsidRPr="00983F62">
        <w:rPr>
          <w:sz w:val="28"/>
          <w:szCs w:val="28"/>
          <w:lang w:eastAsia="ar-SA"/>
        </w:rPr>
        <w:t xml:space="preserve">2.3. Отнесение объектов муниципального земельного контроля к </w:t>
      </w:r>
      <w:r w:rsidR="00553514" w:rsidRPr="00983F62">
        <w:rPr>
          <w:sz w:val="28"/>
          <w:szCs w:val="28"/>
          <w:lang w:eastAsia="ar-SA"/>
        </w:rPr>
        <w:t>определённой</w:t>
      </w:r>
      <w:r w:rsidRPr="00983F62">
        <w:rPr>
          <w:sz w:val="28"/>
          <w:szCs w:val="28"/>
          <w:lang w:eastAsia="ar-SA"/>
        </w:rPr>
        <w:t xml:space="preserve"> категории риска осуществляется на основании сопоставления их характеристик с критериями отнесения объектов муниципального контроля к категориям риска согласно </w:t>
      </w:r>
      <w:hyperlink w:anchor="P409" w:history="1">
        <w:r w:rsidRPr="00983F62">
          <w:rPr>
            <w:sz w:val="28"/>
            <w:szCs w:val="28"/>
            <w:lang w:eastAsia="ar-SA"/>
          </w:rPr>
          <w:t>приложени</w:t>
        </w:r>
        <w:r w:rsidR="00553514">
          <w:rPr>
            <w:sz w:val="28"/>
            <w:szCs w:val="28"/>
            <w:lang w:eastAsia="ar-SA"/>
          </w:rPr>
          <w:t>ям</w:t>
        </w:r>
        <w:r w:rsidRPr="00983F62">
          <w:rPr>
            <w:sz w:val="28"/>
            <w:szCs w:val="28"/>
            <w:lang w:eastAsia="ar-SA"/>
          </w:rPr>
          <w:t xml:space="preserve"> № 1</w:t>
        </w:r>
      </w:hyperlink>
      <w:r w:rsidR="00553514">
        <w:rPr>
          <w:sz w:val="28"/>
          <w:szCs w:val="28"/>
          <w:lang w:eastAsia="ar-SA"/>
        </w:rPr>
        <w:t xml:space="preserve"> и № </w:t>
      </w:r>
      <w:r w:rsidRPr="00983F62">
        <w:rPr>
          <w:sz w:val="28"/>
          <w:szCs w:val="28"/>
          <w:lang w:eastAsia="ar-SA"/>
        </w:rPr>
        <w:t xml:space="preserve">2 к настоящему Положению. </w:t>
      </w:r>
    </w:p>
    <w:p w:rsidR="00983F62" w:rsidRPr="00983F62" w:rsidRDefault="00983F62" w:rsidP="00983F62">
      <w:pPr>
        <w:widowControl w:val="0"/>
        <w:suppressAutoHyphens/>
        <w:autoSpaceDE w:val="0"/>
        <w:ind w:firstLine="567"/>
        <w:jc w:val="both"/>
        <w:rPr>
          <w:sz w:val="28"/>
          <w:szCs w:val="28"/>
          <w:lang w:eastAsia="ar-SA"/>
        </w:rPr>
      </w:pPr>
      <w:r w:rsidRPr="00983F62">
        <w:rPr>
          <w:sz w:val="28"/>
          <w:szCs w:val="28"/>
          <w:lang w:eastAsia="ar-SA"/>
        </w:rPr>
        <w:t>К категории низкого риска относятся все иные земельные участки, не отнесенные к категориям среднего или умеренного риска.</w:t>
      </w:r>
    </w:p>
    <w:p w:rsidR="00983F62" w:rsidRPr="00983F62" w:rsidRDefault="00983F62" w:rsidP="00983F62">
      <w:pPr>
        <w:widowControl w:val="0"/>
        <w:suppressAutoHyphens/>
        <w:autoSpaceDE w:val="0"/>
        <w:ind w:firstLine="567"/>
        <w:jc w:val="both"/>
        <w:rPr>
          <w:sz w:val="28"/>
          <w:szCs w:val="28"/>
          <w:lang w:eastAsia="ar-SA"/>
        </w:rPr>
      </w:pPr>
      <w:r w:rsidRPr="00983F62">
        <w:rPr>
          <w:sz w:val="28"/>
          <w:szCs w:val="28"/>
          <w:lang w:eastAsia="ar-SA"/>
        </w:rPr>
        <w:t>В отношении объектов муниципального контроля, которые отнесены к категории низкого риска, плановые контрольные (</w:t>
      </w:r>
      <w:proofErr w:type="gramStart"/>
      <w:r w:rsidRPr="00983F62">
        <w:rPr>
          <w:sz w:val="28"/>
          <w:szCs w:val="28"/>
          <w:lang w:eastAsia="ar-SA"/>
        </w:rPr>
        <w:t xml:space="preserve">надзорные) </w:t>
      </w:r>
      <w:proofErr w:type="gramEnd"/>
      <w:r w:rsidRPr="00983F62">
        <w:rPr>
          <w:sz w:val="28"/>
          <w:szCs w:val="28"/>
          <w:lang w:eastAsia="ar-SA"/>
        </w:rPr>
        <w:t>мероприятия не проводятся.</w:t>
      </w:r>
    </w:p>
    <w:p w:rsidR="00983F62" w:rsidRPr="00983F62" w:rsidRDefault="00983F62" w:rsidP="00983F62">
      <w:pPr>
        <w:widowControl w:val="0"/>
        <w:suppressAutoHyphens/>
        <w:autoSpaceDE w:val="0"/>
        <w:ind w:firstLine="567"/>
        <w:jc w:val="both"/>
        <w:rPr>
          <w:sz w:val="28"/>
          <w:szCs w:val="28"/>
          <w:lang w:eastAsia="ar-SA"/>
        </w:rPr>
      </w:pPr>
      <w:r w:rsidRPr="00983F62">
        <w:rPr>
          <w:sz w:val="28"/>
          <w:szCs w:val="28"/>
          <w:lang w:eastAsia="ar-SA"/>
        </w:rPr>
        <w:t>2.4. Отнесение земельных участков к категориям риска и изменение присвоенных земельным участкам категорий риска осуществляются решением начальника Управления.</w:t>
      </w:r>
    </w:p>
    <w:p w:rsidR="00983F62" w:rsidRPr="00983F62" w:rsidRDefault="00983F62" w:rsidP="00983F62">
      <w:pPr>
        <w:widowControl w:val="0"/>
        <w:suppressAutoHyphens/>
        <w:autoSpaceDE w:val="0"/>
        <w:ind w:firstLine="567"/>
        <w:jc w:val="both"/>
        <w:rPr>
          <w:sz w:val="28"/>
          <w:szCs w:val="28"/>
          <w:lang w:eastAsia="ar-SA"/>
        </w:rPr>
      </w:pPr>
      <w:r w:rsidRPr="00983F62">
        <w:rPr>
          <w:sz w:val="28"/>
          <w:szCs w:val="28"/>
          <w:lang w:eastAsia="ar-SA"/>
        </w:rPr>
        <w:t>При отнесении Управлением земельных участков к категориям риска используются в том числе:</w:t>
      </w:r>
    </w:p>
    <w:p w:rsidR="00983F62" w:rsidRPr="00983F62" w:rsidRDefault="00983F62" w:rsidP="00983F62">
      <w:pPr>
        <w:widowControl w:val="0"/>
        <w:suppressAutoHyphens/>
        <w:autoSpaceDE w:val="0"/>
        <w:ind w:firstLine="567"/>
        <w:jc w:val="both"/>
        <w:rPr>
          <w:sz w:val="28"/>
          <w:szCs w:val="28"/>
          <w:lang w:eastAsia="ar-SA"/>
        </w:rPr>
      </w:pPr>
      <w:r w:rsidRPr="00983F62">
        <w:rPr>
          <w:sz w:val="28"/>
          <w:szCs w:val="28"/>
          <w:lang w:eastAsia="ar-SA"/>
        </w:rPr>
        <w:t>- сведения, содержащиеся в Едином государственном реестре недвижимости;</w:t>
      </w:r>
    </w:p>
    <w:p w:rsidR="00983F62" w:rsidRPr="00983F62" w:rsidRDefault="00983F62" w:rsidP="00983F62">
      <w:pPr>
        <w:widowControl w:val="0"/>
        <w:suppressAutoHyphens/>
        <w:autoSpaceDE w:val="0"/>
        <w:ind w:firstLine="567"/>
        <w:jc w:val="both"/>
        <w:rPr>
          <w:sz w:val="28"/>
          <w:szCs w:val="28"/>
          <w:lang w:eastAsia="ar-SA"/>
        </w:rPr>
      </w:pPr>
      <w:r w:rsidRPr="00983F62">
        <w:rPr>
          <w:sz w:val="28"/>
          <w:szCs w:val="28"/>
          <w:lang w:eastAsia="ar-SA"/>
        </w:rPr>
        <w:t>- сведения, полученные в рамках проведенных должностными лицами Управления контрольных (надзорных) и профилактических мероприятий.</w:t>
      </w:r>
    </w:p>
    <w:p w:rsidR="00983F62" w:rsidRPr="00983F62" w:rsidRDefault="00983F62" w:rsidP="00983F62">
      <w:pPr>
        <w:suppressAutoHyphens/>
        <w:autoSpaceDE w:val="0"/>
        <w:ind w:firstLine="709"/>
        <w:contextualSpacing/>
        <w:jc w:val="both"/>
        <w:rPr>
          <w:sz w:val="28"/>
          <w:szCs w:val="28"/>
          <w:lang w:eastAsia="ar-SA"/>
        </w:rPr>
      </w:pPr>
      <w:r w:rsidRPr="00983F62">
        <w:rPr>
          <w:sz w:val="28"/>
          <w:szCs w:val="28"/>
          <w:lang w:eastAsia="ar-SA"/>
        </w:rPr>
        <w:t>При отсутствии Распоряжения (приказа) Управления по архитектуре, град</w:t>
      </w:r>
      <w:r w:rsidR="00C11CFE">
        <w:rPr>
          <w:sz w:val="28"/>
          <w:szCs w:val="28"/>
          <w:lang w:eastAsia="ar-SA"/>
        </w:rPr>
        <w:t xml:space="preserve">остроительству, </w:t>
      </w:r>
      <w:r w:rsidRPr="00983F62">
        <w:rPr>
          <w:sz w:val="28"/>
          <w:szCs w:val="28"/>
          <w:lang w:eastAsia="ar-SA"/>
        </w:rPr>
        <w:t xml:space="preserve">имущественным и земельным отношениям Администрации </w:t>
      </w:r>
      <w:proofErr w:type="gramStart"/>
      <w:r w:rsidRPr="00983F62">
        <w:rPr>
          <w:sz w:val="28"/>
          <w:szCs w:val="28"/>
          <w:lang w:eastAsia="ar-SA"/>
        </w:rPr>
        <w:t>Гаврилов-Ямского</w:t>
      </w:r>
      <w:proofErr w:type="gramEnd"/>
      <w:r w:rsidRPr="00983F62">
        <w:rPr>
          <w:sz w:val="28"/>
          <w:szCs w:val="28"/>
          <w:lang w:eastAsia="ar-SA"/>
        </w:rPr>
        <w:t xml:space="preserve"> муниципального района об отнесении объектов муниципального контроля к категориям риска такие объекты считаются отнесенными к низкой категории риска.</w:t>
      </w:r>
    </w:p>
    <w:p w:rsidR="00983F62" w:rsidRPr="00983F62" w:rsidRDefault="00983F62" w:rsidP="00983F62">
      <w:pPr>
        <w:suppressAutoHyphens/>
        <w:autoSpaceDE w:val="0"/>
        <w:ind w:firstLine="709"/>
        <w:contextualSpacing/>
        <w:jc w:val="both"/>
        <w:rPr>
          <w:sz w:val="28"/>
          <w:szCs w:val="28"/>
          <w:lang w:eastAsia="ar-SA"/>
        </w:rPr>
      </w:pPr>
      <w:r w:rsidRPr="00983F62">
        <w:rPr>
          <w:sz w:val="28"/>
          <w:szCs w:val="28"/>
          <w:lang w:eastAsia="ar-SA"/>
        </w:rPr>
        <w:t>Пересмотр Распоряжения (приказа), указанного в настоящем пункте, осуществляется в порядке, установленном настоящим Положением для отнесения объектов муниципального контроля к категориям риска с учетом особенностей, установленных настоящим пунктом.</w:t>
      </w:r>
    </w:p>
    <w:p w:rsidR="00983F62" w:rsidRPr="00983F62" w:rsidRDefault="00983F62" w:rsidP="00983F62">
      <w:pPr>
        <w:suppressAutoHyphens/>
        <w:autoSpaceDE w:val="0"/>
        <w:ind w:firstLine="709"/>
        <w:contextualSpacing/>
        <w:jc w:val="both"/>
        <w:rPr>
          <w:sz w:val="28"/>
          <w:szCs w:val="28"/>
          <w:lang w:eastAsia="ar-SA"/>
        </w:rPr>
      </w:pPr>
      <w:r w:rsidRPr="00983F62">
        <w:rPr>
          <w:sz w:val="28"/>
          <w:szCs w:val="28"/>
          <w:lang w:eastAsia="ar-SA"/>
        </w:rPr>
        <w:t>В случае пересмотра распоряжения (приказа) об отнесении объекта муниципального контроля к категории риска, распоряжения (приказа) об изменении категории риска на более высокую категорию принимается должностным лицом, уполномоченным на принятие распоряжения (приказа) об отнесении объекта муниципального контроля к соответствующей категории риска.</w:t>
      </w:r>
    </w:p>
    <w:p w:rsidR="00983F62" w:rsidRPr="00983F62" w:rsidRDefault="00983F62" w:rsidP="00983F62">
      <w:pPr>
        <w:suppressAutoHyphens/>
        <w:autoSpaceDE w:val="0"/>
        <w:ind w:firstLine="709"/>
        <w:contextualSpacing/>
        <w:jc w:val="both"/>
        <w:rPr>
          <w:sz w:val="28"/>
          <w:szCs w:val="28"/>
          <w:lang w:eastAsia="ar-SA"/>
        </w:rPr>
      </w:pPr>
      <w:proofErr w:type="gramStart"/>
      <w:r w:rsidRPr="00983F62">
        <w:rPr>
          <w:sz w:val="28"/>
          <w:szCs w:val="28"/>
          <w:lang w:eastAsia="ar-SA"/>
        </w:rPr>
        <w:t>Распоряжение (приказ) об изменении категории риска на более низкую категорию принимается должностным лицом, которым ранее было принято решение об отнесении объекта муниципального контроля к категории риска, с направлением указанного распоряжения (приказа), документов и сведений, на основании которых оно было принято, должностному лицу, уполномоченному на принятие решения об отнесении объекта муниципального контроля к соответствующей категории риска.</w:t>
      </w:r>
      <w:proofErr w:type="gramEnd"/>
    </w:p>
    <w:p w:rsidR="00983F62" w:rsidRPr="00983F62" w:rsidRDefault="00983F62" w:rsidP="00983F62">
      <w:pPr>
        <w:suppressAutoHyphens/>
        <w:autoSpaceDE w:val="0"/>
        <w:ind w:firstLine="709"/>
        <w:contextualSpacing/>
        <w:jc w:val="both"/>
        <w:rPr>
          <w:sz w:val="28"/>
          <w:szCs w:val="28"/>
          <w:lang w:eastAsia="ar-SA"/>
        </w:rPr>
      </w:pPr>
      <w:r w:rsidRPr="00983F62">
        <w:rPr>
          <w:sz w:val="28"/>
          <w:szCs w:val="28"/>
          <w:lang w:eastAsia="ar-SA"/>
        </w:rPr>
        <w:t>Распоряжение (приказ) об отнесении объектов муниципального контроля к категориям риска принимается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 xml:space="preserve">2.5. </w:t>
      </w:r>
      <w:proofErr w:type="gramStart"/>
      <w:r w:rsidRPr="00983F62">
        <w:rPr>
          <w:sz w:val="28"/>
          <w:szCs w:val="28"/>
          <w:lang w:eastAsia="ar-SA"/>
        </w:rPr>
        <w:t>В ежегодные планы плановых контрольных (надзорных) мероприятий подлежат включению контрольные (надзорные)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(надзорного) мероприятия, который установлен для</w:t>
      </w:r>
      <w:proofErr w:type="gramEnd"/>
      <w:r w:rsidRPr="00983F62">
        <w:rPr>
          <w:sz w:val="28"/>
          <w:szCs w:val="28"/>
          <w:lang w:eastAsia="ar-SA"/>
        </w:rPr>
        <w:t xml:space="preserve"> объектов земельных отношений, отнесенных к категории:</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среднего риска, - не менее 3 лет;</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умеренного риска, - не менее 5 лет.</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 xml:space="preserve">В случае если ранее плановые контрольные (надзорные)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983F62">
        <w:rPr>
          <w:sz w:val="28"/>
          <w:szCs w:val="28"/>
          <w:lang w:eastAsia="ar-SA"/>
        </w:rPr>
        <w:t>с даты возникновения</w:t>
      </w:r>
      <w:proofErr w:type="gramEnd"/>
      <w:r w:rsidRPr="00983F62">
        <w:rPr>
          <w:sz w:val="28"/>
          <w:szCs w:val="28"/>
          <w:lang w:eastAsia="ar-SA"/>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По запросу правообладателя земельного участка Управление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Правообладатель земельного участка вправе подать в Управление заявление об изменении присвоенной ранее земельному участку категории риска.</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Управление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решениями, указанными в пункте 2.3. настоящего Положения.</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 xml:space="preserve">Перечни земельных участков с указанием категорий риска размещаются на официальном сайте Администрации </w:t>
      </w:r>
      <w:proofErr w:type="gramStart"/>
      <w:r w:rsidRPr="00983F62">
        <w:rPr>
          <w:sz w:val="28"/>
          <w:szCs w:val="28"/>
          <w:lang w:eastAsia="ar-SA"/>
        </w:rPr>
        <w:t>Гаврилов-Ямского</w:t>
      </w:r>
      <w:proofErr w:type="gramEnd"/>
      <w:r w:rsidRPr="00983F62">
        <w:rPr>
          <w:sz w:val="28"/>
          <w:szCs w:val="28"/>
          <w:lang w:eastAsia="ar-SA"/>
        </w:rPr>
        <w:t xml:space="preserve"> муниципального района. Перечни земельных участков содержат следующую информацию:</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а) кадастровый номер земельного участка или при его отсутствии адрес местоположения земельного участка;</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б) присвоенная категория риска;</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в) реквизиты решения о присвоении земельному участку категории риска, а также сведения, на основании которых было принято решение об отнесении земельного участка к категории риска.</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2.6. Управление осуществляет муниципальный земельный контроль посредством проведения:</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а) профилактических мероприятий;</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б) контрольных (надзорных) мероприятий, проводимых при взаимодействии с контролируемым лицом и без взаимодействия с контролируемым лицом.</w:t>
      </w:r>
    </w:p>
    <w:bookmarkEnd w:id="5"/>
    <w:p w:rsidR="00983F62" w:rsidRPr="00983F62" w:rsidRDefault="00983F62" w:rsidP="00983F62">
      <w:pPr>
        <w:autoSpaceDE w:val="0"/>
        <w:autoSpaceDN w:val="0"/>
        <w:adjustRightInd w:val="0"/>
        <w:ind w:firstLine="540"/>
        <w:jc w:val="both"/>
        <w:outlineLvl w:val="0"/>
        <w:rPr>
          <w:color w:val="000000"/>
          <w:sz w:val="28"/>
          <w:szCs w:val="28"/>
          <w:lang w:eastAsia="ar-SA"/>
        </w:rPr>
      </w:pPr>
    </w:p>
    <w:p w:rsidR="00553514" w:rsidRDefault="004C78B8" w:rsidP="004C78B8">
      <w:pPr>
        <w:widowControl w:val="0"/>
        <w:suppressAutoHyphens/>
        <w:autoSpaceDE w:val="0"/>
        <w:jc w:val="center"/>
        <w:rPr>
          <w:b/>
          <w:sz w:val="28"/>
          <w:szCs w:val="28"/>
          <w:lang w:eastAsia="ar-SA"/>
        </w:rPr>
      </w:pPr>
      <w:r w:rsidRPr="004C78B8">
        <w:rPr>
          <w:b/>
          <w:sz w:val="28"/>
          <w:szCs w:val="28"/>
          <w:lang w:eastAsia="ar-SA"/>
        </w:rPr>
        <w:t>3</w:t>
      </w:r>
      <w:r w:rsidR="00983F62" w:rsidRPr="00983F62">
        <w:rPr>
          <w:b/>
          <w:sz w:val="28"/>
          <w:szCs w:val="28"/>
          <w:lang w:eastAsia="ar-SA"/>
        </w:rPr>
        <w:t>.</w:t>
      </w:r>
      <w:r w:rsidR="00C11CFE">
        <w:rPr>
          <w:b/>
          <w:sz w:val="28"/>
          <w:szCs w:val="28"/>
          <w:lang w:eastAsia="ar-SA"/>
        </w:rPr>
        <w:t xml:space="preserve"> </w:t>
      </w:r>
      <w:r w:rsidR="00983F62" w:rsidRPr="00983F62">
        <w:rPr>
          <w:b/>
          <w:sz w:val="28"/>
          <w:szCs w:val="28"/>
          <w:lang w:eastAsia="ar-SA"/>
        </w:rPr>
        <w:t xml:space="preserve">Профилактика рисков причинения вреда (ущерба) </w:t>
      </w:r>
    </w:p>
    <w:p w:rsidR="00553514" w:rsidRDefault="00983F62" w:rsidP="004C78B8">
      <w:pPr>
        <w:widowControl w:val="0"/>
        <w:suppressAutoHyphens/>
        <w:autoSpaceDE w:val="0"/>
        <w:jc w:val="center"/>
        <w:rPr>
          <w:b/>
          <w:sz w:val="28"/>
          <w:szCs w:val="28"/>
          <w:lang w:eastAsia="ar-SA"/>
        </w:rPr>
      </w:pPr>
      <w:r w:rsidRPr="00983F62">
        <w:rPr>
          <w:b/>
          <w:sz w:val="28"/>
          <w:szCs w:val="28"/>
          <w:lang w:eastAsia="ar-SA"/>
        </w:rPr>
        <w:t xml:space="preserve">охраняемым законом ценностям при осуществлении </w:t>
      </w:r>
    </w:p>
    <w:p w:rsidR="00983F62" w:rsidRPr="00983F62" w:rsidRDefault="00983F62" w:rsidP="004C78B8">
      <w:pPr>
        <w:widowControl w:val="0"/>
        <w:suppressAutoHyphens/>
        <w:autoSpaceDE w:val="0"/>
        <w:jc w:val="center"/>
        <w:rPr>
          <w:b/>
          <w:sz w:val="28"/>
          <w:szCs w:val="28"/>
          <w:lang w:eastAsia="ar-SA"/>
        </w:rPr>
      </w:pPr>
      <w:r w:rsidRPr="00983F62">
        <w:rPr>
          <w:b/>
          <w:sz w:val="28"/>
          <w:szCs w:val="28"/>
          <w:lang w:eastAsia="ar-SA"/>
        </w:rPr>
        <w:t>муниципального земельного контроля</w:t>
      </w:r>
    </w:p>
    <w:p w:rsidR="00983F62" w:rsidRPr="00983F62" w:rsidRDefault="00983F62" w:rsidP="00983F62">
      <w:pPr>
        <w:suppressAutoHyphens/>
        <w:autoSpaceDE w:val="0"/>
        <w:rPr>
          <w:sz w:val="28"/>
          <w:szCs w:val="28"/>
          <w:lang w:eastAsia="ar-SA"/>
        </w:rPr>
      </w:pPr>
    </w:p>
    <w:p w:rsidR="00983F62" w:rsidRPr="00983F62" w:rsidRDefault="00983F62" w:rsidP="00983F62">
      <w:pPr>
        <w:widowControl w:val="0"/>
        <w:suppressAutoHyphens/>
        <w:autoSpaceDE w:val="0"/>
        <w:ind w:firstLine="540"/>
        <w:jc w:val="both"/>
        <w:rPr>
          <w:sz w:val="28"/>
          <w:szCs w:val="28"/>
          <w:lang w:eastAsia="ar-SA"/>
        </w:rPr>
      </w:pPr>
      <w:bookmarkStart w:id="6" w:name="sub_4401"/>
      <w:r w:rsidRPr="00983F62">
        <w:rPr>
          <w:sz w:val="28"/>
          <w:szCs w:val="28"/>
          <w:lang w:eastAsia="ar-SA"/>
        </w:rPr>
        <w:t>3.1. Профилактические мероприятия осуществляются Управлением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Управления, для принятия решения о проведении контрольных (надзорных) мероприятий.</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3.2. При осуществлении муниципального земельного надзора могут проводиться следующие виды профилактических мероприятий:</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1) информирование;</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2) объявление предостережений;</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3) консультирование;</w:t>
      </w:r>
    </w:p>
    <w:p w:rsidR="00983F62" w:rsidRPr="00983F62" w:rsidRDefault="00983F62" w:rsidP="00983F62">
      <w:pPr>
        <w:suppressAutoHyphens/>
        <w:autoSpaceDE w:val="0"/>
        <w:ind w:firstLine="709"/>
        <w:contextualSpacing/>
        <w:jc w:val="both"/>
        <w:rPr>
          <w:sz w:val="28"/>
          <w:szCs w:val="28"/>
          <w:lang w:eastAsia="ar-SA"/>
        </w:rPr>
      </w:pPr>
      <w:r w:rsidRPr="00983F62">
        <w:rPr>
          <w:sz w:val="28"/>
          <w:szCs w:val="28"/>
          <w:lang w:eastAsia="ar-SA"/>
        </w:rPr>
        <w:t xml:space="preserve">3.2.1. Информирование осуществляется посредством размещения сведений, предусмотренных </w:t>
      </w:r>
      <w:hyperlink r:id="rId9" w:history="1">
        <w:r w:rsidRPr="00983F62">
          <w:rPr>
            <w:sz w:val="28"/>
            <w:szCs w:val="28"/>
            <w:lang w:eastAsia="ar-SA"/>
          </w:rPr>
          <w:t>частью 3 статьи 46</w:t>
        </w:r>
      </w:hyperlink>
      <w:r w:rsidRPr="00983F62">
        <w:rPr>
          <w:sz w:val="28"/>
          <w:szCs w:val="28"/>
          <w:lang w:eastAsia="ar-SA"/>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в средствах массовой информации.</w:t>
      </w:r>
    </w:p>
    <w:p w:rsidR="00983F62" w:rsidRPr="00983F62" w:rsidRDefault="00983F62" w:rsidP="00983F62">
      <w:pPr>
        <w:suppressAutoHyphens/>
        <w:autoSpaceDE w:val="0"/>
        <w:ind w:firstLine="709"/>
        <w:contextualSpacing/>
        <w:jc w:val="both"/>
        <w:rPr>
          <w:sz w:val="28"/>
          <w:szCs w:val="28"/>
          <w:lang w:eastAsia="ar-SA"/>
        </w:rPr>
      </w:pPr>
      <w:r w:rsidRPr="00983F62">
        <w:rPr>
          <w:sz w:val="28"/>
          <w:szCs w:val="28"/>
          <w:lang w:eastAsia="ar-SA"/>
        </w:rPr>
        <w:t>Размещенные сведения на официальном сайте поддерживаются в актуальном состоянии и обновляются в срок не позднее 5 рабочих дней с момента их изменения.</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 xml:space="preserve">3.2.2. </w:t>
      </w:r>
      <w:proofErr w:type="gramStart"/>
      <w:r w:rsidRPr="00983F62">
        <w:rPr>
          <w:sz w:val="28"/>
          <w:szCs w:val="28"/>
          <w:lang w:eastAsia="ar-SA"/>
        </w:rPr>
        <w:t>Предостережение о недопустимости нарушения обязательных требований (далее - предостережение) объявляется контролируемому лицу в случае наличия у муниципального земельного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r w:rsidRPr="00983F62">
        <w:rPr>
          <w:sz w:val="28"/>
          <w:szCs w:val="28"/>
          <w:lang w:eastAsia="ar-SA"/>
        </w:rPr>
        <w:t xml:space="preserve"> Предостережения объявляются руководителем (заместителем руководителя) Управления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Объявляемые предостережения регистрируются в журнале учета предостережений с присвоением регистрационного номера.</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В случае объявления муниципальным земельным контролем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Управлением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В случае принятия представленных в возражении контролируемого лица доводов руководитель (заместитель руководителя) Управления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3.2.3. Консультирование контролируемых лиц осуществляется должностным лицом Управления по телефону, посредством видео-конференц-связи, на личном приеме либо в ходе проведения профилактических мероприятий, контрольных (надзорных) мероприятий и не должно превышать 15 минут.</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Личный прием граждан проводится начальником Управления, начальником отдела по</w:t>
      </w:r>
      <w:r w:rsidRPr="00983F62">
        <w:rPr>
          <w:sz w:val="28"/>
          <w:szCs w:val="28"/>
        </w:rPr>
        <w:t xml:space="preserve"> архитектуре, имущественным и земельным отношениям Управлением</w:t>
      </w:r>
      <w:r w:rsidRPr="00983F62">
        <w:rPr>
          <w:sz w:val="28"/>
          <w:szCs w:val="28"/>
          <w:lang w:eastAsia="ar-SA"/>
        </w:rPr>
        <w:t xml:space="preserve"> (его заместителем). Информация о месте приема, а также об установленных для приема днях и часах размещается на официальном сайте Администрации </w:t>
      </w:r>
      <w:proofErr w:type="gramStart"/>
      <w:r w:rsidRPr="00983F62">
        <w:rPr>
          <w:sz w:val="28"/>
          <w:szCs w:val="28"/>
          <w:lang w:eastAsia="ar-SA"/>
        </w:rPr>
        <w:t>Гаврилов-Ямского</w:t>
      </w:r>
      <w:proofErr w:type="gramEnd"/>
      <w:r w:rsidRPr="00983F62">
        <w:rPr>
          <w:sz w:val="28"/>
          <w:szCs w:val="28"/>
          <w:lang w:eastAsia="ar-SA"/>
        </w:rPr>
        <w:t xml:space="preserve"> муниципального района в сети "Интернет".</w:t>
      </w:r>
    </w:p>
    <w:p w:rsidR="00983F62" w:rsidRPr="00983F62" w:rsidRDefault="00983F62" w:rsidP="00983F62">
      <w:pPr>
        <w:widowControl w:val="0"/>
        <w:suppressAutoHyphens/>
        <w:autoSpaceDE w:val="0"/>
        <w:ind w:firstLine="567"/>
        <w:jc w:val="both"/>
        <w:rPr>
          <w:sz w:val="28"/>
          <w:szCs w:val="28"/>
          <w:lang w:eastAsia="ar-SA"/>
        </w:rPr>
      </w:pPr>
      <w:r w:rsidRPr="00983F62">
        <w:rPr>
          <w:sz w:val="28"/>
          <w:szCs w:val="28"/>
          <w:lang w:eastAsia="ar-SA"/>
        </w:rPr>
        <w:t xml:space="preserve"> Консультирование осуществляется в устной или письменной форме по следующим вопросам:</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а) организация и осуществление муниципального земельного контроля;</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б) порядок осуществления профилактических, контрольных (надзорных) мероприятий.</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Консультирование в письменной форме осуществляется должностным лицом в следующих случаях:</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а) контролируемым лицом представлен письменный запрос о представлении письменного ответа по вопросам консультирования;</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б) за время консультирования предоставить ответ на поставленные вопросы невозможно;</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в) ответ на поставленные вопросы требует дополнительного запроса сведений.</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При осуществлении консультирования должностное лицо Управления обязано соблюдать конфиденциальность информации, доступ к которой ограничен в соответствии с законодательством Российской Федерации.</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В ходе консультирования не могут предоставляться информация, содержащая оценку конкретного контрольного (надзорного) мероприятия, решений и (или) действий должностных лиц Управления,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Информация, ставшая известной должностному лицу Управления в ходе консультирования, не может использоваться муниципальным земельным контролем в целях оценки контролируемого лица по вопросам соблюдения обязательных требований.</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Управление ведет журналы учета консультирований.</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 xml:space="preserve">В случае поступления в Управление 5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w:t>
      </w:r>
      <w:proofErr w:type="gramStart"/>
      <w:r w:rsidRPr="00983F62">
        <w:rPr>
          <w:sz w:val="28"/>
          <w:szCs w:val="28"/>
          <w:lang w:eastAsia="ar-SA"/>
        </w:rPr>
        <w:t>Гаврилов-Ямского</w:t>
      </w:r>
      <w:proofErr w:type="gramEnd"/>
      <w:r w:rsidRPr="00983F62">
        <w:rPr>
          <w:sz w:val="28"/>
          <w:szCs w:val="28"/>
          <w:lang w:eastAsia="ar-SA"/>
        </w:rPr>
        <w:t xml:space="preserve"> муниципального района в сети "Интернет" письменного разъяснения.</w:t>
      </w:r>
    </w:p>
    <w:bookmarkEnd w:id="6"/>
    <w:p w:rsidR="00983F62" w:rsidRPr="00983F62" w:rsidRDefault="00553514" w:rsidP="00983F62">
      <w:pPr>
        <w:spacing w:before="100" w:beforeAutospacing="1" w:after="100" w:afterAutospacing="1"/>
        <w:ind w:firstLine="720"/>
        <w:jc w:val="center"/>
        <w:outlineLvl w:val="0"/>
        <w:rPr>
          <w:b/>
          <w:bCs/>
          <w:sz w:val="28"/>
          <w:szCs w:val="28"/>
        </w:rPr>
      </w:pPr>
      <w:r>
        <w:rPr>
          <w:b/>
          <w:bCs/>
          <w:sz w:val="28"/>
          <w:szCs w:val="28"/>
        </w:rPr>
        <w:t>4</w:t>
      </w:r>
      <w:r w:rsidR="00983F62" w:rsidRPr="00983F62">
        <w:rPr>
          <w:b/>
          <w:bCs/>
          <w:sz w:val="28"/>
          <w:szCs w:val="28"/>
        </w:rPr>
        <w:t>. Осуществление муниципального земельного контроля</w:t>
      </w:r>
    </w:p>
    <w:p w:rsidR="00983F62" w:rsidRPr="00983F62" w:rsidRDefault="00983F62" w:rsidP="00983F62">
      <w:pPr>
        <w:widowControl w:val="0"/>
        <w:suppressAutoHyphens/>
        <w:autoSpaceDE w:val="0"/>
        <w:ind w:firstLine="540"/>
        <w:jc w:val="both"/>
        <w:rPr>
          <w:sz w:val="28"/>
          <w:szCs w:val="28"/>
          <w:lang w:eastAsia="ar-SA"/>
        </w:rPr>
      </w:pPr>
      <w:bookmarkStart w:id="7" w:name="sub_56"/>
      <w:r w:rsidRPr="00983F62">
        <w:rPr>
          <w:sz w:val="28"/>
          <w:szCs w:val="28"/>
          <w:lang w:eastAsia="ar-SA"/>
        </w:rPr>
        <w:t xml:space="preserve">4.1. При осуществлении муниципального земельного контроля могут проводиться следующие виды контрольных (надзорных) мероприятий и контрольных (надзорных) действий в рамках указанных мероприятий, </w:t>
      </w:r>
    </w:p>
    <w:p w:rsidR="00983F62" w:rsidRPr="00983F62" w:rsidRDefault="00983F62" w:rsidP="00983F62">
      <w:pPr>
        <w:suppressAutoHyphens/>
        <w:autoSpaceDE w:val="0"/>
        <w:ind w:firstLine="709"/>
        <w:jc w:val="both"/>
        <w:rPr>
          <w:sz w:val="28"/>
          <w:szCs w:val="28"/>
          <w:lang w:eastAsia="ar-SA"/>
        </w:rPr>
      </w:pPr>
      <w:r w:rsidRPr="00983F62">
        <w:rPr>
          <w:sz w:val="28"/>
          <w:szCs w:val="28"/>
          <w:lang w:eastAsia="ar-SA"/>
        </w:rPr>
        <w:t>1) контрольные мероприятия без взаимодействия с контролируемыми лицами:</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 наблюдение за соблюдением обязательных требований (посредством сбора, анализа имеющихся данных об объектах контроля,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общественных данных);</w:t>
      </w:r>
    </w:p>
    <w:p w:rsidR="00983F62" w:rsidRPr="00983F62" w:rsidRDefault="00983F62" w:rsidP="00983F62">
      <w:pPr>
        <w:widowControl w:val="0"/>
        <w:suppressAutoHyphens/>
        <w:autoSpaceDE w:val="0"/>
        <w:ind w:firstLine="540"/>
        <w:jc w:val="both"/>
        <w:rPr>
          <w:sz w:val="28"/>
          <w:szCs w:val="28"/>
          <w:lang w:eastAsia="ar-SA"/>
        </w:rPr>
      </w:pPr>
      <w:proofErr w:type="gramStart"/>
      <w:r w:rsidRPr="00983F62">
        <w:rPr>
          <w:sz w:val="28"/>
          <w:szCs w:val="28"/>
          <w:lang w:eastAsia="ar-SA"/>
        </w:rPr>
        <w:t>- выездное обследование (посредством осмотра, инструментального обследования (с применением видеозаписи).</w:t>
      </w:r>
      <w:proofErr w:type="gramEnd"/>
    </w:p>
    <w:p w:rsidR="00983F62" w:rsidRPr="00983F62" w:rsidRDefault="00983F62" w:rsidP="00983F62">
      <w:pPr>
        <w:suppressAutoHyphens/>
        <w:autoSpaceDE w:val="0"/>
        <w:ind w:firstLine="709"/>
        <w:jc w:val="both"/>
        <w:rPr>
          <w:sz w:val="28"/>
          <w:szCs w:val="28"/>
          <w:lang w:eastAsia="ar-SA"/>
        </w:rPr>
      </w:pPr>
      <w:r w:rsidRPr="00983F62">
        <w:rPr>
          <w:sz w:val="28"/>
          <w:szCs w:val="28"/>
          <w:lang w:eastAsia="ar-SA"/>
        </w:rPr>
        <w:t>2) контрольные мероприятия при взаимодействии с контролируемыми лицами:</w:t>
      </w:r>
    </w:p>
    <w:p w:rsidR="00983F62" w:rsidRPr="00983F62" w:rsidRDefault="00983F62" w:rsidP="00983F62">
      <w:pPr>
        <w:suppressAutoHyphens/>
        <w:autoSpaceDE w:val="0"/>
        <w:autoSpaceDN w:val="0"/>
        <w:adjustRightInd w:val="0"/>
        <w:ind w:firstLine="709"/>
        <w:jc w:val="both"/>
        <w:rPr>
          <w:bCs/>
          <w:sz w:val="28"/>
          <w:szCs w:val="28"/>
          <w:lang w:eastAsia="ar-SA"/>
        </w:rPr>
      </w:pPr>
      <w:r w:rsidRPr="00983F62">
        <w:rPr>
          <w:sz w:val="28"/>
          <w:szCs w:val="28"/>
          <w:lang w:eastAsia="ar-SA"/>
        </w:rPr>
        <w:t>-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получения письменных объяснений, инструментального обследования).</w:t>
      </w:r>
    </w:p>
    <w:p w:rsidR="00983F62" w:rsidRPr="00983F62" w:rsidRDefault="00983F62" w:rsidP="00983F62">
      <w:pPr>
        <w:suppressAutoHyphens/>
        <w:autoSpaceDE w:val="0"/>
        <w:autoSpaceDN w:val="0"/>
        <w:adjustRightInd w:val="0"/>
        <w:ind w:firstLine="709"/>
        <w:jc w:val="both"/>
        <w:rPr>
          <w:bCs/>
          <w:sz w:val="28"/>
          <w:szCs w:val="28"/>
          <w:lang w:eastAsia="ar-SA"/>
        </w:rPr>
      </w:pPr>
      <w:r w:rsidRPr="00983F62">
        <w:rPr>
          <w:bCs/>
          <w:sz w:val="28"/>
          <w:szCs w:val="28"/>
          <w:lang w:eastAsia="ar-SA"/>
        </w:rPr>
        <w:t>Инспекционный визит проводится без предварительного уведомления контролируемого лица.</w:t>
      </w:r>
    </w:p>
    <w:p w:rsidR="00983F62" w:rsidRPr="00983F62" w:rsidRDefault="00983F62" w:rsidP="00983F62">
      <w:pPr>
        <w:suppressAutoHyphens/>
        <w:autoSpaceDE w:val="0"/>
        <w:autoSpaceDN w:val="0"/>
        <w:adjustRightInd w:val="0"/>
        <w:ind w:firstLine="709"/>
        <w:jc w:val="both"/>
        <w:rPr>
          <w:sz w:val="28"/>
          <w:szCs w:val="28"/>
          <w:lang w:eastAsia="ar-SA"/>
        </w:rPr>
      </w:pPr>
      <w:r w:rsidRPr="00983F62">
        <w:rPr>
          <w:sz w:val="28"/>
          <w:szCs w:val="28"/>
          <w:lang w:eastAsia="ar-SA"/>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83F62" w:rsidRPr="00983F62" w:rsidRDefault="00983F62" w:rsidP="00983F62">
      <w:pPr>
        <w:widowControl w:val="0"/>
        <w:suppressAutoHyphens/>
        <w:autoSpaceDE w:val="0"/>
        <w:ind w:firstLine="540"/>
        <w:jc w:val="both"/>
        <w:rPr>
          <w:sz w:val="28"/>
          <w:szCs w:val="28"/>
          <w:lang w:eastAsia="ar-SA"/>
        </w:rPr>
      </w:pPr>
      <w:proofErr w:type="gramStart"/>
      <w:r w:rsidRPr="00983F62">
        <w:rPr>
          <w:sz w:val="28"/>
          <w:szCs w:val="28"/>
          <w:lang w:eastAsia="ar-SA"/>
        </w:rPr>
        <w:t>- 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proofErr w:type="gramEnd"/>
    </w:p>
    <w:p w:rsidR="00983F62" w:rsidRPr="00983F62" w:rsidRDefault="00983F62" w:rsidP="00983F62">
      <w:pPr>
        <w:suppressAutoHyphens/>
        <w:autoSpaceDE w:val="0"/>
        <w:autoSpaceDN w:val="0"/>
        <w:adjustRightInd w:val="0"/>
        <w:ind w:firstLine="709"/>
        <w:jc w:val="both"/>
        <w:rPr>
          <w:sz w:val="28"/>
          <w:szCs w:val="28"/>
          <w:lang w:eastAsia="ar-SA"/>
        </w:rPr>
      </w:pPr>
      <w:r w:rsidRPr="00983F62">
        <w:rPr>
          <w:sz w:val="28"/>
          <w:szCs w:val="28"/>
          <w:lang w:eastAsia="ar-SA"/>
        </w:rPr>
        <w:t>Срок взаимодействия с одним контролируемым лицом в период проведения рейдового осмотра не может превышать один рабочий день.</w:t>
      </w:r>
    </w:p>
    <w:p w:rsidR="00983F62" w:rsidRPr="00983F62" w:rsidRDefault="00983F62" w:rsidP="004C78B8">
      <w:pPr>
        <w:suppressAutoHyphens/>
        <w:autoSpaceDE w:val="0"/>
        <w:autoSpaceDN w:val="0"/>
        <w:adjustRightInd w:val="0"/>
        <w:ind w:firstLine="709"/>
        <w:jc w:val="both"/>
        <w:rPr>
          <w:sz w:val="28"/>
          <w:szCs w:val="28"/>
          <w:lang w:eastAsia="ar-SA"/>
        </w:rPr>
      </w:pPr>
      <w:r w:rsidRPr="00983F62">
        <w:rPr>
          <w:sz w:val="28"/>
          <w:szCs w:val="28"/>
          <w:lang w:eastAsia="ar-SA"/>
        </w:rPr>
        <w:t xml:space="preserve">4.2.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w:t>
      </w:r>
    </w:p>
    <w:p w:rsidR="00983F62" w:rsidRPr="00983F62" w:rsidRDefault="00983F62" w:rsidP="00983F62">
      <w:pPr>
        <w:suppressAutoHyphens/>
        <w:autoSpaceDE w:val="0"/>
        <w:autoSpaceDN w:val="0"/>
        <w:adjustRightInd w:val="0"/>
        <w:ind w:firstLine="709"/>
        <w:jc w:val="both"/>
        <w:rPr>
          <w:sz w:val="28"/>
          <w:szCs w:val="28"/>
          <w:lang w:eastAsia="ar-SA"/>
        </w:rPr>
      </w:pPr>
      <w:r w:rsidRPr="00983F62">
        <w:rPr>
          <w:sz w:val="28"/>
          <w:szCs w:val="28"/>
          <w:lang w:eastAsia="ar-SA"/>
        </w:rPr>
        <w:t>4.3. В ходе документарной проверки рассматриваются документы контролируемых лиц, имеющиеся в распоряжении (приказе) Управления,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983F62" w:rsidRPr="00983F62" w:rsidRDefault="00983F62" w:rsidP="00983F62">
      <w:pPr>
        <w:suppressAutoHyphens/>
        <w:autoSpaceDE w:val="0"/>
        <w:autoSpaceDN w:val="0"/>
        <w:adjustRightInd w:val="0"/>
        <w:ind w:firstLine="709"/>
        <w:jc w:val="both"/>
        <w:rPr>
          <w:sz w:val="28"/>
          <w:szCs w:val="28"/>
          <w:lang w:eastAsia="ar-SA"/>
        </w:rPr>
      </w:pPr>
      <w:r w:rsidRPr="00983F62">
        <w:rPr>
          <w:sz w:val="28"/>
          <w:szCs w:val="28"/>
          <w:lang w:eastAsia="ar-SA"/>
        </w:rPr>
        <w:t>В ходе документарной проверки могут совершаться следующие контрольные (надзорные) действия:</w:t>
      </w:r>
    </w:p>
    <w:p w:rsidR="00983F62" w:rsidRPr="00983F62" w:rsidRDefault="00983F62" w:rsidP="00983F62">
      <w:pPr>
        <w:suppressAutoHyphens/>
        <w:autoSpaceDE w:val="0"/>
        <w:autoSpaceDN w:val="0"/>
        <w:adjustRightInd w:val="0"/>
        <w:ind w:firstLine="709"/>
        <w:jc w:val="both"/>
        <w:rPr>
          <w:sz w:val="28"/>
          <w:szCs w:val="28"/>
          <w:lang w:eastAsia="ar-SA"/>
        </w:rPr>
      </w:pPr>
      <w:r w:rsidRPr="00983F62">
        <w:rPr>
          <w:sz w:val="28"/>
          <w:szCs w:val="28"/>
          <w:lang w:eastAsia="ar-SA"/>
        </w:rPr>
        <w:t>- получение письменных объяснений;</w:t>
      </w:r>
    </w:p>
    <w:p w:rsidR="00983F62" w:rsidRPr="00983F62" w:rsidRDefault="00983F62" w:rsidP="00983F62">
      <w:pPr>
        <w:suppressAutoHyphens/>
        <w:autoSpaceDE w:val="0"/>
        <w:autoSpaceDN w:val="0"/>
        <w:adjustRightInd w:val="0"/>
        <w:ind w:firstLine="709"/>
        <w:jc w:val="both"/>
        <w:rPr>
          <w:sz w:val="28"/>
          <w:szCs w:val="28"/>
          <w:lang w:eastAsia="ar-SA"/>
        </w:rPr>
      </w:pPr>
      <w:r w:rsidRPr="00983F62">
        <w:rPr>
          <w:sz w:val="28"/>
          <w:szCs w:val="28"/>
          <w:lang w:eastAsia="ar-SA"/>
        </w:rPr>
        <w:t>- истребование документов.</w:t>
      </w:r>
    </w:p>
    <w:p w:rsidR="00983F62" w:rsidRPr="00983F62" w:rsidRDefault="00983F62" w:rsidP="00983F62">
      <w:pPr>
        <w:suppressAutoHyphens/>
        <w:autoSpaceDE w:val="0"/>
        <w:autoSpaceDN w:val="0"/>
        <w:adjustRightInd w:val="0"/>
        <w:ind w:firstLine="709"/>
        <w:jc w:val="both"/>
        <w:rPr>
          <w:sz w:val="28"/>
          <w:szCs w:val="28"/>
          <w:lang w:eastAsia="ar-SA"/>
        </w:rPr>
      </w:pPr>
      <w:r w:rsidRPr="00983F62">
        <w:rPr>
          <w:sz w:val="28"/>
          <w:szCs w:val="28"/>
          <w:lang w:eastAsia="ar-SA"/>
        </w:rPr>
        <w:t xml:space="preserve">Срок проведения документарной проверки не может превышать десять рабочих дней. </w:t>
      </w:r>
      <w:proofErr w:type="gramStart"/>
      <w:r w:rsidRPr="00983F62">
        <w:rPr>
          <w:sz w:val="28"/>
          <w:szCs w:val="28"/>
          <w:lang w:eastAsia="ar-SA"/>
        </w:rPr>
        <w:t xml:space="preserve">В указанный срок не включается период с момента направления </w:t>
      </w:r>
      <w:r w:rsidRPr="00983F62">
        <w:rPr>
          <w:bCs/>
          <w:sz w:val="28"/>
          <w:szCs w:val="28"/>
          <w:lang w:eastAsia="ar-SA"/>
        </w:rPr>
        <w:t xml:space="preserve">Уполномоченным органом </w:t>
      </w:r>
      <w:r w:rsidRPr="00983F62">
        <w:rPr>
          <w:sz w:val="28"/>
          <w:szCs w:val="28"/>
          <w:lang w:eastAsia="ar-SA"/>
        </w:rPr>
        <w:t xml:space="preserve">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w:t>
      </w:r>
      <w:r w:rsidRPr="00983F62">
        <w:rPr>
          <w:bCs/>
          <w:sz w:val="28"/>
          <w:szCs w:val="28"/>
          <w:lang w:eastAsia="ar-SA"/>
        </w:rPr>
        <w:t>Уполномоченным органом</w:t>
      </w:r>
      <w:r w:rsidRPr="00983F62">
        <w:rPr>
          <w:sz w:val="28"/>
          <w:szCs w:val="28"/>
          <w:lang w:eastAsia="ar-SA"/>
        </w:rPr>
        <w:t>,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983F62">
        <w:rPr>
          <w:sz w:val="28"/>
          <w:szCs w:val="28"/>
          <w:lang w:eastAsia="ar-SA"/>
        </w:rPr>
        <w:t xml:space="preserve"> в этих документах, сведениям, содержащимся в имеющихся у </w:t>
      </w:r>
      <w:r w:rsidRPr="00983F62">
        <w:rPr>
          <w:bCs/>
          <w:sz w:val="28"/>
          <w:szCs w:val="28"/>
          <w:lang w:eastAsia="ar-SA"/>
        </w:rPr>
        <w:t>Уполномоченного органа</w:t>
      </w:r>
      <w:r w:rsidRPr="00983F62">
        <w:rPr>
          <w:sz w:val="28"/>
          <w:szCs w:val="28"/>
          <w:lang w:eastAsia="ar-SA"/>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983F62">
        <w:rPr>
          <w:bCs/>
          <w:sz w:val="28"/>
          <w:szCs w:val="28"/>
          <w:lang w:eastAsia="ar-SA"/>
        </w:rPr>
        <w:t>Уполномоченный орган.</w:t>
      </w:r>
    </w:p>
    <w:p w:rsidR="00983F62" w:rsidRPr="00983F62" w:rsidRDefault="00983F62" w:rsidP="00983F62">
      <w:pPr>
        <w:suppressAutoHyphens/>
        <w:autoSpaceDE w:val="0"/>
        <w:ind w:firstLine="709"/>
        <w:jc w:val="both"/>
        <w:rPr>
          <w:sz w:val="28"/>
          <w:szCs w:val="28"/>
          <w:lang w:eastAsia="ar-SA"/>
        </w:rPr>
      </w:pPr>
      <w:r w:rsidRPr="00983F62">
        <w:rPr>
          <w:sz w:val="28"/>
          <w:szCs w:val="28"/>
          <w:lang w:eastAsia="ar-SA"/>
        </w:rPr>
        <w:t>4.4.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983F62" w:rsidRPr="00983F62" w:rsidRDefault="00983F62" w:rsidP="00983F62">
      <w:pPr>
        <w:suppressAutoHyphens/>
        <w:autoSpaceDE w:val="0"/>
        <w:autoSpaceDN w:val="0"/>
        <w:adjustRightInd w:val="0"/>
        <w:ind w:firstLine="709"/>
        <w:jc w:val="both"/>
        <w:rPr>
          <w:sz w:val="28"/>
          <w:szCs w:val="28"/>
          <w:lang w:eastAsia="ar-SA"/>
        </w:rPr>
      </w:pPr>
      <w:r w:rsidRPr="00983F62">
        <w:rPr>
          <w:sz w:val="28"/>
          <w:szCs w:val="28"/>
          <w:lang w:eastAsia="ar-SA"/>
        </w:rPr>
        <w:t>В ходе выездной проверки могут совершаться следующие контрольные (надзорные) действия:</w:t>
      </w:r>
    </w:p>
    <w:p w:rsidR="00983F62" w:rsidRPr="00983F62" w:rsidRDefault="00983F62" w:rsidP="00983F62">
      <w:pPr>
        <w:suppressAutoHyphens/>
        <w:autoSpaceDE w:val="0"/>
        <w:autoSpaceDN w:val="0"/>
        <w:adjustRightInd w:val="0"/>
        <w:ind w:firstLine="709"/>
        <w:jc w:val="both"/>
        <w:rPr>
          <w:sz w:val="28"/>
          <w:szCs w:val="28"/>
          <w:lang w:eastAsia="ar-SA"/>
        </w:rPr>
      </w:pPr>
      <w:r w:rsidRPr="00983F62">
        <w:rPr>
          <w:sz w:val="28"/>
          <w:szCs w:val="28"/>
          <w:lang w:eastAsia="ar-SA"/>
        </w:rPr>
        <w:t>- осмотр;</w:t>
      </w:r>
    </w:p>
    <w:p w:rsidR="00983F62" w:rsidRPr="00983F62" w:rsidRDefault="00983F62" w:rsidP="00983F62">
      <w:pPr>
        <w:suppressAutoHyphens/>
        <w:autoSpaceDE w:val="0"/>
        <w:autoSpaceDN w:val="0"/>
        <w:adjustRightInd w:val="0"/>
        <w:ind w:firstLine="709"/>
        <w:jc w:val="both"/>
        <w:rPr>
          <w:sz w:val="28"/>
          <w:szCs w:val="28"/>
          <w:lang w:eastAsia="ar-SA"/>
        </w:rPr>
      </w:pPr>
      <w:r w:rsidRPr="00983F62">
        <w:rPr>
          <w:sz w:val="28"/>
          <w:szCs w:val="28"/>
          <w:lang w:eastAsia="ar-SA"/>
        </w:rPr>
        <w:t>- досмотр;</w:t>
      </w:r>
    </w:p>
    <w:p w:rsidR="00983F62" w:rsidRPr="00983F62" w:rsidRDefault="00983F62" w:rsidP="00983F62">
      <w:pPr>
        <w:suppressAutoHyphens/>
        <w:autoSpaceDE w:val="0"/>
        <w:autoSpaceDN w:val="0"/>
        <w:adjustRightInd w:val="0"/>
        <w:ind w:firstLine="709"/>
        <w:jc w:val="both"/>
        <w:rPr>
          <w:sz w:val="28"/>
          <w:szCs w:val="28"/>
          <w:lang w:eastAsia="ar-SA"/>
        </w:rPr>
      </w:pPr>
      <w:r w:rsidRPr="00983F62">
        <w:rPr>
          <w:sz w:val="28"/>
          <w:szCs w:val="28"/>
          <w:lang w:eastAsia="ar-SA"/>
        </w:rPr>
        <w:t>- опрос;</w:t>
      </w:r>
    </w:p>
    <w:p w:rsidR="00983F62" w:rsidRPr="00983F62" w:rsidRDefault="00983F62" w:rsidP="00983F62">
      <w:pPr>
        <w:suppressAutoHyphens/>
        <w:autoSpaceDE w:val="0"/>
        <w:autoSpaceDN w:val="0"/>
        <w:adjustRightInd w:val="0"/>
        <w:ind w:firstLine="709"/>
        <w:jc w:val="both"/>
        <w:rPr>
          <w:sz w:val="28"/>
          <w:szCs w:val="28"/>
          <w:lang w:eastAsia="ar-SA"/>
        </w:rPr>
      </w:pPr>
      <w:r w:rsidRPr="00983F62">
        <w:rPr>
          <w:sz w:val="28"/>
          <w:szCs w:val="28"/>
          <w:lang w:eastAsia="ar-SA"/>
        </w:rPr>
        <w:t>- получение письменных объяснений;</w:t>
      </w:r>
    </w:p>
    <w:p w:rsidR="00983F62" w:rsidRPr="00983F62" w:rsidRDefault="00983F62" w:rsidP="00983F62">
      <w:pPr>
        <w:suppressAutoHyphens/>
        <w:autoSpaceDE w:val="0"/>
        <w:autoSpaceDN w:val="0"/>
        <w:adjustRightInd w:val="0"/>
        <w:ind w:firstLine="709"/>
        <w:jc w:val="both"/>
        <w:rPr>
          <w:sz w:val="28"/>
          <w:szCs w:val="28"/>
          <w:lang w:eastAsia="ar-SA"/>
        </w:rPr>
      </w:pPr>
      <w:r w:rsidRPr="00983F62">
        <w:rPr>
          <w:sz w:val="28"/>
          <w:szCs w:val="28"/>
          <w:lang w:eastAsia="ar-SA"/>
        </w:rPr>
        <w:t>- истребование документов;</w:t>
      </w:r>
    </w:p>
    <w:p w:rsidR="00983F62" w:rsidRPr="00983F62" w:rsidRDefault="00983F62" w:rsidP="00983F62">
      <w:pPr>
        <w:widowControl w:val="0"/>
        <w:pBdr>
          <w:top w:val="nil"/>
          <w:left w:val="nil"/>
          <w:bottom w:val="nil"/>
          <w:right w:val="nil"/>
          <w:between w:val="nil"/>
        </w:pBdr>
        <w:suppressAutoHyphens/>
        <w:autoSpaceDE w:val="0"/>
        <w:ind w:firstLine="709"/>
        <w:jc w:val="both"/>
        <w:rPr>
          <w:color w:val="000000"/>
          <w:sz w:val="28"/>
          <w:szCs w:val="28"/>
          <w:lang w:eastAsia="ar-SA"/>
        </w:rPr>
      </w:pPr>
      <w:r w:rsidRPr="00983F62">
        <w:rPr>
          <w:color w:val="000000"/>
          <w:sz w:val="28"/>
          <w:szCs w:val="28"/>
          <w:lang w:eastAsia="ar-SA"/>
        </w:rPr>
        <w:t>- отбор проб (образцов);</w:t>
      </w:r>
    </w:p>
    <w:p w:rsidR="00983F62" w:rsidRPr="00983F62" w:rsidRDefault="00983F62" w:rsidP="00983F62">
      <w:pPr>
        <w:suppressAutoHyphens/>
        <w:autoSpaceDE w:val="0"/>
        <w:autoSpaceDN w:val="0"/>
        <w:adjustRightInd w:val="0"/>
        <w:ind w:firstLine="709"/>
        <w:jc w:val="both"/>
        <w:rPr>
          <w:sz w:val="28"/>
          <w:szCs w:val="28"/>
          <w:lang w:eastAsia="ar-SA"/>
        </w:rPr>
      </w:pPr>
      <w:r w:rsidRPr="00983F62">
        <w:rPr>
          <w:sz w:val="28"/>
          <w:szCs w:val="28"/>
          <w:lang w:eastAsia="ar-SA"/>
        </w:rPr>
        <w:t>- инструментальное обследование;</w:t>
      </w:r>
    </w:p>
    <w:p w:rsidR="00983F62" w:rsidRPr="00983F62" w:rsidRDefault="00983F62" w:rsidP="00983F62">
      <w:pPr>
        <w:suppressAutoHyphens/>
        <w:autoSpaceDE w:val="0"/>
        <w:autoSpaceDN w:val="0"/>
        <w:adjustRightInd w:val="0"/>
        <w:ind w:firstLine="709"/>
        <w:jc w:val="both"/>
        <w:rPr>
          <w:sz w:val="28"/>
          <w:szCs w:val="28"/>
          <w:lang w:eastAsia="ar-SA"/>
        </w:rPr>
      </w:pPr>
      <w:r w:rsidRPr="00983F62">
        <w:rPr>
          <w:sz w:val="28"/>
          <w:szCs w:val="28"/>
          <w:lang w:eastAsia="ar-SA"/>
        </w:rPr>
        <w:t>- экспертиза.</w:t>
      </w:r>
    </w:p>
    <w:p w:rsidR="00983F62" w:rsidRPr="00983F62" w:rsidRDefault="00983F62" w:rsidP="00983F62">
      <w:pPr>
        <w:suppressAutoHyphens/>
        <w:autoSpaceDE w:val="0"/>
        <w:autoSpaceDN w:val="0"/>
        <w:adjustRightInd w:val="0"/>
        <w:ind w:firstLine="709"/>
        <w:jc w:val="both"/>
        <w:rPr>
          <w:sz w:val="28"/>
          <w:szCs w:val="28"/>
          <w:lang w:eastAsia="ar-SA"/>
        </w:rPr>
      </w:pPr>
      <w:r w:rsidRPr="00983F62">
        <w:rPr>
          <w:sz w:val="28"/>
          <w:szCs w:val="28"/>
          <w:lang w:eastAsia="ar-SA"/>
        </w:rPr>
        <w:t xml:space="preserve">Срок проведения выездной проверки не может превышать десять рабочих дней. </w:t>
      </w:r>
      <w:proofErr w:type="gramStart"/>
      <w:r w:rsidRPr="00983F62">
        <w:rPr>
          <w:sz w:val="28"/>
          <w:szCs w:val="28"/>
          <w:lang w:eastAsia="ar-SA"/>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983F62">
        <w:rPr>
          <w:sz w:val="28"/>
          <w:szCs w:val="28"/>
          <w:lang w:eastAsia="ar-SA"/>
        </w:rPr>
        <w:t>микропредприятия</w:t>
      </w:r>
      <w:proofErr w:type="spellEnd"/>
      <w:r w:rsidRPr="00983F62">
        <w:rPr>
          <w:sz w:val="28"/>
          <w:szCs w:val="28"/>
          <w:lang w:eastAsia="ar-SA"/>
        </w:rPr>
        <w:t xml:space="preserve">, за исключением выездной проверки, основанием для проведения которой является </w:t>
      </w:r>
      <w:hyperlink r:id="rId10" w:history="1">
        <w:r w:rsidRPr="00983F62">
          <w:rPr>
            <w:color w:val="000000"/>
            <w:sz w:val="28"/>
            <w:szCs w:val="28"/>
            <w:lang w:eastAsia="ar-SA"/>
          </w:rPr>
          <w:t>пункт 6 части 1 статьи 57</w:t>
        </w:r>
      </w:hyperlink>
      <w:r w:rsidRPr="00983F62">
        <w:rPr>
          <w:sz w:val="28"/>
          <w:szCs w:val="28"/>
          <w:lang w:eastAsia="ar-SA"/>
        </w:rPr>
        <w:t>Федерального закона от 31.07.2020 № 248-ФЗ  «О государственном контроле (надзоре) и муниципальном контроле в Российской Федерации» и которая для</w:t>
      </w:r>
      <w:proofErr w:type="gramEnd"/>
      <w:r w:rsidR="00C11CFE">
        <w:rPr>
          <w:sz w:val="28"/>
          <w:szCs w:val="28"/>
          <w:lang w:eastAsia="ar-SA"/>
        </w:rPr>
        <w:t xml:space="preserve"> </w:t>
      </w:r>
      <w:proofErr w:type="spellStart"/>
      <w:r w:rsidRPr="00983F62">
        <w:rPr>
          <w:sz w:val="28"/>
          <w:szCs w:val="28"/>
          <w:lang w:eastAsia="ar-SA"/>
        </w:rPr>
        <w:t>микропредприятия</w:t>
      </w:r>
      <w:proofErr w:type="spellEnd"/>
      <w:r w:rsidRPr="00983F62">
        <w:rPr>
          <w:sz w:val="28"/>
          <w:szCs w:val="28"/>
          <w:lang w:eastAsia="ar-SA"/>
        </w:rPr>
        <w:t xml:space="preserve"> не может продолжаться </w:t>
      </w:r>
      <w:proofErr w:type="gramStart"/>
      <w:r w:rsidRPr="00983F62">
        <w:rPr>
          <w:sz w:val="28"/>
          <w:szCs w:val="28"/>
          <w:lang w:eastAsia="ar-SA"/>
        </w:rPr>
        <w:t>более сорока часов</w:t>
      </w:r>
      <w:proofErr w:type="gramEnd"/>
      <w:r w:rsidRPr="00983F62">
        <w:rPr>
          <w:sz w:val="28"/>
          <w:szCs w:val="28"/>
          <w:lang w:eastAsia="ar-SA"/>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983F62" w:rsidRPr="00983F62" w:rsidRDefault="00983F62" w:rsidP="00983F62">
      <w:pPr>
        <w:suppressAutoHyphens/>
        <w:autoSpaceDE w:val="0"/>
        <w:ind w:firstLine="709"/>
        <w:contextualSpacing/>
        <w:jc w:val="both"/>
        <w:rPr>
          <w:sz w:val="28"/>
          <w:szCs w:val="28"/>
          <w:lang w:eastAsia="ar-SA"/>
        </w:rPr>
      </w:pPr>
      <w:r w:rsidRPr="00983F62">
        <w:rPr>
          <w:sz w:val="28"/>
          <w:szCs w:val="28"/>
          <w:lang w:eastAsia="ar-SA"/>
        </w:rPr>
        <w:t xml:space="preserve">4.5.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Уполномоченного </w:t>
      </w:r>
      <w:proofErr w:type="gramStart"/>
      <w:r w:rsidRPr="00983F62">
        <w:rPr>
          <w:sz w:val="28"/>
          <w:szCs w:val="28"/>
          <w:lang w:eastAsia="ar-SA"/>
        </w:rPr>
        <w:t>органа</w:t>
      </w:r>
      <w:proofErr w:type="gramEnd"/>
      <w:r w:rsidRPr="00983F62">
        <w:rPr>
          <w:sz w:val="28"/>
          <w:szCs w:val="28"/>
          <w:lang w:eastAsia="ar-SA"/>
        </w:rPr>
        <w:t xml:space="preserve">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в том числе, </w:t>
      </w:r>
      <w:proofErr w:type="spellStart"/>
      <w:r w:rsidRPr="00983F62">
        <w:rPr>
          <w:sz w:val="28"/>
          <w:szCs w:val="28"/>
          <w:lang w:eastAsia="ar-SA"/>
        </w:rPr>
        <w:t>Геопортал</w:t>
      </w:r>
      <w:proofErr w:type="spellEnd"/>
      <w:r w:rsidRPr="00983F62">
        <w:rPr>
          <w:sz w:val="28"/>
          <w:szCs w:val="28"/>
          <w:lang w:eastAsia="ar-SA"/>
        </w:rPr>
        <w:t xml:space="preserve"> Ярославской области и Публичную кадастровую карту.</w:t>
      </w:r>
    </w:p>
    <w:p w:rsidR="00983F62" w:rsidRPr="00983F62" w:rsidRDefault="00983F62" w:rsidP="00983F62">
      <w:pPr>
        <w:suppressAutoHyphens/>
        <w:autoSpaceDE w:val="0"/>
        <w:ind w:firstLine="709"/>
        <w:contextualSpacing/>
        <w:jc w:val="both"/>
        <w:rPr>
          <w:sz w:val="28"/>
          <w:szCs w:val="28"/>
          <w:lang w:eastAsia="ar-SA"/>
        </w:rPr>
      </w:pPr>
      <w:r w:rsidRPr="00983F62">
        <w:rPr>
          <w:sz w:val="28"/>
          <w:szCs w:val="28"/>
          <w:lang w:eastAsia="ar-SA"/>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задания начальника Управления, включая задания, содержащиеся в планах работы контрольного (надзорного) органа в течение установленного в нем срока.</w:t>
      </w:r>
    </w:p>
    <w:p w:rsidR="00983F62" w:rsidRPr="00983F62" w:rsidRDefault="00983F62" w:rsidP="00983F62">
      <w:pPr>
        <w:suppressAutoHyphens/>
        <w:autoSpaceDE w:val="0"/>
        <w:ind w:firstLine="709"/>
        <w:contextualSpacing/>
        <w:jc w:val="both"/>
        <w:rPr>
          <w:sz w:val="28"/>
          <w:szCs w:val="28"/>
          <w:lang w:eastAsia="ar-SA"/>
        </w:rPr>
      </w:pPr>
      <w:r w:rsidRPr="00983F62">
        <w:rPr>
          <w:sz w:val="28"/>
          <w:szCs w:val="28"/>
          <w:lang w:eastAsia="ar-SA"/>
        </w:rPr>
        <w:t>Форма задания должностного лица об осуществлении наблюдения за соблюдением обязательных требований (мониторинг безопасности) утверждается Уполномоченным органом.</w:t>
      </w:r>
    </w:p>
    <w:p w:rsidR="00983F62" w:rsidRPr="00983F62" w:rsidRDefault="00983F62" w:rsidP="00983F62">
      <w:pPr>
        <w:suppressAutoHyphens/>
        <w:autoSpaceDE w:val="0"/>
        <w:ind w:firstLine="709"/>
        <w:contextualSpacing/>
        <w:jc w:val="both"/>
        <w:rPr>
          <w:sz w:val="28"/>
          <w:szCs w:val="28"/>
          <w:lang w:eastAsia="ar-SA"/>
        </w:rPr>
      </w:pPr>
      <w:r w:rsidRPr="00983F62">
        <w:rPr>
          <w:sz w:val="28"/>
          <w:szCs w:val="28"/>
          <w:lang w:eastAsia="ar-SA"/>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983F62" w:rsidRPr="00983F62" w:rsidRDefault="00983F62" w:rsidP="00983F62">
      <w:pPr>
        <w:suppressAutoHyphens/>
        <w:autoSpaceDE w:val="0"/>
        <w:ind w:firstLine="709"/>
        <w:contextualSpacing/>
        <w:jc w:val="both"/>
        <w:rPr>
          <w:sz w:val="28"/>
          <w:szCs w:val="28"/>
          <w:lang w:eastAsia="ar-SA"/>
        </w:rPr>
      </w:pPr>
      <w:r w:rsidRPr="00983F62">
        <w:rPr>
          <w:sz w:val="28"/>
          <w:szCs w:val="28"/>
          <w:lang w:eastAsia="ar-SA"/>
        </w:rPr>
        <w:t xml:space="preserve">Выявленные в ходе наблюдения за соблюдением обязательных требований (мониторинга безопасности) инспектором сведения о причинении вреда (ущерба) или об угрозе причинения вреда (ущерба) охраняемым законом ценностям направляются начальнику Управления для принятия решений в соответствии с положениями Федерального </w:t>
      </w:r>
      <w:hyperlink r:id="rId11" w:history="1">
        <w:r w:rsidRPr="00983F62">
          <w:rPr>
            <w:sz w:val="28"/>
            <w:szCs w:val="28"/>
            <w:lang w:eastAsia="ar-SA"/>
          </w:rPr>
          <w:t>закона</w:t>
        </w:r>
      </w:hyperlink>
      <w:r w:rsidR="00C11CFE">
        <w:rPr>
          <w:sz w:val="28"/>
          <w:szCs w:val="28"/>
          <w:lang w:eastAsia="ar-SA"/>
        </w:rPr>
        <w:t xml:space="preserve"> </w:t>
      </w:r>
      <w:r w:rsidRPr="00983F62">
        <w:rPr>
          <w:sz w:val="28"/>
          <w:szCs w:val="28"/>
          <w:lang w:eastAsia="ar-SA"/>
        </w:rPr>
        <w:t>от 31.07.2020 № 248-ФЗ «О государственном контроле (надзоре) и муниципальном контроле в Российской Федерации».</w:t>
      </w:r>
    </w:p>
    <w:p w:rsidR="00983F62" w:rsidRPr="00983F62" w:rsidRDefault="00983F62" w:rsidP="00983F62">
      <w:pPr>
        <w:suppressAutoHyphens/>
        <w:autoSpaceDE w:val="0"/>
        <w:ind w:firstLine="709"/>
        <w:contextualSpacing/>
        <w:jc w:val="both"/>
        <w:rPr>
          <w:sz w:val="28"/>
          <w:szCs w:val="28"/>
          <w:lang w:eastAsia="ar-SA"/>
        </w:rPr>
      </w:pPr>
      <w:r w:rsidRPr="00983F62">
        <w:rPr>
          <w:sz w:val="28"/>
          <w:szCs w:val="28"/>
          <w:lang w:eastAsia="ar-SA"/>
        </w:rPr>
        <w:t>4.6. Под выездным обследованием понимается контрольное (надзорное) мероприятие, проводимое в целях визуальной оценки соблюдения контролируемым лицом обязательных требований.</w:t>
      </w:r>
    </w:p>
    <w:p w:rsidR="00983F62" w:rsidRPr="00983F62" w:rsidRDefault="00983F62" w:rsidP="00983F62">
      <w:pPr>
        <w:suppressAutoHyphens/>
        <w:autoSpaceDE w:val="0"/>
        <w:ind w:firstLine="709"/>
        <w:contextualSpacing/>
        <w:jc w:val="both"/>
        <w:rPr>
          <w:sz w:val="28"/>
          <w:szCs w:val="28"/>
          <w:lang w:eastAsia="ar-SA"/>
        </w:rPr>
      </w:pPr>
      <w:r w:rsidRPr="00983F62">
        <w:rPr>
          <w:sz w:val="28"/>
          <w:szCs w:val="28"/>
          <w:lang w:eastAsia="ar-SA"/>
        </w:rPr>
        <w:t xml:space="preserve"> Выездное обследование проводится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983F62" w:rsidRPr="00983F62" w:rsidRDefault="00983F62" w:rsidP="00983F62">
      <w:pPr>
        <w:suppressAutoHyphens/>
        <w:autoSpaceDE w:val="0"/>
        <w:ind w:firstLine="709"/>
        <w:contextualSpacing/>
        <w:jc w:val="both"/>
        <w:rPr>
          <w:sz w:val="28"/>
          <w:szCs w:val="28"/>
          <w:lang w:eastAsia="ar-SA"/>
        </w:rPr>
      </w:pPr>
      <w:r w:rsidRPr="00983F62">
        <w:rPr>
          <w:sz w:val="28"/>
          <w:szCs w:val="28"/>
          <w:lang w:eastAsia="ar-SA"/>
        </w:rPr>
        <w:t>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один рабочий день.</w:t>
      </w:r>
    </w:p>
    <w:p w:rsidR="00983F62" w:rsidRPr="00983F62" w:rsidRDefault="00983F62" w:rsidP="00983F62">
      <w:pPr>
        <w:suppressAutoHyphens/>
        <w:autoSpaceDE w:val="0"/>
        <w:ind w:firstLine="709"/>
        <w:contextualSpacing/>
        <w:jc w:val="both"/>
        <w:rPr>
          <w:sz w:val="28"/>
          <w:szCs w:val="28"/>
          <w:lang w:eastAsia="ar-SA"/>
        </w:rPr>
      </w:pPr>
      <w:r w:rsidRPr="00983F62">
        <w:rPr>
          <w:sz w:val="28"/>
          <w:szCs w:val="28"/>
          <w:lang w:eastAsia="ar-SA"/>
        </w:rPr>
        <w:t xml:space="preserve">4.7. </w:t>
      </w:r>
      <w:proofErr w:type="gramStart"/>
      <w:r w:rsidRPr="00983F62">
        <w:rPr>
          <w:sz w:val="28"/>
          <w:szCs w:val="28"/>
          <w:lang w:eastAsia="ar-SA"/>
        </w:rPr>
        <w:t>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w:t>
      </w:r>
      <w:proofErr w:type="gramEnd"/>
    </w:p>
    <w:p w:rsidR="00983F62" w:rsidRPr="00983F62" w:rsidRDefault="00983F62" w:rsidP="00983F62">
      <w:pPr>
        <w:suppressAutoHyphens/>
        <w:autoSpaceDE w:val="0"/>
        <w:ind w:firstLine="709"/>
        <w:contextualSpacing/>
        <w:jc w:val="both"/>
        <w:rPr>
          <w:sz w:val="28"/>
          <w:szCs w:val="28"/>
          <w:lang w:eastAsia="ar-SA"/>
        </w:rPr>
      </w:pPr>
      <w:r w:rsidRPr="00983F62">
        <w:rPr>
          <w:sz w:val="28"/>
          <w:szCs w:val="28"/>
          <w:lang w:eastAsia="ar-SA"/>
        </w:rPr>
        <w:t xml:space="preserve">4.8. Внеплановые контрольные (надзорные) мероприятия проводятся при наличии оснований, предусмотренных </w:t>
      </w:r>
      <w:hyperlink r:id="rId12" w:history="1">
        <w:r w:rsidRPr="00983F62">
          <w:rPr>
            <w:sz w:val="28"/>
            <w:szCs w:val="28"/>
            <w:lang w:eastAsia="ar-SA"/>
          </w:rPr>
          <w:t>пунктами 1</w:t>
        </w:r>
      </w:hyperlink>
      <w:r w:rsidRPr="00983F62">
        <w:rPr>
          <w:sz w:val="28"/>
          <w:szCs w:val="28"/>
          <w:lang w:eastAsia="ar-SA"/>
        </w:rPr>
        <w:t xml:space="preserve">, </w:t>
      </w:r>
      <w:hyperlink r:id="rId13" w:history="1">
        <w:r w:rsidRPr="00983F62">
          <w:rPr>
            <w:sz w:val="28"/>
            <w:szCs w:val="28"/>
            <w:lang w:eastAsia="ar-SA"/>
          </w:rPr>
          <w:t>3</w:t>
        </w:r>
      </w:hyperlink>
      <w:r w:rsidRPr="00983F62">
        <w:rPr>
          <w:sz w:val="28"/>
          <w:szCs w:val="28"/>
          <w:lang w:eastAsia="ar-SA"/>
        </w:rPr>
        <w:t xml:space="preserve">, </w:t>
      </w:r>
      <w:hyperlink r:id="rId14" w:history="1">
        <w:r w:rsidRPr="00983F62">
          <w:rPr>
            <w:sz w:val="28"/>
            <w:szCs w:val="28"/>
            <w:lang w:eastAsia="ar-SA"/>
          </w:rPr>
          <w:t>4</w:t>
        </w:r>
      </w:hyperlink>
      <w:r w:rsidRPr="00983F62">
        <w:rPr>
          <w:sz w:val="28"/>
          <w:szCs w:val="28"/>
          <w:lang w:eastAsia="ar-SA"/>
        </w:rPr>
        <w:t xml:space="preserve">, </w:t>
      </w:r>
      <w:hyperlink r:id="rId15" w:history="1">
        <w:r w:rsidRPr="00983F62">
          <w:rPr>
            <w:sz w:val="28"/>
            <w:szCs w:val="28"/>
            <w:lang w:eastAsia="ar-SA"/>
          </w:rPr>
          <w:t>5 части 1 статьи 57</w:t>
        </w:r>
      </w:hyperlink>
      <w:r w:rsidRPr="00983F62">
        <w:rPr>
          <w:sz w:val="28"/>
          <w:szCs w:val="28"/>
          <w:lang w:eastAsia="ar-SA"/>
        </w:rPr>
        <w:t xml:space="preserve"> Федерального закона от 31.07.2020 № 248-ФЗ «О государственном контроле (надзоре) и муниципальном контроле в Российской Федерации».</w:t>
      </w:r>
    </w:p>
    <w:p w:rsidR="00983F62" w:rsidRPr="00983F62" w:rsidRDefault="00983F62" w:rsidP="00983F62">
      <w:pPr>
        <w:suppressAutoHyphens/>
        <w:autoSpaceDE w:val="0"/>
        <w:ind w:firstLine="709"/>
        <w:contextualSpacing/>
        <w:jc w:val="both"/>
        <w:rPr>
          <w:sz w:val="28"/>
          <w:szCs w:val="28"/>
          <w:lang w:eastAsia="ar-SA"/>
        </w:rPr>
      </w:pPr>
      <w:r w:rsidRPr="00983F62">
        <w:rPr>
          <w:sz w:val="28"/>
          <w:szCs w:val="28"/>
          <w:lang w:eastAsia="ar-SA"/>
        </w:rPr>
        <w:t>При проведении внепланового контрольного (надзорного) мероприятия</w:t>
      </w:r>
      <w:r w:rsidR="00C11CFE">
        <w:rPr>
          <w:sz w:val="28"/>
          <w:szCs w:val="28"/>
          <w:lang w:eastAsia="ar-SA"/>
        </w:rPr>
        <w:t xml:space="preserve"> </w:t>
      </w:r>
      <w:r w:rsidRPr="00983F62">
        <w:rPr>
          <w:sz w:val="28"/>
          <w:szCs w:val="28"/>
          <w:lang w:eastAsia="ar-SA"/>
        </w:rPr>
        <w:t xml:space="preserve">может </w:t>
      </w:r>
      <w:proofErr w:type="gramStart"/>
      <w:r w:rsidRPr="00983F62">
        <w:rPr>
          <w:sz w:val="28"/>
          <w:szCs w:val="28"/>
          <w:lang w:eastAsia="ar-SA"/>
        </w:rPr>
        <w:t>проводится</w:t>
      </w:r>
      <w:proofErr w:type="gramEnd"/>
      <w:r w:rsidRPr="00983F62">
        <w:rPr>
          <w:sz w:val="28"/>
          <w:szCs w:val="28"/>
          <w:lang w:eastAsia="ar-SA"/>
        </w:rPr>
        <w:t>:</w:t>
      </w:r>
    </w:p>
    <w:p w:rsidR="00983F62" w:rsidRPr="00983F62" w:rsidRDefault="00983F62" w:rsidP="00983F62">
      <w:pPr>
        <w:numPr>
          <w:ilvl w:val="0"/>
          <w:numId w:val="3"/>
        </w:numPr>
        <w:suppressAutoHyphens/>
        <w:autoSpaceDE w:val="0"/>
        <w:spacing w:after="160"/>
        <w:contextualSpacing/>
        <w:jc w:val="both"/>
        <w:rPr>
          <w:sz w:val="28"/>
          <w:szCs w:val="28"/>
        </w:rPr>
      </w:pPr>
      <w:r w:rsidRPr="00983F62">
        <w:rPr>
          <w:sz w:val="28"/>
          <w:szCs w:val="28"/>
        </w:rPr>
        <w:t>инспекционный визит;</w:t>
      </w:r>
    </w:p>
    <w:p w:rsidR="00983F62" w:rsidRPr="00983F62" w:rsidRDefault="00983F62" w:rsidP="00983F62">
      <w:pPr>
        <w:numPr>
          <w:ilvl w:val="0"/>
          <w:numId w:val="3"/>
        </w:numPr>
        <w:suppressAutoHyphens/>
        <w:autoSpaceDE w:val="0"/>
        <w:spacing w:after="160"/>
        <w:contextualSpacing/>
        <w:jc w:val="both"/>
        <w:rPr>
          <w:sz w:val="28"/>
          <w:szCs w:val="28"/>
        </w:rPr>
      </w:pPr>
      <w:r w:rsidRPr="00983F62">
        <w:rPr>
          <w:sz w:val="28"/>
          <w:szCs w:val="28"/>
        </w:rPr>
        <w:t>рейдовый осмотр;</w:t>
      </w:r>
    </w:p>
    <w:p w:rsidR="00983F62" w:rsidRPr="00983F62" w:rsidRDefault="00983F62" w:rsidP="00983F62">
      <w:pPr>
        <w:numPr>
          <w:ilvl w:val="0"/>
          <w:numId w:val="3"/>
        </w:numPr>
        <w:suppressAutoHyphens/>
        <w:autoSpaceDE w:val="0"/>
        <w:spacing w:after="160"/>
        <w:contextualSpacing/>
        <w:jc w:val="both"/>
        <w:rPr>
          <w:sz w:val="28"/>
          <w:szCs w:val="28"/>
        </w:rPr>
      </w:pPr>
      <w:r w:rsidRPr="00983F62">
        <w:rPr>
          <w:sz w:val="28"/>
          <w:szCs w:val="28"/>
        </w:rPr>
        <w:t>документарная проверка;</w:t>
      </w:r>
    </w:p>
    <w:p w:rsidR="00983F62" w:rsidRPr="00983F62" w:rsidRDefault="00983F62" w:rsidP="00983F62">
      <w:pPr>
        <w:numPr>
          <w:ilvl w:val="0"/>
          <w:numId w:val="3"/>
        </w:numPr>
        <w:suppressAutoHyphens/>
        <w:autoSpaceDE w:val="0"/>
        <w:spacing w:after="160"/>
        <w:contextualSpacing/>
        <w:jc w:val="both"/>
        <w:rPr>
          <w:sz w:val="28"/>
          <w:szCs w:val="28"/>
        </w:rPr>
      </w:pPr>
      <w:r w:rsidRPr="00983F62">
        <w:rPr>
          <w:sz w:val="28"/>
          <w:szCs w:val="28"/>
        </w:rPr>
        <w:t>выездная проверка.</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4.9. Контрольные (надзорные) мероприятия, проводимые при взаимодействии с контролируемым лицом, проводятся на основании решения о проведении контрольного (надзорного) мероприятия.</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 xml:space="preserve">4.10. </w:t>
      </w:r>
      <w:proofErr w:type="gramStart"/>
      <w:r w:rsidRPr="00983F62">
        <w:rPr>
          <w:sz w:val="28"/>
          <w:szCs w:val="28"/>
          <w:lang w:eastAsia="ar-SA"/>
        </w:rPr>
        <w:t>В случае принятия решения о проведении контрольного (надзорного)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такое решение принимается на основании мотивированного представления должностного лица</w:t>
      </w:r>
      <w:proofErr w:type="gramEnd"/>
      <w:r w:rsidRPr="00983F62">
        <w:rPr>
          <w:sz w:val="28"/>
          <w:szCs w:val="28"/>
          <w:lang w:eastAsia="ar-SA"/>
        </w:rPr>
        <w:t xml:space="preserve"> Управления о проведении контрольного (надзорного) мероприятия.</w:t>
      </w:r>
    </w:p>
    <w:p w:rsidR="00983F62" w:rsidRPr="00983F62" w:rsidRDefault="00983F62" w:rsidP="00983F62">
      <w:pPr>
        <w:widowControl w:val="0"/>
        <w:suppressAutoHyphens/>
        <w:autoSpaceDE w:val="0"/>
        <w:ind w:firstLine="540"/>
        <w:jc w:val="both"/>
        <w:rPr>
          <w:sz w:val="28"/>
          <w:szCs w:val="28"/>
          <w:lang w:eastAsia="ar-SA"/>
        </w:rPr>
      </w:pPr>
      <w:bookmarkStart w:id="8" w:name="sub_6101"/>
      <w:bookmarkEnd w:id="7"/>
      <w:r w:rsidRPr="00983F62">
        <w:rPr>
          <w:sz w:val="28"/>
          <w:szCs w:val="28"/>
          <w:lang w:eastAsia="ar-SA"/>
        </w:rPr>
        <w:t xml:space="preserve">4.11. </w:t>
      </w:r>
      <w:proofErr w:type="gramStart"/>
      <w:r w:rsidRPr="00983F62">
        <w:rPr>
          <w:sz w:val="28"/>
          <w:szCs w:val="28"/>
          <w:lang w:eastAsia="ar-SA"/>
        </w:rPr>
        <w:t xml:space="preserve">Плановые контрольные (надзорные)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(надзорных) мероприятий, формируемых в </w:t>
      </w:r>
      <w:r w:rsidRPr="00C11CFE">
        <w:rPr>
          <w:sz w:val="28"/>
          <w:szCs w:val="28"/>
          <w:lang w:eastAsia="ar-SA"/>
        </w:rPr>
        <w:t xml:space="preserve">соответствии с </w:t>
      </w:r>
      <w:hyperlink r:id="rId16" w:history="1">
        <w:r w:rsidRPr="00C11CFE">
          <w:rPr>
            <w:sz w:val="28"/>
            <w:szCs w:val="28"/>
            <w:lang w:eastAsia="ar-SA"/>
          </w:rPr>
          <w:t>Правилами</w:t>
        </w:r>
      </w:hyperlink>
      <w:r w:rsidRPr="00983F62">
        <w:rPr>
          <w:sz w:val="28"/>
          <w:szCs w:val="28"/>
          <w:lang w:eastAsia="ar-SA"/>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w:t>
      </w:r>
      <w:proofErr w:type="gramEnd"/>
      <w:r w:rsidRPr="00983F62">
        <w:rPr>
          <w:sz w:val="28"/>
          <w:szCs w:val="28"/>
          <w:lang w:eastAsia="ar-SA"/>
        </w:rPr>
        <w:t xml:space="preserve"> Федерации от 31 декабря 2020 г. N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 xml:space="preserve">4.12. </w:t>
      </w:r>
      <w:proofErr w:type="gramStart"/>
      <w:r w:rsidRPr="00983F62">
        <w:rPr>
          <w:sz w:val="28"/>
          <w:szCs w:val="28"/>
          <w:lang w:eastAsia="ar-SA"/>
        </w:rPr>
        <w:t>Для фиксации инспекторами и лицами, привлекаемыми к совершению контрольных (надзорных)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(надзорного) мероприятия.</w:t>
      </w:r>
      <w:proofErr w:type="gramEnd"/>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Управления самостоятельно. В обязательном порядке фот</w:t>
      </w:r>
      <w:proofErr w:type="gramStart"/>
      <w:r w:rsidRPr="00983F62">
        <w:rPr>
          <w:sz w:val="28"/>
          <w:szCs w:val="28"/>
          <w:lang w:eastAsia="ar-SA"/>
        </w:rPr>
        <w:t>о-</w:t>
      </w:r>
      <w:proofErr w:type="gramEnd"/>
      <w:r w:rsidRPr="00983F62">
        <w:rPr>
          <w:sz w:val="28"/>
          <w:szCs w:val="28"/>
          <w:lang w:eastAsia="ar-SA"/>
        </w:rPr>
        <w:t xml:space="preserve"> или </w:t>
      </w:r>
      <w:proofErr w:type="spellStart"/>
      <w:r w:rsidRPr="00983F62">
        <w:rPr>
          <w:sz w:val="28"/>
          <w:szCs w:val="28"/>
          <w:lang w:eastAsia="ar-SA"/>
        </w:rPr>
        <w:t>видеофиксация</w:t>
      </w:r>
      <w:proofErr w:type="spellEnd"/>
      <w:r w:rsidRPr="00983F62">
        <w:rPr>
          <w:sz w:val="28"/>
          <w:szCs w:val="28"/>
          <w:lang w:eastAsia="ar-SA"/>
        </w:rPr>
        <w:t xml:space="preserve"> доказательств нарушений обязательных требований осуществляется в следующих случаях:</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при проведении досмотра в отсутствие контролируемого лица;</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при проведении выездного обследования.</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Проведение фотосъемки, аудио- и видеозаписи осуществляется с обязательным уведомлением контролируемого лица.</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земельных отношений, в отношении которого проводится контрольное (надзорное)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(надзорного) действия, проводимого в рамках контрольного (надзорного) мероприятия.</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Результаты проведения фотосъемки, аудио- и видеозаписи являются приложением к акту контрольного (надзорного) мероприятия.</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bookmarkEnd w:id="8"/>
    <w:p w:rsidR="00983F62" w:rsidRPr="00983F62" w:rsidRDefault="00983F62" w:rsidP="00983F62">
      <w:pPr>
        <w:suppressAutoHyphens/>
        <w:autoSpaceDE w:val="0"/>
        <w:rPr>
          <w:sz w:val="28"/>
          <w:szCs w:val="28"/>
          <w:lang w:eastAsia="ar-SA"/>
        </w:rPr>
      </w:pPr>
    </w:p>
    <w:p w:rsidR="00983F62" w:rsidRPr="00983F62" w:rsidRDefault="004C78B8" w:rsidP="00983F62">
      <w:pPr>
        <w:suppressAutoHyphens/>
        <w:autoSpaceDE w:val="0"/>
        <w:jc w:val="center"/>
        <w:rPr>
          <w:b/>
          <w:sz w:val="28"/>
          <w:szCs w:val="28"/>
          <w:lang w:eastAsia="ar-SA"/>
        </w:rPr>
      </w:pPr>
      <w:r>
        <w:rPr>
          <w:b/>
          <w:sz w:val="28"/>
          <w:szCs w:val="28"/>
          <w:lang w:eastAsia="ar-SA"/>
        </w:rPr>
        <w:t>5</w:t>
      </w:r>
      <w:r w:rsidR="00983F62" w:rsidRPr="00983F62">
        <w:rPr>
          <w:b/>
          <w:sz w:val="28"/>
          <w:szCs w:val="28"/>
          <w:lang w:eastAsia="ar-SA"/>
        </w:rPr>
        <w:t>. Результаты контрольного (надзорного) мероприятия</w:t>
      </w:r>
    </w:p>
    <w:p w:rsidR="00983F62" w:rsidRPr="004C78B8" w:rsidRDefault="00983F62" w:rsidP="00983F62">
      <w:pPr>
        <w:widowControl w:val="0"/>
        <w:autoSpaceDE w:val="0"/>
        <w:autoSpaceDN w:val="0"/>
        <w:adjustRightInd w:val="0"/>
        <w:ind w:left="1612" w:hanging="892"/>
        <w:jc w:val="both"/>
        <w:rPr>
          <w:b/>
          <w:bCs/>
          <w:color w:val="26282F"/>
          <w:sz w:val="28"/>
          <w:szCs w:val="28"/>
        </w:rPr>
      </w:pPr>
      <w:bookmarkStart w:id="9" w:name="sub_87"/>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5.1 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 xml:space="preserve">5.2.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w:t>
      </w:r>
      <w:r w:rsidR="00C11CFE">
        <w:rPr>
          <w:sz w:val="28"/>
          <w:szCs w:val="28"/>
          <w:lang w:eastAsia="ar-SA"/>
        </w:rPr>
        <w:t xml:space="preserve">быть приобщены к акту. </w:t>
      </w:r>
      <w:r w:rsidRPr="00983F62">
        <w:rPr>
          <w:sz w:val="28"/>
          <w:szCs w:val="28"/>
          <w:lang w:eastAsia="ar-SA"/>
        </w:rPr>
        <w:t>Заполненные при проведении контрольного (надзорного) мероприятия проверочные листы приобщаются к акту.</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5.3. Информация о контрольных (надзорных) мероприятиях размещается в едином реестре контрольных (надзорных) мероприятий.</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 xml:space="preserve">5.4. </w:t>
      </w:r>
      <w:proofErr w:type="gramStart"/>
      <w:r w:rsidRPr="00983F62">
        <w:rPr>
          <w:sz w:val="28"/>
          <w:szCs w:val="28"/>
          <w:lang w:eastAsia="ar-SA"/>
        </w:rPr>
        <w:t>Информирование контролируемых лиц о совершаемых должностными лицами муниципального земельного контроля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983F62">
        <w:rPr>
          <w:sz w:val="28"/>
          <w:szCs w:val="28"/>
          <w:lang w:eastAsia="ar-SA"/>
        </w:rPr>
        <w:t xml:space="preserve">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983F62" w:rsidRPr="00983F62" w:rsidRDefault="00983F62" w:rsidP="00983F62">
      <w:pPr>
        <w:widowControl w:val="0"/>
        <w:suppressAutoHyphens/>
        <w:autoSpaceDE w:val="0"/>
        <w:ind w:firstLine="540"/>
        <w:jc w:val="both"/>
        <w:rPr>
          <w:sz w:val="28"/>
          <w:szCs w:val="28"/>
          <w:lang w:eastAsia="ar-SA"/>
        </w:rPr>
      </w:pPr>
      <w:proofErr w:type="gramStart"/>
      <w:r w:rsidRPr="00983F62">
        <w:rPr>
          <w:sz w:val="28"/>
          <w:szCs w:val="28"/>
          <w:lang w:eastAsia="ar-SA"/>
        </w:rPr>
        <w:t>Гражданин, не осуществляющий предпринимательскую деятельность, являющийся контролируемым лицом, информируется о совершаемых должностными лицами органа муниципального земельного контроля (его территориального органа) действиях и принимаемых решениях путем направления ему документов на бумажном носителе в случае направления им в орган муниципального земельного контроля (его территориальный орган) уведомления о необходимости получения документов на бумажном носителе либо отсутствия у органа муниципального земельного контроля (его территориального</w:t>
      </w:r>
      <w:proofErr w:type="gramEnd"/>
      <w:r w:rsidRPr="00983F62">
        <w:rPr>
          <w:sz w:val="28"/>
          <w:szCs w:val="28"/>
          <w:lang w:eastAsia="ar-SA"/>
        </w:rPr>
        <w:t xml:space="preserve">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w:t>
      </w:r>
      <w:proofErr w:type="gramStart"/>
      <w:r w:rsidRPr="00983F62">
        <w:rPr>
          <w:sz w:val="28"/>
          <w:szCs w:val="28"/>
          <w:lang w:eastAsia="ar-SA"/>
        </w:rPr>
        <w:t>ии и ау</w:t>
      </w:r>
      <w:proofErr w:type="gramEnd"/>
      <w:r w:rsidRPr="00983F62">
        <w:rPr>
          <w:sz w:val="28"/>
          <w:szCs w:val="28"/>
          <w:lang w:eastAsia="ar-SA"/>
        </w:rPr>
        <w:t>тентификации). Указанный гражданин вправе направлять в орган государственного надзора документы на бумажном носителе.</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5.5. Индивидуальный предприниматель, гражданин, являющиеся контролируемыми лицами, вправе представить в орган муниципального земельного контроля  информацию о невозможности присутствия при проведении контрольного (надзорного) мероприятия в случае:</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отсутствия по месту регистрации индивидуального предпринимателя, гражданина на момент проведения контрольного (надзорного) мероприятия в связи с ежегодным отпуском;</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временной нетрудоспособности на момент проведения контрольного (надзорного) мероприятия;</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нахождение за пределами Российской Федерации;</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 xml:space="preserve">административный арест. </w:t>
      </w:r>
    </w:p>
    <w:p w:rsidR="00983F62" w:rsidRPr="00983F62" w:rsidRDefault="00983F62" w:rsidP="00983F62">
      <w:pPr>
        <w:widowControl w:val="0"/>
        <w:suppressAutoHyphens/>
        <w:autoSpaceDE w:val="0"/>
        <w:ind w:firstLine="540"/>
        <w:jc w:val="both"/>
        <w:rPr>
          <w:sz w:val="28"/>
          <w:szCs w:val="28"/>
          <w:lang w:eastAsia="ar-SA"/>
        </w:rPr>
      </w:pPr>
      <w:proofErr w:type="gramStart"/>
      <w:r w:rsidRPr="00983F62">
        <w:rPr>
          <w:sz w:val="28"/>
          <w:szCs w:val="28"/>
          <w:lang w:eastAsia="ar-SA"/>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земельного контроля, вынесший решение о проведении проверки, на адрес, указанный в решении о проведении контрольного (надзорного) мероприятия.</w:t>
      </w:r>
      <w:proofErr w:type="gramEnd"/>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В случаях, указанных в настоящем пункте, проведение контрольного (надзорного)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(надзорного) мероприятия.</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5.6.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органа муниципального земельного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5.7. В случае выявления при проведении контрольного (надзорного) мероприятия нарушений обязательных требований контролируемым лицом орган муниципального земельного контроля в пределах полномочий, предусмотренных законодательством Российской Федерации, обязан:</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83F62" w:rsidRPr="00983F62" w:rsidRDefault="00983F62" w:rsidP="00983F62">
      <w:pPr>
        <w:widowControl w:val="0"/>
        <w:suppressAutoHyphens/>
        <w:autoSpaceDE w:val="0"/>
        <w:ind w:firstLine="540"/>
        <w:jc w:val="both"/>
        <w:rPr>
          <w:sz w:val="28"/>
          <w:szCs w:val="28"/>
          <w:lang w:eastAsia="ar-SA"/>
        </w:rPr>
      </w:pPr>
      <w:proofErr w:type="gramStart"/>
      <w:r w:rsidRPr="00983F62">
        <w:rPr>
          <w:sz w:val="28"/>
          <w:szCs w:val="28"/>
          <w:lang w:eastAsia="ar-SA"/>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w:t>
      </w:r>
      <w:proofErr w:type="gramEnd"/>
      <w:r w:rsidRPr="00983F62">
        <w:rPr>
          <w:sz w:val="28"/>
          <w:szCs w:val="28"/>
          <w:lang w:eastAsia="ar-SA"/>
        </w:rPr>
        <w:t>)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в) при выявлении в ходе контрольного (надзорного) мероприятия признаков преступления или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 xml:space="preserve">г) принять меры по осуществлению </w:t>
      </w:r>
      <w:proofErr w:type="gramStart"/>
      <w:r w:rsidRPr="00983F62">
        <w:rPr>
          <w:sz w:val="28"/>
          <w:szCs w:val="28"/>
          <w:lang w:eastAsia="ar-SA"/>
        </w:rPr>
        <w:t>контроля за</w:t>
      </w:r>
      <w:proofErr w:type="gramEnd"/>
      <w:r w:rsidRPr="00983F62">
        <w:rPr>
          <w:sz w:val="28"/>
          <w:szCs w:val="28"/>
          <w:lang w:eastAsia="ar-SA"/>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83F62" w:rsidRPr="00983F62" w:rsidRDefault="00983F62" w:rsidP="00983F62">
      <w:pPr>
        <w:suppressAutoHyphens/>
        <w:autoSpaceDE w:val="0"/>
        <w:ind w:firstLine="709"/>
        <w:contextualSpacing/>
        <w:jc w:val="both"/>
        <w:rPr>
          <w:sz w:val="28"/>
          <w:szCs w:val="28"/>
          <w:lang w:eastAsia="ar-SA"/>
        </w:rPr>
      </w:pPr>
      <w:r w:rsidRPr="00983F62">
        <w:rPr>
          <w:sz w:val="28"/>
          <w:szCs w:val="28"/>
          <w:lang w:eastAsia="ar-SA"/>
        </w:rPr>
        <w:t xml:space="preserve">5.8. Уполномоченный орган осуществляет </w:t>
      </w:r>
      <w:proofErr w:type="gramStart"/>
      <w:r w:rsidRPr="00983F62">
        <w:rPr>
          <w:sz w:val="28"/>
          <w:szCs w:val="28"/>
          <w:lang w:eastAsia="ar-SA"/>
        </w:rPr>
        <w:t>контроль за</w:t>
      </w:r>
      <w:proofErr w:type="gramEnd"/>
      <w:r w:rsidRPr="00983F62">
        <w:rPr>
          <w:sz w:val="28"/>
          <w:szCs w:val="28"/>
          <w:lang w:eastAsia="ar-SA"/>
        </w:rPr>
        <w:t xml:space="preserve"> исполнением предписаний, иных принятых решений в рамках муниципального земельного контроля.</w:t>
      </w:r>
    </w:p>
    <w:p w:rsidR="00983F62" w:rsidRPr="00983F62" w:rsidRDefault="00983F62" w:rsidP="00983F62">
      <w:pPr>
        <w:suppressAutoHyphens/>
        <w:autoSpaceDE w:val="0"/>
        <w:ind w:firstLine="709"/>
        <w:contextualSpacing/>
        <w:jc w:val="both"/>
        <w:rPr>
          <w:sz w:val="28"/>
          <w:szCs w:val="28"/>
          <w:lang w:eastAsia="ar-SA"/>
        </w:rPr>
      </w:pPr>
      <w:r w:rsidRPr="00983F62">
        <w:rPr>
          <w:sz w:val="28"/>
          <w:szCs w:val="28"/>
          <w:lang w:eastAsia="ar-SA"/>
        </w:rPr>
        <w:t>Исполнение решений Уполномоченного органа в рамках осуществления муниципального земельного контроля осуществляется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983F62" w:rsidRPr="004C78B8" w:rsidRDefault="00983F62" w:rsidP="00983F62">
      <w:pPr>
        <w:widowControl w:val="0"/>
        <w:suppressAutoHyphens/>
        <w:autoSpaceDE w:val="0"/>
        <w:ind w:firstLine="540"/>
        <w:jc w:val="both"/>
        <w:rPr>
          <w:b/>
          <w:bCs/>
          <w:color w:val="26282F"/>
          <w:sz w:val="28"/>
          <w:szCs w:val="28"/>
          <w:lang w:eastAsia="ar-SA"/>
        </w:rPr>
      </w:pPr>
    </w:p>
    <w:bookmarkEnd w:id="9"/>
    <w:p w:rsidR="00983F62" w:rsidRPr="00983F62" w:rsidRDefault="00553514" w:rsidP="00983F62">
      <w:pPr>
        <w:suppressAutoHyphens/>
        <w:autoSpaceDE w:val="0"/>
        <w:jc w:val="center"/>
        <w:rPr>
          <w:b/>
          <w:sz w:val="28"/>
          <w:szCs w:val="28"/>
          <w:lang w:eastAsia="ar-SA"/>
        </w:rPr>
      </w:pPr>
      <w:r>
        <w:rPr>
          <w:b/>
          <w:sz w:val="28"/>
          <w:szCs w:val="28"/>
          <w:lang w:eastAsia="ar-SA"/>
        </w:rPr>
        <w:t>7</w:t>
      </w:r>
      <w:r w:rsidR="00983F62" w:rsidRPr="00983F62">
        <w:rPr>
          <w:b/>
          <w:sz w:val="28"/>
          <w:szCs w:val="28"/>
          <w:lang w:eastAsia="ar-SA"/>
        </w:rPr>
        <w:t xml:space="preserve">. Обжалование решений муниципального земельного контроля, </w:t>
      </w:r>
      <w:r>
        <w:rPr>
          <w:b/>
          <w:sz w:val="28"/>
          <w:szCs w:val="28"/>
          <w:lang w:eastAsia="ar-SA"/>
        </w:rPr>
        <w:br/>
      </w:r>
      <w:r w:rsidR="00983F62" w:rsidRPr="00983F62">
        <w:rPr>
          <w:b/>
          <w:sz w:val="28"/>
          <w:szCs w:val="28"/>
          <w:lang w:eastAsia="ar-SA"/>
        </w:rPr>
        <w:t>действий (бездействий) их должностных лиц</w:t>
      </w:r>
    </w:p>
    <w:p w:rsidR="00983F62" w:rsidRPr="00983F62" w:rsidRDefault="00983F62" w:rsidP="00983F62">
      <w:pPr>
        <w:suppressAutoHyphens/>
        <w:autoSpaceDE w:val="0"/>
        <w:jc w:val="center"/>
        <w:rPr>
          <w:b/>
          <w:sz w:val="28"/>
          <w:szCs w:val="28"/>
          <w:lang w:eastAsia="ar-SA"/>
        </w:rPr>
      </w:pPr>
    </w:p>
    <w:p w:rsidR="00983F62" w:rsidRPr="00983F62" w:rsidRDefault="00983F62" w:rsidP="00983F62">
      <w:pPr>
        <w:suppressAutoHyphens/>
        <w:autoSpaceDE w:val="0"/>
        <w:ind w:firstLine="709"/>
        <w:contextualSpacing/>
        <w:jc w:val="both"/>
        <w:rPr>
          <w:sz w:val="28"/>
          <w:szCs w:val="28"/>
          <w:lang w:eastAsia="ar-SA"/>
        </w:rPr>
      </w:pPr>
      <w:r w:rsidRPr="00983F62">
        <w:rPr>
          <w:sz w:val="28"/>
          <w:szCs w:val="28"/>
          <w:lang w:eastAsia="ar-SA"/>
        </w:rPr>
        <w:t>7.1. Решения и действия (бездействие) должностных лиц, осуществляющих муниципальный земельный контроль, могут быть обжалованы в порядке, установленном законодательством Российской Федерации.</w:t>
      </w:r>
    </w:p>
    <w:p w:rsidR="00983F62" w:rsidRPr="00983F62" w:rsidRDefault="00983F62" w:rsidP="00983F62">
      <w:pPr>
        <w:widowControl w:val="0"/>
        <w:suppressAutoHyphens/>
        <w:autoSpaceDE w:val="0"/>
        <w:ind w:firstLine="709"/>
        <w:jc w:val="both"/>
        <w:rPr>
          <w:sz w:val="28"/>
          <w:szCs w:val="28"/>
          <w:lang w:eastAsia="ar-SA"/>
        </w:rPr>
      </w:pPr>
      <w:r w:rsidRPr="00983F62">
        <w:rPr>
          <w:sz w:val="28"/>
          <w:szCs w:val="28"/>
          <w:lang w:eastAsia="ar-SA"/>
        </w:rPr>
        <w:t>7.2.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земельного контроля не применяется.</w:t>
      </w:r>
    </w:p>
    <w:p w:rsidR="00983F62" w:rsidRPr="00983F62" w:rsidRDefault="00983F62" w:rsidP="00983F62">
      <w:pPr>
        <w:suppressAutoHyphens/>
        <w:autoSpaceDE w:val="0"/>
        <w:rPr>
          <w:sz w:val="28"/>
          <w:szCs w:val="28"/>
          <w:lang w:eastAsia="ar-SA"/>
        </w:rPr>
      </w:pPr>
    </w:p>
    <w:p w:rsidR="00983F62" w:rsidRPr="00983F62" w:rsidRDefault="00553514" w:rsidP="00983F62">
      <w:pPr>
        <w:suppressAutoHyphens/>
        <w:autoSpaceDE w:val="0"/>
        <w:autoSpaceDN w:val="0"/>
        <w:adjustRightInd w:val="0"/>
        <w:jc w:val="center"/>
        <w:outlineLvl w:val="0"/>
        <w:rPr>
          <w:b/>
          <w:bCs/>
          <w:sz w:val="28"/>
          <w:szCs w:val="28"/>
          <w:lang w:eastAsia="ar-SA"/>
        </w:rPr>
      </w:pPr>
      <w:r>
        <w:rPr>
          <w:b/>
          <w:bCs/>
          <w:sz w:val="28"/>
          <w:szCs w:val="28"/>
          <w:lang w:eastAsia="ar-SA"/>
        </w:rPr>
        <w:t xml:space="preserve">8. </w:t>
      </w:r>
      <w:r w:rsidR="00983F62" w:rsidRPr="00983F62">
        <w:rPr>
          <w:b/>
          <w:bCs/>
          <w:sz w:val="28"/>
          <w:szCs w:val="28"/>
          <w:lang w:eastAsia="ar-SA"/>
        </w:rPr>
        <w:t>Оценка результативности и эффективности деятельности при осуществлении муниципального земельного контроля</w:t>
      </w:r>
    </w:p>
    <w:p w:rsidR="00983F62" w:rsidRPr="00983F62" w:rsidRDefault="00983F62" w:rsidP="00983F62">
      <w:pPr>
        <w:suppressAutoHyphens/>
        <w:autoSpaceDE w:val="0"/>
        <w:autoSpaceDN w:val="0"/>
        <w:adjustRightInd w:val="0"/>
        <w:ind w:firstLine="540"/>
        <w:jc w:val="both"/>
        <w:rPr>
          <w:i/>
          <w:iCs/>
          <w:sz w:val="28"/>
          <w:szCs w:val="28"/>
          <w:lang w:eastAsia="ar-SA"/>
        </w:rPr>
      </w:pPr>
    </w:p>
    <w:p w:rsidR="00983F62" w:rsidRPr="00983F62" w:rsidRDefault="00553514" w:rsidP="00983F62">
      <w:pPr>
        <w:ind w:firstLine="709"/>
        <w:jc w:val="both"/>
        <w:rPr>
          <w:rFonts w:eastAsia="Calibri"/>
          <w:sz w:val="28"/>
          <w:szCs w:val="28"/>
          <w:lang w:eastAsia="en-US"/>
        </w:rPr>
      </w:pPr>
      <w:r>
        <w:rPr>
          <w:rFonts w:eastAsia="Calibri"/>
          <w:sz w:val="28"/>
          <w:szCs w:val="28"/>
          <w:lang w:eastAsia="en-US"/>
        </w:rPr>
        <w:t>8.1</w:t>
      </w:r>
      <w:r w:rsidR="00983F62" w:rsidRPr="00983F62">
        <w:rPr>
          <w:rFonts w:eastAsia="Calibri"/>
          <w:sz w:val="28"/>
          <w:szCs w:val="28"/>
          <w:lang w:eastAsia="en-US"/>
        </w:rPr>
        <w:t xml:space="preserve">.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83F62" w:rsidRDefault="00553514" w:rsidP="00983F62">
      <w:pPr>
        <w:ind w:firstLine="709"/>
        <w:jc w:val="both"/>
        <w:rPr>
          <w:color w:val="000000"/>
          <w:sz w:val="28"/>
          <w:szCs w:val="28"/>
          <w:shd w:val="clear" w:color="auto" w:fill="FFFFFF"/>
        </w:rPr>
      </w:pPr>
      <w:r>
        <w:rPr>
          <w:rFonts w:eastAsia="Calibri"/>
          <w:sz w:val="28"/>
          <w:szCs w:val="28"/>
          <w:lang w:eastAsia="en-US"/>
        </w:rPr>
        <w:t>8.2</w:t>
      </w:r>
      <w:r w:rsidR="00983F62" w:rsidRPr="00983F62">
        <w:rPr>
          <w:rFonts w:eastAsia="Calibri"/>
          <w:sz w:val="28"/>
          <w:szCs w:val="28"/>
          <w:lang w:eastAsia="en-US"/>
        </w:rPr>
        <w:t xml:space="preserve">. Ключевые показатели вида контроля и их целевые значения, индикативные показатели для муниципального земельного контроля утверждаются </w:t>
      </w:r>
      <w:r w:rsidR="00983F62" w:rsidRPr="00983F62">
        <w:rPr>
          <w:color w:val="000000"/>
          <w:sz w:val="28"/>
          <w:szCs w:val="28"/>
          <w:shd w:val="clear" w:color="auto" w:fill="FFFFFF"/>
        </w:rPr>
        <w:t xml:space="preserve">Собранием представителей </w:t>
      </w:r>
      <w:proofErr w:type="gramStart"/>
      <w:r w:rsidR="00983F62" w:rsidRPr="00983F62">
        <w:rPr>
          <w:color w:val="000000"/>
          <w:sz w:val="28"/>
          <w:szCs w:val="28"/>
          <w:shd w:val="clear" w:color="auto" w:fill="FFFFFF"/>
        </w:rPr>
        <w:t>Гаврилов-Ямского</w:t>
      </w:r>
      <w:proofErr w:type="gramEnd"/>
      <w:r w:rsidR="00983F62" w:rsidRPr="00983F62">
        <w:rPr>
          <w:color w:val="000000"/>
          <w:sz w:val="28"/>
          <w:szCs w:val="28"/>
          <w:shd w:val="clear" w:color="auto" w:fill="FFFFFF"/>
        </w:rPr>
        <w:t xml:space="preserve"> муниципального района.</w:t>
      </w:r>
    </w:p>
    <w:p w:rsidR="00061840" w:rsidRPr="00144737" w:rsidRDefault="00061840" w:rsidP="00982745">
      <w:pPr>
        <w:widowControl w:val="0"/>
        <w:suppressAutoHyphens/>
        <w:autoSpaceDE w:val="0"/>
        <w:ind w:left="4956"/>
        <w:rPr>
          <w:sz w:val="28"/>
          <w:szCs w:val="28"/>
          <w:lang w:eastAsia="ar-SA"/>
        </w:rPr>
      </w:pPr>
    </w:p>
    <w:p w:rsidR="00061840" w:rsidRPr="00144737" w:rsidRDefault="00061840" w:rsidP="00982745">
      <w:pPr>
        <w:widowControl w:val="0"/>
        <w:suppressAutoHyphens/>
        <w:autoSpaceDE w:val="0"/>
        <w:ind w:left="4956"/>
        <w:rPr>
          <w:sz w:val="28"/>
          <w:szCs w:val="28"/>
          <w:lang w:eastAsia="ar-SA"/>
        </w:rPr>
      </w:pPr>
    </w:p>
    <w:p w:rsidR="00C11CFE" w:rsidRDefault="00C11CFE" w:rsidP="00982745">
      <w:pPr>
        <w:widowControl w:val="0"/>
        <w:suppressAutoHyphens/>
        <w:autoSpaceDE w:val="0"/>
        <w:ind w:left="4956"/>
        <w:rPr>
          <w:sz w:val="28"/>
          <w:szCs w:val="28"/>
          <w:lang w:eastAsia="ar-SA"/>
        </w:rPr>
      </w:pPr>
      <w:r>
        <w:rPr>
          <w:sz w:val="28"/>
          <w:szCs w:val="28"/>
          <w:lang w:eastAsia="ar-SA"/>
        </w:rPr>
        <w:t>Приложение № 1 к Положению</w:t>
      </w:r>
    </w:p>
    <w:p w:rsidR="00983F62" w:rsidRPr="00983F62" w:rsidRDefault="00983F62" w:rsidP="00982745">
      <w:pPr>
        <w:widowControl w:val="0"/>
        <w:suppressAutoHyphens/>
        <w:autoSpaceDE w:val="0"/>
        <w:ind w:left="4956"/>
        <w:rPr>
          <w:sz w:val="28"/>
          <w:szCs w:val="28"/>
          <w:lang w:eastAsia="ar-SA"/>
        </w:rPr>
      </w:pPr>
      <w:r w:rsidRPr="00983F62">
        <w:rPr>
          <w:sz w:val="28"/>
          <w:szCs w:val="28"/>
          <w:lang w:eastAsia="ar-SA"/>
        </w:rPr>
        <w:t>о муниципальном земельном контроле</w:t>
      </w:r>
      <w:r w:rsidR="00C11CFE">
        <w:rPr>
          <w:sz w:val="28"/>
          <w:szCs w:val="28"/>
          <w:lang w:eastAsia="ar-SA"/>
        </w:rPr>
        <w:t xml:space="preserve"> </w:t>
      </w:r>
      <w:r w:rsidR="00982745" w:rsidRPr="00982745">
        <w:rPr>
          <w:sz w:val="28"/>
          <w:szCs w:val="28"/>
          <w:lang w:eastAsia="ar-SA"/>
        </w:rPr>
        <w:t xml:space="preserve">на территории сельских поселений </w:t>
      </w:r>
      <w:proofErr w:type="gramStart"/>
      <w:r w:rsidR="00982745" w:rsidRPr="00982745">
        <w:rPr>
          <w:sz w:val="28"/>
          <w:szCs w:val="28"/>
          <w:lang w:eastAsia="ar-SA"/>
        </w:rPr>
        <w:t>Гаврилов-Ямского</w:t>
      </w:r>
      <w:proofErr w:type="gramEnd"/>
      <w:r w:rsidR="00982745" w:rsidRPr="00982745">
        <w:rPr>
          <w:sz w:val="28"/>
          <w:szCs w:val="28"/>
          <w:lang w:eastAsia="ar-SA"/>
        </w:rPr>
        <w:t xml:space="preserve"> муниципального района Ярославской области</w:t>
      </w:r>
    </w:p>
    <w:p w:rsidR="00983F62" w:rsidRPr="00983F62" w:rsidRDefault="00983F62" w:rsidP="00983F62">
      <w:pPr>
        <w:widowControl w:val="0"/>
        <w:suppressAutoHyphens/>
        <w:autoSpaceDE w:val="0"/>
        <w:ind w:firstLine="720"/>
        <w:jc w:val="right"/>
        <w:rPr>
          <w:sz w:val="28"/>
          <w:szCs w:val="28"/>
          <w:lang w:eastAsia="ar-SA"/>
        </w:rPr>
      </w:pPr>
    </w:p>
    <w:p w:rsidR="00983F62" w:rsidRPr="00983F62" w:rsidRDefault="00982745" w:rsidP="00983F62">
      <w:pPr>
        <w:widowControl w:val="0"/>
        <w:suppressAutoHyphens/>
        <w:autoSpaceDE w:val="0"/>
        <w:jc w:val="center"/>
        <w:rPr>
          <w:b/>
          <w:bCs/>
          <w:sz w:val="28"/>
          <w:szCs w:val="28"/>
          <w:lang w:eastAsia="ar-SA"/>
        </w:rPr>
      </w:pPr>
      <w:bookmarkStart w:id="10" w:name="P363"/>
      <w:bookmarkEnd w:id="10"/>
      <w:r>
        <w:rPr>
          <w:b/>
          <w:bCs/>
          <w:sz w:val="28"/>
          <w:szCs w:val="28"/>
          <w:lang w:eastAsia="ar-SA"/>
        </w:rPr>
        <w:t>К</w:t>
      </w:r>
      <w:r w:rsidRPr="00983F62">
        <w:rPr>
          <w:b/>
          <w:bCs/>
          <w:sz w:val="28"/>
          <w:szCs w:val="28"/>
          <w:lang w:eastAsia="ar-SA"/>
        </w:rPr>
        <w:t>ритерии</w:t>
      </w:r>
    </w:p>
    <w:p w:rsidR="00983F62" w:rsidRPr="00983F62" w:rsidRDefault="00982745" w:rsidP="00983F62">
      <w:pPr>
        <w:widowControl w:val="0"/>
        <w:suppressAutoHyphens/>
        <w:autoSpaceDE w:val="0"/>
        <w:jc w:val="center"/>
        <w:rPr>
          <w:b/>
          <w:bCs/>
          <w:sz w:val="28"/>
          <w:szCs w:val="28"/>
          <w:lang w:eastAsia="ar-SA"/>
        </w:rPr>
      </w:pPr>
      <w:r w:rsidRPr="00983F62">
        <w:rPr>
          <w:b/>
          <w:bCs/>
          <w:sz w:val="28"/>
          <w:szCs w:val="28"/>
          <w:lang w:eastAsia="ar-SA"/>
        </w:rPr>
        <w:t xml:space="preserve">отнесения используемых гражданами, юридическими лицами и (или) индивидуальными предпринимателями земельных участков, правообладателями которых они являются, к определённой категории риска при осуществлении муниципального  земельногоконтроля </w:t>
      </w:r>
    </w:p>
    <w:p w:rsidR="00983F62" w:rsidRPr="00983F62" w:rsidRDefault="00983F62" w:rsidP="00983F62">
      <w:pPr>
        <w:widowControl w:val="0"/>
        <w:suppressAutoHyphens/>
        <w:autoSpaceDE w:val="0"/>
        <w:ind w:firstLine="720"/>
        <w:jc w:val="both"/>
        <w:rPr>
          <w:sz w:val="28"/>
          <w:szCs w:val="28"/>
          <w:lang w:eastAsia="ar-SA"/>
        </w:rPr>
      </w:pP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1. К категории среднего риска относятся:</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б) земельные участки, расположенные в границах или примыкающие к границе береговой полосы водных объектов общего пользования.</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2. К категории умеренного риска относятся земельные участки:</w:t>
      </w:r>
    </w:p>
    <w:p w:rsidR="00983F62" w:rsidRPr="00983F62" w:rsidRDefault="00983F62" w:rsidP="00983F62">
      <w:pPr>
        <w:widowControl w:val="0"/>
        <w:suppressAutoHyphens/>
        <w:autoSpaceDE w:val="0"/>
        <w:ind w:firstLine="709"/>
        <w:jc w:val="both"/>
        <w:rPr>
          <w:sz w:val="28"/>
          <w:szCs w:val="28"/>
          <w:lang w:eastAsia="ar-SA"/>
        </w:rPr>
      </w:pPr>
      <w:proofErr w:type="gramStart"/>
      <w:r w:rsidRPr="00983F62">
        <w:rPr>
          <w:sz w:val="28"/>
          <w:szCs w:val="28"/>
          <w:lang w:eastAsia="ar-SA"/>
        </w:rPr>
        <w:t>а)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roofErr w:type="gramEnd"/>
    </w:p>
    <w:p w:rsidR="00983F62" w:rsidRPr="00983F62" w:rsidRDefault="00983F62" w:rsidP="00983F62">
      <w:pPr>
        <w:widowControl w:val="0"/>
        <w:suppressAutoHyphens/>
        <w:autoSpaceDE w:val="0"/>
        <w:ind w:firstLine="709"/>
        <w:jc w:val="both"/>
        <w:rPr>
          <w:sz w:val="28"/>
          <w:szCs w:val="28"/>
          <w:lang w:eastAsia="ar-SA"/>
        </w:rPr>
      </w:pPr>
      <w:proofErr w:type="gramStart"/>
      <w:r w:rsidRPr="00983F62">
        <w:rPr>
          <w:sz w:val="28"/>
          <w:szCs w:val="28"/>
          <w:lang w:eastAsia="ar-SA"/>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roofErr w:type="gramEnd"/>
    </w:p>
    <w:p w:rsidR="00983F62" w:rsidRPr="00983F62" w:rsidRDefault="00983F62" w:rsidP="00983F62">
      <w:pPr>
        <w:widowControl w:val="0"/>
        <w:suppressAutoHyphens/>
        <w:autoSpaceDE w:val="0"/>
        <w:ind w:firstLine="709"/>
        <w:jc w:val="both"/>
        <w:rPr>
          <w:sz w:val="28"/>
          <w:szCs w:val="28"/>
          <w:lang w:eastAsia="ar-SA"/>
        </w:rPr>
      </w:pPr>
      <w:proofErr w:type="gramStart"/>
      <w:r w:rsidRPr="00983F62">
        <w:rPr>
          <w:sz w:val="28"/>
          <w:szCs w:val="28"/>
          <w:lang w:eastAsia="ar-SA"/>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983F62" w:rsidRPr="00983F62" w:rsidRDefault="00983F62" w:rsidP="00983F62">
      <w:pPr>
        <w:suppressAutoHyphens/>
        <w:autoSpaceDE w:val="0"/>
        <w:ind w:firstLine="709"/>
        <w:contextualSpacing/>
        <w:jc w:val="both"/>
        <w:rPr>
          <w:sz w:val="28"/>
          <w:szCs w:val="28"/>
          <w:lang w:eastAsia="ar-SA"/>
        </w:rPr>
      </w:pPr>
      <w:r w:rsidRPr="00983F62">
        <w:rPr>
          <w:sz w:val="28"/>
          <w:szCs w:val="28"/>
          <w:lang w:eastAsia="ar-SA"/>
        </w:rPr>
        <w:t>г) несоответствие площади используемого контролируемым лицом земельного участка, определенной в результате проведения контрольного мероприятия без взаимодействия с контролируемым лицом, площади земельного участка, сведения о которой содержатся в Едином государственном реестре недвижимости;</w:t>
      </w:r>
    </w:p>
    <w:p w:rsidR="00983F62" w:rsidRPr="00983F62" w:rsidRDefault="00983F62" w:rsidP="00983F62">
      <w:pPr>
        <w:suppressAutoHyphens/>
        <w:autoSpaceDE w:val="0"/>
        <w:ind w:firstLine="709"/>
        <w:contextualSpacing/>
        <w:jc w:val="both"/>
        <w:rPr>
          <w:i/>
          <w:sz w:val="28"/>
          <w:szCs w:val="28"/>
          <w:lang w:eastAsia="ar-SA"/>
        </w:rPr>
      </w:pPr>
      <w:r w:rsidRPr="00983F62">
        <w:rPr>
          <w:sz w:val="28"/>
          <w:szCs w:val="28"/>
          <w:lang w:eastAsia="ar-SA"/>
        </w:rPr>
        <w:t>д) несоответствие использования (неиспользование) контролируемым лицом земельного участка, выявленное в результате проведения контрольного мероприятия без взаимодействия с контролируемым лицом, виду (видам) разрешенного использования земельного участка, сведения о которых содержатся в Едином государственном реестре недвижимости и (или) предусмотренным градостроительным регламентом соответствующей территориальной зоны.</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3. К категории низкого риска относятся все иные земельные участки, не отнесенные к категориям среднего или умеренного риска.</w:t>
      </w:r>
    </w:p>
    <w:p w:rsidR="00983F62" w:rsidRPr="00983F62" w:rsidRDefault="00983F62" w:rsidP="00983F62">
      <w:pPr>
        <w:suppressAutoHyphens/>
        <w:autoSpaceDE w:val="0"/>
        <w:ind w:firstLine="567"/>
        <w:contextualSpacing/>
        <w:jc w:val="both"/>
        <w:rPr>
          <w:i/>
          <w:sz w:val="28"/>
          <w:szCs w:val="28"/>
          <w:lang w:eastAsia="ar-SA"/>
        </w:rPr>
      </w:pPr>
      <w:r w:rsidRPr="00983F62">
        <w:rPr>
          <w:sz w:val="28"/>
          <w:szCs w:val="28"/>
          <w:lang w:eastAsia="ar-SA"/>
        </w:rPr>
        <w:t xml:space="preserve">4. </w:t>
      </w:r>
      <w:proofErr w:type="gramStart"/>
      <w:r w:rsidRPr="00983F62">
        <w:rPr>
          <w:sz w:val="28"/>
          <w:szCs w:val="28"/>
          <w:lang w:eastAsia="ar-SA"/>
        </w:rPr>
        <w:t xml:space="preserve">С учетом вероятности нарушения обязательных требований объекты муниципального контроля, предусмотренные </w:t>
      </w:r>
      <w:hyperlink w:anchor="P424" w:history="1">
        <w:r w:rsidRPr="00983F62">
          <w:rPr>
            <w:sz w:val="28"/>
            <w:szCs w:val="28"/>
            <w:lang w:eastAsia="ar-SA"/>
          </w:rPr>
          <w:t>пунктом 4</w:t>
        </w:r>
      </w:hyperlink>
      <w:r w:rsidRPr="00983F62">
        <w:rPr>
          <w:sz w:val="28"/>
          <w:szCs w:val="28"/>
          <w:lang w:eastAsia="ar-SA"/>
        </w:rPr>
        <w:t xml:space="preserve"> настоящего документа и подлежащие отнесению к категории низкого риска, подлежат отнесению к категориям среднего риска (</w:t>
      </w:r>
      <w:hyperlink w:anchor="P415" w:history="1">
        <w:r w:rsidRPr="00983F62">
          <w:rPr>
            <w:sz w:val="28"/>
            <w:szCs w:val="28"/>
            <w:lang w:eastAsia="ar-SA"/>
          </w:rPr>
          <w:t>пункт 2</w:t>
        </w:r>
      </w:hyperlink>
      <w:r w:rsidRPr="00983F62">
        <w:rPr>
          <w:sz w:val="28"/>
          <w:szCs w:val="28"/>
          <w:lang w:eastAsia="ar-SA"/>
        </w:rPr>
        <w:t xml:space="preserve"> настоящего документа) или умеренного риска (</w:t>
      </w:r>
      <w:hyperlink w:anchor="P420" w:history="1">
        <w:r w:rsidRPr="00983F62">
          <w:rPr>
            <w:sz w:val="28"/>
            <w:szCs w:val="28"/>
            <w:lang w:eastAsia="ar-SA"/>
          </w:rPr>
          <w:t>пункт 3</w:t>
        </w:r>
      </w:hyperlink>
      <w:r w:rsidRPr="00983F62">
        <w:rPr>
          <w:sz w:val="28"/>
          <w:szCs w:val="28"/>
          <w:lang w:eastAsia="ar-SA"/>
        </w:rPr>
        <w:t xml:space="preserve"> настоящего документа) при наличии вступивших в законную силу в течение последних 3 лет на дату принятия (изменения) решения об отнесении объекта муниципального контроля к</w:t>
      </w:r>
      <w:proofErr w:type="gramEnd"/>
      <w:r w:rsidRPr="00983F62">
        <w:rPr>
          <w:sz w:val="28"/>
          <w:szCs w:val="28"/>
          <w:lang w:eastAsia="ar-SA"/>
        </w:rPr>
        <w:t xml:space="preserve"> категории риска двух и более постановлений (решений) по делу об административном правонарушении с назначением административного наказания связанных </w:t>
      </w:r>
      <w:proofErr w:type="gramStart"/>
      <w:r w:rsidRPr="00983F62">
        <w:rPr>
          <w:sz w:val="28"/>
          <w:szCs w:val="28"/>
          <w:lang w:eastAsia="ar-SA"/>
        </w:rPr>
        <w:t>с</w:t>
      </w:r>
      <w:proofErr w:type="gramEnd"/>
      <w:r w:rsidRPr="00983F62">
        <w:rPr>
          <w:i/>
          <w:sz w:val="28"/>
          <w:szCs w:val="28"/>
          <w:lang w:eastAsia="ar-SA"/>
        </w:rPr>
        <w:t>:</w:t>
      </w:r>
    </w:p>
    <w:p w:rsidR="00983F62" w:rsidRPr="00983F62" w:rsidRDefault="00983F62" w:rsidP="00983F62">
      <w:pPr>
        <w:suppressAutoHyphens/>
        <w:autoSpaceDE w:val="0"/>
        <w:ind w:firstLine="709"/>
        <w:contextualSpacing/>
        <w:jc w:val="both"/>
        <w:rPr>
          <w:sz w:val="28"/>
          <w:szCs w:val="28"/>
          <w:lang w:eastAsia="ar-SA"/>
        </w:rPr>
      </w:pPr>
      <w:r w:rsidRPr="00983F62">
        <w:rPr>
          <w:sz w:val="28"/>
          <w:szCs w:val="28"/>
          <w:lang w:eastAsia="ar-SA"/>
        </w:rPr>
        <w:t xml:space="preserve">а)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w:t>
      </w:r>
      <w:hyperlink r:id="rId17" w:history="1">
        <w:r w:rsidRPr="00983F62">
          <w:rPr>
            <w:sz w:val="28"/>
            <w:szCs w:val="28"/>
            <w:lang w:eastAsia="ar-SA"/>
          </w:rPr>
          <w:t>статьей 19.4.1</w:t>
        </w:r>
      </w:hyperlink>
      <w:r w:rsidRPr="00983F62">
        <w:rPr>
          <w:sz w:val="28"/>
          <w:szCs w:val="28"/>
          <w:lang w:eastAsia="ar-SA"/>
        </w:rPr>
        <w:t xml:space="preserve"> Кодекса Российской Федерации об административных правонарушениях;</w:t>
      </w:r>
    </w:p>
    <w:p w:rsidR="00983F62" w:rsidRPr="00983F62" w:rsidRDefault="00983F62" w:rsidP="00983F62">
      <w:pPr>
        <w:suppressAutoHyphens/>
        <w:autoSpaceDE w:val="0"/>
        <w:ind w:firstLine="709"/>
        <w:contextualSpacing/>
        <w:jc w:val="both"/>
        <w:rPr>
          <w:sz w:val="28"/>
          <w:szCs w:val="28"/>
          <w:lang w:eastAsia="ar-SA"/>
        </w:rPr>
      </w:pPr>
      <w:r w:rsidRPr="00983F62">
        <w:rPr>
          <w:sz w:val="28"/>
          <w:szCs w:val="28"/>
          <w:lang w:eastAsia="ar-SA"/>
        </w:rPr>
        <w:t xml:space="preserve">б) невыполнением в срок законного предписания Уполномоченного лица, ответственность за которое предусмотрена </w:t>
      </w:r>
      <w:hyperlink r:id="rId18" w:history="1">
        <w:r w:rsidRPr="00983F62">
          <w:rPr>
            <w:sz w:val="28"/>
            <w:szCs w:val="28"/>
            <w:lang w:eastAsia="ar-SA"/>
          </w:rPr>
          <w:t>статьей 19.5</w:t>
        </w:r>
      </w:hyperlink>
      <w:r w:rsidRPr="00983F62">
        <w:rPr>
          <w:sz w:val="28"/>
          <w:szCs w:val="28"/>
          <w:lang w:eastAsia="ar-SA"/>
        </w:rPr>
        <w:t xml:space="preserve"> Кодекса Российской Федерации об административных правонарушениях;</w:t>
      </w:r>
    </w:p>
    <w:p w:rsidR="00983F62" w:rsidRPr="00983F62" w:rsidRDefault="00983F62" w:rsidP="00983F62">
      <w:pPr>
        <w:suppressAutoHyphens/>
        <w:autoSpaceDE w:val="0"/>
        <w:ind w:firstLine="709"/>
        <w:contextualSpacing/>
        <w:jc w:val="both"/>
        <w:rPr>
          <w:sz w:val="28"/>
          <w:szCs w:val="28"/>
          <w:lang w:eastAsia="ar-SA"/>
        </w:rPr>
      </w:pPr>
      <w:r w:rsidRPr="00983F62">
        <w:rPr>
          <w:sz w:val="28"/>
          <w:szCs w:val="28"/>
          <w:lang w:eastAsia="ar-SA"/>
        </w:rPr>
        <w:t>в) иные.</w:t>
      </w:r>
    </w:p>
    <w:p w:rsidR="00982745" w:rsidRDefault="00982745">
      <w:pPr>
        <w:rPr>
          <w:sz w:val="28"/>
          <w:szCs w:val="28"/>
          <w:lang w:eastAsia="ar-SA"/>
        </w:rPr>
      </w:pPr>
      <w:r>
        <w:rPr>
          <w:sz w:val="28"/>
          <w:szCs w:val="28"/>
          <w:lang w:eastAsia="ar-SA"/>
        </w:rPr>
        <w:br w:type="page"/>
      </w:r>
    </w:p>
    <w:p w:rsidR="00C11CFE" w:rsidRDefault="00983F62" w:rsidP="00982745">
      <w:pPr>
        <w:widowControl w:val="0"/>
        <w:suppressAutoHyphens/>
        <w:autoSpaceDE w:val="0"/>
        <w:ind w:left="4248"/>
        <w:rPr>
          <w:sz w:val="28"/>
          <w:szCs w:val="28"/>
          <w:lang w:eastAsia="ar-SA"/>
        </w:rPr>
      </w:pPr>
      <w:r w:rsidRPr="00983F62">
        <w:rPr>
          <w:sz w:val="28"/>
          <w:szCs w:val="28"/>
          <w:lang w:eastAsia="ar-SA"/>
        </w:rPr>
        <w:t>Приложение № 2</w:t>
      </w:r>
      <w:r w:rsidR="00C11CFE">
        <w:rPr>
          <w:sz w:val="28"/>
          <w:szCs w:val="28"/>
          <w:lang w:eastAsia="ar-SA"/>
        </w:rPr>
        <w:t xml:space="preserve"> к Положению</w:t>
      </w:r>
    </w:p>
    <w:p w:rsidR="00C11CFE" w:rsidRDefault="00982745" w:rsidP="00982745">
      <w:pPr>
        <w:widowControl w:val="0"/>
        <w:suppressAutoHyphens/>
        <w:autoSpaceDE w:val="0"/>
        <w:ind w:left="4248"/>
        <w:rPr>
          <w:sz w:val="28"/>
          <w:szCs w:val="28"/>
          <w:lang w:eastAsia="ar-SA"/>
        </w:rPr>
      </w:pPr>
      <w:r w:rsidRPr="00983F62">
        <w:rPr>
          <w:sz w:val="28"/>
          <w:szCs w:val="28"/>
          <w:lang w:eastAsia="ar-SA"/>
        </w:rPr>
        <w:t>о муниципальном земельном контроле</w:t>
      </w:r>
    </w:p>
    <w:p w:rsidR="00982745" w:rsidRPr="00983F62" w:rsidRDefault="00982745" w:rsidP="00982745">
      <w:pPr>
        <w:widowControl w:val="0"/>
        <w:suppressAutoHyphens/>
        <w:autoSpaceDE w:val="0"/>
        <w:ind w:left="4248"/>
        <w:rPr>
          <w:sz w:val="28"/>
          <w:szCs w:val="28"/>
          <w:lang w:eastAsia="ar-SA"/>
        </w:rPr>
      </w:pPr>
      <w:r w:rsidRPr="00982745">
        <w:rPr>
          <w:sz w:val="28"/>
          <w:szCs w:val="28"/>
          <w:lang w:eastAsia="ar-SA"/>
        </w:rPr>
        <w:t xml:space="preserve">на территории сельских поселений </w:t>
      </w:r>
      <w:proofErr w:type="gramStart"/>
      <w:r w:rsidRPr="00982745">
        <w:rPr>
          <w:sz w:val="28"/>
          <w:szCs w:val="28"/>
          <w:lang w:eastAsia="ar-SA"/>
        </w:rPr>
        <w:t>Гаврилов-Ямского</w:t>
      </w:r>
      <w:proofErr w:type="gramEnd"/>
      <w:r w:rsidRPr="00982745">
        <w:rPr>
          <w:sz w:val="28"/>
          <w:szCs w:val="28"/>
          <w:lang w:eastAsia="ar-SA"/>
        </w:rPr>
        <w:t xml:space="preserve"> муниципального района Ярославской области</w:t>
      </w:r>
    </w:p>
    <w:p w:rsidR="00983F62" w:rsidRPr="00983F62" w:rsidRDefault="00983F62" w:rsidP="00983F62">
      <w:pPr>
        <w:widowControl w:val="0"/>
        <w:suppressAutoHyphens/>
        <w:autoSpaceDE w:val="0"/>
        <w:ind w:firstLine="720"/>
        <w:jc w:val="both"/>
        <w:rPr>
          <w:sz w:val="28"/>
          <w:szCs w:val="28"/>
          <w:lang w:eastAsia="ar-SA"/>
        </w:rPr>
      </w:pPr>
    </w:p>
    <w:p w:rsidR="00983F62" w:rsidRPr="00983F62" w:rsidRDefault="00982745" w:rsidP="00983F62">
      <w:pPr>
        <w:widowControl w:val="0"/>
        <w:suppressAutoHyphens/>
        <w:autoSpaceDE w:val="0"/>
        <w:jc w:val="center"/>
        <w:rPr>
          <w:b/>
          <w:bCs/>
          <w:sz w:val="28"/>
          <w:szCs w:val="28"/>
          <w:lang w:eastAsia="ar-SA"/>
        </w:rPr>
      </w:pPr>
      <w:bookmarkStart w:id="11" w:name="P390"/>
      <w:bookmarkEnd w:id="11"/>
      <w:r>
        <w:rPr>
          <w:b/>
          <w:bCs/>
          <w:sz w:val="28"/>
          <w:szCs w:val="28"/>
          <w:lang w:eastAsia="ar-SA"/>
        </w:rPr>
        <w:t>К</w:t>
      </w:r>
      <w:r w:rsidRPr="00983F62">
        <w:rPr>
          <w:b/>
          <w:bCs/>
          <w:sz w:val="28"/>
          <w:szCs w:val="28"/>
          <w:lang w:eastAsia="ar-SA"/>
        </w:rPr>
        <w:t>ритерии</w:t>
      </w:r>
    </w:p>
    <w:p w:rsidR="00983F62" w:rsidRPr="00983F62" w:rsidRDefault="00982745" w:rsidP="00983F62">
      <w:pPr>
        <w:widowControl w:val="0"/>
        <w:suppressAutoHyphens/>
        <w:autoSpaceDE w:val="0"/>
        <w:jc w:val="center"/>
        <w:rPr>
          <w:b/>
          <w:bCs/>
          <w:sz w:val="28"/>
          <w:szCs w:val="28"/>
          <w:lang w:eastAsia="ar-SA"/>
        </w:rPr>
      </w:pPr>
      <w:r w:rsidRPr="00983F62">
        <w:rPr>
          <w:b/>
          <w:bCs/>
          <w:sz w:val="28"/>
          <w:szCs w:val="28"/>
          <w:lang w:eastAsia="ar-SA"/>
        </w:rPr>
        <w:t xml:space="preserve">отнесения земельных участков из земельсельскохозяйственного назначения, оборот которыхрегулируется </w:t>
      </w:r>
      <w:r w:rsidR="00BE62AC">
        <w:rPr>
          <w:b/>
          <w:bCs/>
          <w:sz w:val="28"/>
          <w:szCs w:val="28"/>
          <w:lang w:eastAsia="ar-SA"/>
        </w:rPr>
        <w:t>Ф</w:t>
      </w:r>
      <w:r w:rsidRPr="00983F62">
        <w:rPr>
          <w:b/>
          <w:bCs/>
          <w:sz w:val="28"/>
          <w:szCs w:val="28"/>
          <w:lang w:eastAsia="ar-SA"/>
        </w:rPr>
        <w:t xml:space="preserve">едеральным законом </w:t>
      </w:r>
      <w:r w:rsidR="00BE62AC">
        <w:rPr>
          <w:b/>
          <w:bCs/>
          <w:sz w:val="28"/>
          <w:szCs w:val="28"/>
          <w:lang w:eastAsia="ar-SA"/>
        </w:rPr>
        <w:t>«О</w:t>
      </w:r>
      <w:r w:rsidRPr="00983F62">
        <w:rPr>
          <w:b/>
          <w:bCs/>
          <w:sz w:val="28"/>
          <w:szCs w:val="28"/>
          <w:lang w:eastAsia="ar-SA"/>
        </w:rPr>
        <w:t>б обороте земель</w:t>
      </w:r>
      <w:r w:rsidR="00C11CFE">
        <w:rPr>
          <w:b/>
          <w:bCs/>
          <w:sz w:val="28"/>
          <w:szCs w:val="28"/>
          <w:lang w:eastAsia="ar-SA"/>
        </w:rPr>
        <w:t xml:space="preserve"> </w:t>
      </w:r>
      <w:r w:rsidRPr="00983F62">
        <w:rPr>
          <w:b/>
          <w:bCs/>
          <w:sz w:val="28"/>
          <w:szCs w:val="28"/>
          <w:lang w:eastAsia="ar-SA"/>
        </w:rPr>
        <w:t>сель</w:t>
      </w:r>
      <w:r w:rsidR="00C11CFE">
        <w:rPr>
          <w:b/>
          <w:bCs/>
          <w:sz w:val="28"/>
          <w:szCs w:val="28"/>
          <w:lang w:eastAsia="ar-SA"/>
        </w:rPr>
        <w:t>с</w:t>
      </w:r>
      <w:r w:rsidRPr="00983F62">
        <w:rPr>
          <w:b/>
          <w:bCs/>
          <w:sz w:val="28"/>
          <w:szCs w:val="28"/>
          <w:lang w:eastAsia="ar-SA"/>
        </w:rPr>
        <w:t>кохозяйственного назначения</w:t>
      </w:r>
      <w:r w:rsidR="00BE62AC">
        <w:rPr>
          <w:b/>
          <w:bCs/>
          <w:sz w:val="28"/>
          <w:szCs w:val="28"/>
          <w:lang w:eastAsia="ar-SA"/>
        </w:rPr>
        <w:t>»</w:t>
      </w:r>
      <w:r w:rsidRPr="00983F62">
        <w:rPr>
          <w:b/>
          <w:bCs/>
          <w:sz w:val="28"/>
          <w:szCs w:val="28"/>
          <w:lang w:eastAsia="ar-SA"/>
        </w:rPr>
        <w:t xml:space="preserve">, к определенной категории риска при осуществлении муниципального земельного контроля </w:t>
      </w:r>
    </w:p>
    <w:p w:rsidR="00983F62" w:rsidRPr="00983F62" w:rsidRDefault="00983F62" w:rsidP="00983F62">
      <w:pPr>
        <w:widowControl w:val="0"/>
        <w:suppressAutoHyphens/>
        <w:autoSpaceDE w:val="0"/>
        <w:ind w:firstLine="720"/>
        <w:jc w:val="center"/>
        <w:rPr>
          <w:sz w:val="28"/>
          <w:szCs w:val="28"/>
          <w:lang w:eastAsia="ar-SA"/>
        </w:rPr>
      </w:pPr>
    </w:p>
    <w:p w:rsidR="00983F62" w:rsidRPr="00983F62" w:rsidRDefault="00983F62" w:rsidP="00983F62">
      <w:pPr>
        <w:widowControl w:val="0"/>
        <w:suppressAutoHyphens/>
        <w:autoSpaceDE w:val="0"/>
        <w:ind w:firstLine="540"/>
        <w:jc w:val="both"/>
        <w:rPr>
          <w:sz w:val="28"/>
          <w:szCs w:val="28"/>
          <w:lang w:eastAsia="ar-SA"/>
        </w:rPr>
      </w:pPr>
      <w:bookmarkStart w:id="12" w:name="P399"/>
      <w:bookmarkEnd w:id="12"/>
      <w:r w:rsidRPr="00983F62">
        <w:rPr>
          <w:sz w:val="28"/>
          <w:szCs w:val="28"/>
          <w:lang w:eastAsia="ar-SA"/>
        </w:rPr>
        <w:t>1. К категории среднего риска относятся:</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а) земельные участки, кадастровая стоимость которых на 50 и более процентов превышает средний уровень кадастровой стоимости по муниципальному району;</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б) мелиорируемые и мелиорированные земельные участки;</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 xml:space="preserve">в) земельные участки, смежные с земельными участками, на которых расположены комплексы по разведению сельскохозяйственной птицы (с проектной мощностью 40 тыс. </w:t>
      </w:r>
      <w:proofErr w:type="spellStart"/>
      <w:r w:rsidRPr="00983F62">
        <w:rPr>
          <w:sz w:val="28"/>
          <w:szCs w:val="28"/>
          <w:lang w:eastAsia="ar-SA"/>
        </w:rPr>
        <w:t>птицемест</w:t>
      </w:r>
      <w:proofErr w:type="spellEnd"/>
      <w:r w:rsidRPr="00983F62">
        <w:rPr>
          <w:sz w:val="28"/>
          <w:szCs w:val="28"/>
          <w:lang w:eastAsia="ar-SA"/>
        </w:rPr>
        <w:t xml:space="preserve"> и более);</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г) земельные участки, смежные с земельными участками, на которых расположены комплексы по выращиванию и разведению свиней (с проектной мощностью 2000 мест и более), КРС (с проектной мощностью 500 голов и более).</w:t>
      </w:r>
    </w:p>
    <w:p w:rsidR="00983F62" w:rsidRPr="00983F62" w:rsidRDefault="00983F62" w:rsidP="00983F62">
      <w:pPr>
        <w:widowControl w:val="0"/>
        <w:suppressAutoHyphens/>
        <w:autoSpaceDE w:val="0"/>
        <w:ind w:firstLine="540"/>
        <w:jc w:val="both"/>
        <w:rPr>
          <w:sz w:val="28"/>
          <w:szCs w:val="28"/>
          <w:lang w:eastAsia="ar-SA"/>
        </w:rPr>
      </w:pPr>
      <w:bookmarkStart w:id="13" w:name="P404"/>
      <w:bookmarkEnd w:id="13"/>
      <w:r w:rsidRPr="00983F62">
        <w:rPr>
          <w:sz w:val="28"/>
          <w:szCs w:val="28"/>
          <w:lang w:eastAsia="ar-SA"/>
        </w:rPr>
        <w:t>2. К категории умеренного риска относятся:</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а) земельные участки, смежные с земельными участками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б) земельные участки, в границах которых расположены магистральные трубопроводы;</w:t>
      </w:r>
    </w:p>
    <w:p w:rsidR="00983F62" w:rsidRPr="00C11CFE" w:rsidRDefault="00983F62" w:rsidP="00983F62">
      <w:pPr>
        <w:widowControl w:val="0"/>
        <w:suppressAutoHyphens/>
        <w:autoSpaceDE w:val="0"/>
        <w:ind w:firstLine="540"/>
        <w:jc w:val="both"/>
        <w:rPr>
          <w:sz w:val="28"/>
          <w:szCs w:val="28"/>
          <w:lang w:eastAsia="ar-SA"/>
        </w:rPr>
      </w:pPr>
      <w:r w:rsidRPr="00983F62">
        <w:rPr>
          <w:sz w:val="28"/>
          <w:szCs w:val="28"/>
          <w:lang w:eastAsia="ar-SA"/>
        </w:rPr>
        <w:t xml:space="preserve">в) </w:t>
      </w:r>
      <w:r w:rsidRPr="00C11CFE">
        <w:rPr>
          <w:sz w:val="28"/>
          <w:szCs w:val="28"/>
          <w:lang w:eastAsia="ar-SA"/>
        </w:rPr>
        <w:t>земельные участки, смежные с земельными участками, на которых расположены комплексы по разведению сельскохозяйственных животных (с проектной мощностью менее 500 голов);</w:t>
      </w:r>
    </w:p>
    <w:p w:rsidR="00983F62" w:rsidRPr="00C11CFE" w:rsidRDefault="00983F62" w:rsidP="00983F62">
      <w:pPr>
        <w:widowControl w:val="0"/>
        <w:suppressAutoHyphens/>
        <w:autoSpaceDE w:val="0"/>
        <w:ind w:firstLine="540"/>
        <w:jc w:val="both"/>
        <w:rPr>
          <w:sz w:val="28"/>
          <w:szCs w:val="28"/>
          <w:lang w:eastAsia="ar-SA"/>
        </w:rPr>
      </w:pPr>
      <w:bookmarkStart w:id="14" w:name="P409"/>
      <w:bookmarkEnd w:id="14"/>
      <w:r w:rsidRPr="00C11CFE">
        <w:rPr>
          <w:sz w:val="28"/>
          <w:szCs w:val="28"/>
          <w:lang w:eastAsia="ar-SA"/>
        </w:rPr>
        <w:t xml:space="preserve">3. К категории низкого риска относятся все иные земельные участки, не отнесенные в соответствии с </w:t>
      </w:r>
      <w:hyperlink w:anchor="P399" w:history="1">
        <w:r w:rsidRPr="00C11CFE">
          <w:rPr>
            <w:sz w:val="28"/>
            <w:szCs w:val="28"/>
            <w:lang w:eastAsia="ar-SA"/>
          </w:rPr>
          <w:t>пунктами 1</w:t>
        </w:r>
      </w:hyperlink>
      <w:r w:rsidRPr="00C11CFE">
        <w:rPr>
          <w:sz w:val="28"/>
          <w:szCs w:val="28"/>
          <w:lang w:eastAsia="ar-SA"/>
        </w:rPr>
        <w:t xml:space="preserve"> и </w:t>
      </w:r>
      <w:hyperlink w:anchor="P399" w:history="1">
        <w:r w:rsidRPr="00C11CFE">
          <w:rPr>
            <w:sz w:val="28"/>
            <w:szCs w:val="28"/>
            <w:lang w:eastAsia="ar-SA"/>
          </w:rPr>
          <w:t>2</w:t>
        </w:r>
      </w:hyperlink>
      <w:r w:rsidRPr="00C11CFE">
        <w:rPr>
          <w:sz w:val="28"/>
          <w:szCs w:val="28"/>
          <w:lang w:eastAsia="ar-SA"/>
        </w:rPr>
        <w:t xml:space="preserve"> настоящего документа к категориям среднего или умеренного риска.</w:t>
      </w:r>
    </w:p>
    <w:p w:rsidR="00983F62" w:rsidRPr="00983F62" w:rsidRDefault="00983F62" w:rsidP="00983F62">
      <w:pPr>
        <w:widowControl w:val="0"/>
        <w:suppressAutoHyphens/>
        <w:autoSpaceDE w:val="0"/>
        <w:ind w:firstLine="540"/>
        <w:jc w:val="both"/>
        <w:rPr>
          <w:sz w:val="28"/>
          <w:szCs w:val="28"/>
          <w:lang w:eastAsia="ar-SA"/>
        </w:rPr>
      </w:pPr>
      <w:bookmarkStart w:id="15" w:name="P410"/>
      <w:bookmarkEnd w:id="15"/>
      <w:r w:rsidRPr="00C11CFE">
        <w:rPr>
          <w:sz w:val="28"/>
          <w:szCs w:val="28"/>
          <w:lang w:eastAsia="ar-SA"/>
        </w:rPr>
        <w:t xml:space="preserve">4. </w:t>
      </w:r>
      <w:proofErr w:type="gramStart"/>
      <w:r w:rsidRPr="00C11CFE">
        <w:rPr>
          <w:sz w:val="28"/>
          <w:szCs w:val="28"/>
          <w:lang w:eastAsia="ar-SA"/>
        </w:rPr>
        <w:t xml:space="preserve">Земельные участки, подлежащие в соответствии с </w:t>
      </w:r>
      <w:hyperlink w:anchor="P404" w:history="1">
        <w:r w:rsidRPr="00C11CFE">
          <w:rPr>
            <w:sz w:val="28"/>
            <w:szCs w:val="28"/>
            <w:lang w:eastAsia="ar-SA"/>
          </w:rPr>
          <w:t>пунктами 2</w:t>
        </w:r>
      </w:hyperlink>
      <w:r w:rsidRPr="00C11CFE">
        <w:rPr>
          <w:sz w:val="28"/>
          <w:szCs w:val="28"/>
          <w:lang w:eastAsia="ar-SA"/>
        </w:rPr>
        <w:t xml:space="preserve"> и </w:t>
      </w:r>
      <w:hyperlink w:anchor="P409" w:history="1">
        <w:r w:rsidRPr="00C11CFE">
          <w:rPr>
            <w:sz w:val="28"/>
            <w:szCs w:val="28"/>
            <w:lang w:eastAsia="ar-SA"/>
          </w:rPr>
          <w:t>3</w:t>
        </w:r>
      </w:hyperlink>
      <w:r w:rsidRPr="00983F62">
        <w:rPr>
          <w:sz w:val="28"/>
          <w:szCs w:val="28"/>
          <w:lang w:eastAsia="ar-SA"/>
        </w:rPr>
        <w:t xml:space="preserve"> настоящего документа отнесению к категории умеренного и низкого риска, подлежат отнесению соответственно к категории среднего, умеренного риска при наличии вступившего в законную силу в течение последних трех лет на дату принятия решения об отнесении земельного участка к категории риска постановления о назначении административного наказания юридическому лицу, индивидуальному предпринимателю, гражданину, являющимся</w:t>
      </w:r>
      <w:proofErr w:type="gramEnd"/>
      <w:r w:rsidRPr="00983F62">
        <w:rPr>
          <w:sz w:val="28"/>
          <w:szCs w:val="28"/>
          <w:lang w:eastAsia="ar-SA"/>
        </w:rPr>
        <w:t xml:space="preserve"> правообладателями земельных участков, а также должностному лицу юридического лица за совершение административных правонарушений, предусмотренных:</w:t>
      </w:r>
    </w:p>
    <w:p w:rsidR="00983F62" w:rsidRPr="00983F62" w:rsidRDefault="00983F62" w:rsidP="00983F62">
      <w:pPr>
        <w:widowControl w:val="0"/>
        <w:suppressAutoHyphens/>
        <w:autoSpaceDE w:val="0"/>
        <w:ind w:firstLine="540"/>
        <w:jc w:val="both"/>
        <w:rPr>
          <w:sz w:val="28"/>
          <w:szCs w:val="28"/>
          <w:lang w:eastAsia="ar-SA"/>
        </w:rPr>
      </w:pPr>
      <w:r w:rsidRPr="00983F62">
        <w:rPr>
          <w:sz w:val="28"/>
          <w:szCs w:val="28"/>
          <w:lang w:eastAsia="ar-SA"/>
        </w:rPr>
        <w:t>а) статьей 8.6; ч.2 статьи 8.7; ч. 2 статьи 8.7, Кодекса Российской Федерации об административных правонарушениях;</w:t>
      </w:r>
    </w:p>
    <w:p w:rsidR="00983F62" w:rsidRPr="00C11CFE" w:rsidRDefault="00983F62" w:rsidP="00983F62">
      <w:pPr>
        <w:suppressAutoHyphens/>
        <w:autoSpaceDE w:val="0"/>
        <w:ind w:firstLine="567"/>
        <w:contextualSpacing/>
        <w:jc w:val="both"/>
        <w:rPr>
          <w:sz w:val="28"/>
          <w:szCs w:val="28"/>
          <w:lang w:eastAsia="ar-SA"/>
        </w:rPr>
      </w:pPr>
      <w:r w:rsidRPr="00983F62">
        <w:rPr>
          <w:sz w:val="28"/>
          <w:szCs w:val="28"/>
          <w:lang w:eastAsia="ar-SA"/>
        </w:rPr>
        <w:t xml:space="preserve">б) невыполнением в срок законного предписания Уполномоченного лица, ответственность за которое предусмотрена </w:t>
      </w:r>
      <w:hyperlink r:id="rId19" w:history="1">
        <w:r w:rsidRPr="00983F62">
          <w:rPr>
            <w:sz w:val="28"/>
            <w:szCs w:val="28"/>
            <w:lang w:eastAsia="ar-SA"/>
          </w:rPr>
          <w:t>статьей 19.5</w:t>
        </w:r>
      </w:hyperlink>
      <w:r w:rsidRPr="00983F62">
        <w:rPr>
          <w:sz w:val="28"/>
          <w:szCs w:val="28"/>
          <w:lang w:eastAsia="ar-SA"/>
        </w:rPr>
        <w:t xml:space="preserve"> Кодекса Российской Федерации об административных </w:t>
      </w:r>
      <w:r w:rsidRPr="00C11CFE">
        <w:rPr>
          <w:sz w:val="28"/>
          <w:szCs w:val="28"/>
          <w:lang w:eastAsia="ar-SA"/>
        </w:rPr>
        <w:t>правонарушениях;</w:t>
      </w:r>
    </w:p>
    <w:p w:rsidR="00983F62" w:rsidRPr="00FD41EF" w:rsidRDefault="00983F62" w:rsidP="00BE62AC">
      <w:pPr>
        <w:widowControl w:val="0"/>
        <w:suppressAutoHyphens/>
        <w:autoSpaceDE w:val="0"/>
        <w:ind w:firstLine="540"/>
        <w:jc w:val="both"/>
        <w:rPr>
          <w:sz w:val="28"/>
          <w:szCs w:val="28"/>
        </w:rPr>
      </w:pPr>
      <w:r w:rsidRPr="00C11CFE">
        <w:rPr>
          <w:sz w:val="28"/>
          <w:szCs w:val="28"/>
          <w:lang w:eastAsia="ar-SA"/>
        </w:rPr>
        <w:t xml:space="preserve">5. Земельные участки, подлежащие в соответствии с </w:t>
      </w:r>
      <w:hyperlink w:anchor="P399" w:history="1">
        <w:r w:rsidRPr="00C11CFE">
          <w:rPr>
            <w:sz w:val="28"/>
            <w:szCs w:val="28"/>
            <w:lang w:eastAsia="ar-SA"/>
          </w:rPr>
          <w:t>пунктом 1</w:t>
        </w:r>
      </w:hyperlink>
      <w:r w:rsidRPr="00C11CFE">
        <w:rPr>
          <w:sz w:val="28"/>
          <w:szCs w:val="28"/>
          <w:lang w:eastAsia="ar-SA"/>
        </w:rPr>
        <w:t xml:space="preserve"> настоящего документа отнесению к категории среднего риска, подлежат отнесению к категории умеренного риска при отсутствии постановления о назначении административного наказания, указанного в </w:t>
      </w:r>
      <w:hyperlink w:anchor="P410" w:history="1">
        <w:r w:rsidRPr="00C11CFE">
          <w:rPr>
            <w:sz w:val="28"/>
            <w:szCs w:val="28"/>
            <w:lang w:eastAsia="ar-SA"/>
          </w:rPr>
          <w:t>пункте 4</w:t>
        </w:r>
      </w:hyperlink>
      <w:r w:rsidRPr="00C11CFE">
        <w:rPr>
          <w:sz w:val="28"/>
          <w:szCs w:val="28"/>
          <w:lang w:eastAsia="ar-SA"/>
        </w:rPr>
        <w:t xml:space="preserve"> настоящего документа, а также в случае отсутствия при проведении последнего планового контрольного (надзорного) мероприятия нарушений обязательных</w:t>
      </w:r>
      <w:r w:rsidRPr="00983F62">
        <w:rPr>
          <w:sz w:val="28"/>
          <w:szCs w:val="28"/>
          <w:lang w:eastAsia="ar-SA"/>
        </w:rPr>
        <w:t xml:space="preserve"> требований. </w:t>
      </w:r>
    </w:p>
    <w:sectPr w:rsidR="00983F62" w:rsidRPr="00FD41EF" w:rsidSect="00C11CFE">
      <w:pgSz w:w="11907" w:h="16840" w:code="1"/>
      <w:pgMar w:top="1134" w:right="850" w:bottom="993"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5504E"/>
    <w:multiLevelType w:val="singleLevel"/>
    <w:tmpl w:val="C8B8E814"/>
    <w:lvl w:ilvl="0">
      <w:start w:val="2"/>
      <w:numFmt w:val="decimal"/>
      <w:lvlText w:val="%1."/>
      <w:lvlJc w:val="left"/>
      <w:pPr>
        <w:tabs>
          <w:tab w:val="num" w:pos="1080"/>
        </w:tabs>
        <w:ind w:left="1080" w:hanging="360"/>
      </w:pPr>
      <w:rPr>
        <w:rFonts w:hint="default"/>
      </w:rPr>
    </w:lvl>
  </w:abstractNum>
  <w:abstractNum w:abstractNumId="1">
    <w:nsid w:val="54D5458C"/>
    <w:multiLevelType w:val="hybridMultilevel"/>
    <w:tmpl w:val="604A76BE"/>
    <w:lvl w:ilvl="0" w:tplc="7A8E05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8C35601"/>
    <w:multiLevelType w:val="multilevel"/>
    <w:tmpl w:val="9A7AB2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342"/>
    <w:rsid w:val="000025DD"/>
    <w:rsid w:val="0000774A"/>
    <w:rsid w:val="0001648E"/>
    <w:rsid w:val="00032F31"/>
    <w:rsid w:val="000342FF"/>
    <w:rsid w:val="00043342"/>
    <w:rsid w:val="00061840"/>
    <w:rsid w:val="000755EA"/>
    <w:rsid w:val="00082EBA"/>
    <w:rsid w:val="000972A3"/>
    <w:rsid w:val="000A2AD7"/>
    <w:rsid w:val="000A75CF"/>
    <w:rsid w:val="000B7D3F"/>
    <w:rsid w:val="000C4651"/>
    <w:rsid w:val="000D4E4F"/>
    <w:rsid w:val="000D667C"/>
    <w:rsid w:val="000E105B"/>
    <w:rsid w:val="000E4640"/>
    <w:rsid w:val="00117406"/>
    <w:rsid w:val="00120AF7"/>
    <w:rsid w:val="0012488C"/>
    <w:rsid w:val="0012573A"/>
    <w:rsid w:val="0013449B"/>
    <w:rsid w:val="001429E2"/>
    <w:rsid w:val="001441B2"/>
    <w:rsid w:val="00144737"/>
    <w:rsid w:val="00155E56"/>
    <w:rsid w:val="0016673E"/>
    <w:rsid w:val="00170DD0"/>
    <w:rsid w:val="0017164C"/>
    <w:rsid w:val="00191EB5"/>
    <w:rsid w:val="00192286"/>
    <w:rsid w:val="001933E1"/>
    <w:rsid w:val="00194E2E"/>
    <w:rsid w:val="0019595C"/>
    <w:rsid w:val="00197BE2"/>
    <w:rsid w:val="001A7DD7"/>
    <w:rsid w:val="001B13EF"/>
    <w:rsid w:val="001C2CA4"/>
    <w:rsid w:val="001D65B5"/>
    <w:rsid w:val="001E6A55"/>
    <w:rsid w:val="001F5DFD"/>
    <w:rsid w:val="00214E54"/>
    <w:rsid w:val="0022256D"/>
    <w:rsid w:val="00230A77"/>
    <w:rsid w:val="002462AD"/>
    <w:rsid w:val="00253BB5"/>
    <w:rsid w:val="00255D8F"/>
    <w:rsid w:val="00257FE8"/>
    <w:rsid w:val="00260109"/>
    <w:rsid w:val="002627AE"/>
    <w:rsid w:val="002738DB"/>
    <w:rsid w:val="00282314"/>
    <w:rsid w:val="002910DF"/>
    <w:rsid w:val="00291591"/>
    <w:rsid w:val="00297C64"/>
    <w:rsid w:val="002A6547"/>
    <w:rsid w:val="002C0D81"/>
    <w:rsid w:val="002C7C8B"/>
    <w:rsid w:val="002E389C"/>
    <w:rsid w:val="002E53F8"/>
    <w:rsid w:val="003018DF"/>
    <w:rsid w:val="00315833"/>
    <w:rsid w:val="00326E8A"/>
    <w:rsid w:val="00346316"/>
    <w:rsid w:val="0035008F"/>
    <w:rsid w:val="0036136A"/>
    <w:rsid w:val="00384BF6"/>
    <w:rsid w:val="003854E1"/>
    <w:rsid w:val="003909CD"/>
    <w:rsid w:val="00391B6C"/>
    <w:rsid w:val="00392683"/>
    <w:rsid w:val="003A17D7"/>
    <w:rsid w:val="003A1B85"/>
    <w:rsid w:val="003A349F"/>
    <w:rsid w:val="003C390B"/>
    <w:rsid w:val="003C5EAA"/>
    <w:rsid w:val="003E0A36"/>
    <w:rsid w:val="003E0DEE"/>
    <w:rsid w:val="003E5747"/>
    <w:rsid w:val="003F1F15"/>
    <w:rsid w:val="003F201C"/>
    <w:rsid w:val="00412CCA"/>
    <w:rsid w:val="00416561"/>
    <w:rsid w:val="00421A1E"/>
    <w:rsid w:val="00424855"/>
    <w:rsid w:val="004439CD"/>
    <w:rsid w:val="00446157"/>
    <w:rsid w:val="004514E9"/>
    <w:rsid w:val="0047565C"/>
    <w:rsid w:val="00477441"/>
    <w:rsid w:val="004816AA"/>
    <w:rsid w:val="004911AF"/>
    <w:rsid w:val="004A1D35"/>
    <w:rsid w:val="004A7E7A"/>
    <w:rsid w:val="004B16B2"/>
    <w:rsid w:val="004B6A13"/>
    <w:rsid w:val="004C066D"/>
    <w:rsid w:val="004C3757"/>
    <w:rsid w:val="004C78B8"/>
    <w:rsid w:val="004D3D71"/>
    <w:rsid w:val="00500F6A"/>
    <w:rsid w:val="00504FA6"/>
    <w:rsid w:val="00516AC8"/>
    <w:rsid w:val="00534940"/>
    <w:rsid w:val="0053636B"/>
    <w:rsid w:val="005404FF"/>
    <w:rsid w:val="00540BAA"/>
    <w:rsid w:val="00553514"/>
    <w:rsid w:val="005539BD"/>
    <w:rsid w:val="00556714"/>
    <w:rsid w:val="00575A3E"/>
    <w:rsid w:val="00581BD9"/>
    <w:rsid w:val="00595F1C"/>
    <w:rsid w:val="005B0701"/>
    <w:rsid w:val="005B2F88"/>
    <w:rsid w:val="005B4ED9"/>
    <w:rsid w:val="005E1176"/>
    <w:rsid w:val="005E3328"/>
    <w:rsid w:val="005E553C"/>
    <w:rsid w:val="005F349C"/>
    <w:rsid w:val="00602FCC"/>
    <w:rsid w:val="006066AB"/>
    <w:rsid w:val="00610FA9"/>
    <w:rsid w:val="006313C8"/>
    <w:rsid w:val="006344BD"/>
    <w:rsid w:val="00636F31"/>
    <w:rsid w:val="00652C93"/>
    <w:rsid w:val="00652CAC"/>
    <w:rsid w:val="00672A73"/>
    <w:rsid w:val="006803A2"/>
    <w:rsid w:val="0068341B"/>
    <w:rsid w:val="006841A4"/>
    <w:rsid w:val="00684519"/>
    <w:rsid w:val="006A05EC"/>
    <w:rsid w:val="006A136F"/>
    <w:rsid w:val="006A688D"/>
    <w:rsid w:val="006A7C63"/>
    <w:rsid w:val="006B0FE3"/>
    <w:rsid w:val="006B679A"/>
    <w:rsid w:val="006C21E9"/>
    <w:rsid w:val="006C6F57"/>
    <w:rsid w:val="006D0A4C"/>
    <w:rsid w:val="006D0DBA"/>
    <w:rsid w:val="006D257F"/>
    <w:rsid w:val="006D2E1A"/>
    <w:rsid w:val="006D4068"/>
    <w:rsid w:val="006D7F17"/>
    <w:rsid w:val="006E3AA9"/>
    <w:rsid w:val="006E5014"/>
    <w:rsid w:val="006F71FA"/>
    <w:rsid w:val="0070512A"/>
    <w:rsid w:val="00710B6F"/>
    <w:rsid w:val="00710E62"/>
    <w:rsid w:val="007221DA"/>
    <w:rsid w:val="007264FF"/>
    <w:rsid w:val="00731945"/>
    <w:rsid w:val="00744BD6"/>
    <w:rsid w:val="00764D31"/>
    <w:rsid w:val="00781D89"/>
    <w:rsid w:val="0078225C"/>
    <w:rsid w:val="00786510"/>
    <w:rsid w:val="00796CE4"/>
    <w:rsid w:val="007A2159"/>
    <w:rsid w:val="007A41DE"/>
    <w:rsid w:val="007B7949"/>
    <w:rsid w:val="007D33F7"/>
    <w:rsid w:val="007E2775"/>
    <w:rsid w:val="00830789"/>
    <w:rsid w:val="0083532C"/>
    <w:rsid w:val="00837972"/>
    <w:rsid w:val="00841AF0"/>
    <w:rsid w:val="00852D68"/>
    <w:rsid w:val="0085315F"/>
    <w:rsid w:val="008570A7"/>
    <w:rsid w:val="008604C5"/>
    <w:rsid w:val="0086218B"/>
    <w:rsid w:val="0086255D"/>
    <w:rsid w:val="0087640E"/>
    <w:rsid w:val="008778A3"/>
    <w:rsid w:val="00883BDB"/>
    <w:rsid w:val="00885BCF"/>
    <w:rsid w:val="008A1DCE"/>
    <w:rsid w:val="008A546C"/>
    <w:rsid w:val="008B27C6"/>
    <w:rsid w:val="008B3848"/>
    <w:rsid w:val="008B6588"/>
    <w:rsid w:val="008C1F47"/>
    <w:rsid w:val="008C3AE3"/>
    <w:rsid w:val="008D2BF1"/>
    <w:rsid w:val="008D5A6A"/>
    <w:rsid w:val="008D7A9D"/>
    <w:rsid w:val="008F631B"/>
    <w:rsid w:val="00902395"/>
    <w:rsid w:val="0090463A"/>
    <w:rsid w:val="00920835"/>
    <w:rsid w:val="00925118"/>
    <w:rsid w:val="00926DEB"/>
    <w:rsid w:val="0093749C"/>
    <w:rsid w:val="00954EDE"/>
    <w:rsid w:val="009754B3"/>
    <w:rsid w:val="00980DB6"/>
    <w:rsid w:val="00982745"/>
    <w:rsid w:val="00983F62"/>
    <w:rsid w:val="00984D36"/>
    <w:rsid w:val="00986DC3"/>
    <w:rsid w:val="009874D8"/>
    <w:rsid w:val="00994594"/>
    <w:rsid w:val="009956D4"/>
    <w:rsid w:val="009A3834"/>
    <w:rsid w:val="009B0111"/>
    <w:rsid w:val="009B4B55"/>
    <w:rsid w:val="009C2A47"/>
    <w:rsid w:val="009E1371"/>
    <w:rsid w:val="009F552E"/>
    <w:rsid w:val="00A003E3"/>
    <w:rsid w:val="00A04C40"/>
    <w:rsid w:val="00A12BD0"/>
    <w:rsid w:val="00A134F6"/>
    <w:rsid w:val="00A22019"/>
    <w:rsid w:val="00A26359"/>
    <w:rsid w:val="00A3484D"/>
    <w:rsid w:val="00A34BEE"/>
    <w:rsid w:val="00A35125"/>
    <w:rsid w:val="00A37D1D"/>
    <w:rsid w:val="00A416C4"/>
    <w:rsid w:val="00A44D43"/>
    <w:rsid w:val="00A53782"/>
    <w:rsid w:val="00A565F5"/>
    <w:rsid w:val="00A64434"/>
    <w:rsid w:val="00A6504F"/>
    <w:rsid w:val="00A807E2"/>
    <w:rsid w:val="00AD020E"/>
    <w:rsid w:val="00AD0AA0"/>
    <w:rsid w:val="00AD76AB"/>
    <w:rsid w:val="00AE5A5E"/>
    <w:rsid w:val="00AF1AF1"/>
    <w:rsid w:val="00AF31AE"/>
    <w:rsid w:val="00B115F0"/>
    <w:rsid w:val="00B13EE8"/>
    <w:rsid w:val="00B342F6"/>
    <w:rsid w:val="00B43EDF"/>
    <w:rsid w:val="00B44186"/>
    <w:rsid w:val="00B54210"/>
    <w:rsid w:val="00B642AF"/>
    <w:rsid w:val="00B83C09"/>
    <w:rsid w:val="00B83EC0"/>
    <w:rsid w:val="00B85745"/>
    <w:rsid w:val="00B94A3C"/>
    <w:rsid w:val="00BA0B31"/>
    <w:rsid w:val="00BB3485"/>
    <w:rsid w:val="00BC0992"/>
    <w:rsid w:val="00BC5453"/>
    <w:rsid w:val="00BE62AC"/>
    <w:rsid w:val="00BF1E95"/>
    <w:rsid w:val="00BF5991"/>
    <w:rsid w:val="00C039D4"/>
    <w:rsid w:val="00C07CB1"/>
    <w:rsid w:val="00C11CFE"/>
    <w:rsid w:val="00C1362A"/>
    <w:rsid w:val="00C267CF"/>
    <w:rsid w:val="00C367FA"/>
    <w:rsid w:val="00C400FA"/>
    <w:rsid w:val="00C4498E"/>
    <w:rsid w:val="00C51175"/>
    <w:rsid w:val="00C67B92"/>
    <w:rsid w:val="00C72612"/>
    <w:rsid w:val="00C72E03"/>
    <w:rsid w:val="00C7394F"/>
    <w:rsid w:val="00C7421B"/>
    <w:rsid w:val="00C74FEC"/>
    <w:rsid w:val="00C76568"/>
    <w:rsid w:val="00C86A2B"/>
    <w:rsid w:val="00C92C38"/>
    <w:rsid w:val="00CA3E73"/>
    <w:rsid w:val="00CB408C"/>
    <w:rsid w:val="00CB68D4"/>
    <w:rsid w:val="00CC3A5B"/>
    <w:rsid w:val="00CC755A"/>
    <w:rsid w:val="00CC7FAC"/>
    <w:rsid w:val="00CD2041"/>
    <w:rsid w:val="00CD739A"/>
    <w:rsid w:val="00CE0613"/>
    <w:rsid w:val="00CE11C6"/>
    <w:rsid w:val="00CE1F6C"/>
    <w:rsid w:val="00CF3004"/>
    <w:rsid w:val="00CF6CE3"/>
    <w:rsid w:val="00D225A8"/>
    <w:rsid w:val="00D227D8"/>
    <w:rsid w:val="00D22CA7"/>
    <w:rsid w:val="00D3793E"/>
    <w:rsid w:val="00D43D28"/>
    <w:rsid w:val="00D5698D"/>
    <w:rsid w:val="00D60855"/>
    <w:rsid w:val="00D639BC"/>
    <w:rsid w:val="00D71F90"/>
    <w:rsid w:val="00D81FD8"/>
    <w:rsid w:val="00D935DA"/>
    <w:rsid w:val="00DA1E78"/>
    <w:rsid w:val="00DB0734"/>
    <w:rsid w:val="00DD01C6"/>
    <w:rsid w:val="00DD17D8"/>
    <w:rsid w:val="00DD7136"/>
    <w:rsid w:val="00DD74E4"/>
    <w:rsid w:val="00DD7DE8"/>
    <w:rsid w:val="00DE39E3"/>
    <w:rsid w:val="00DE4E3E"/>
    <w:rsid w:val="00DE7331"/>
    <w:rsid w:val="00E045FA"/>
    <w:rsid w:val="00E070C8"/>
    <w:rsid w:val="00E1352E"/>
    <w:rsid w:val="00E135D2"/>
    <w:rsid w:val="00E278A0"/>
    <w:rsid w:val="00E30C88"/>
    <w:rsid w:val="00E30FCD"/>
    <w:rsid w:val="00E34257"/>
    <w:rsid w:val="00E41141"/>
    <w:rsid w:val="00E51C3B"/>
    <w:rsid w:val="00E62FDF"/>
    <w:rsid w:val="00E66C41"/>
    <w:rsid w:val="00E8292F"/>
    <w:rsid w:val="00E834EF"/>
    <w:rsid w:val="00E966EB"/>
    <w:rsid w:val="00EA06BE"/>
    <w:rsid w:val="00EB2B04"/>
    <w:rsid w:val="00EC3227"/>
    <w:rsid w:val="00EC7DBD"/>
    <w:rsid w:val="00ED53A3"/>
    <w:rsid w:val="00EF0588"/>
    <w:rsid w:val="00EF2FCB"/>
    <w:rsid w:val="00EF5D4F"/>
    <w:rsid w:val="00F016D1"/>
    <w:rsid w:val="00F054C5"/>
    <w:rsid w:val="00F070D5"/>
    <w:rsid w:val="00F14825"/>
    <w:rsid w:val="00F2522C"/>
    <w:rsid w:val="00F33AED"/>
    <w:rsid w:val="00F73657"/>
    <w:rsid w:val="00F87387"/>
    <w:rsid w:val="00F94003"/>
    <w:rsid w:val="00FA19BC"/>
    <w:rsid w:val="00FA5FED"/>
    <w:rsid w:val="00FB0B3F"/>
    <w:rsid w:val="00FB0F45"/>
    <w:rsid w:val="00FB53C6"/>
    <w:rsid w:val="00FC01E1"/>
    <w:rsid w:val="00FC0FB0"/>
    <w:rsid w:val="00FC18D4"/>
    <w:rsid w:val="00FD2C37"/>
    <w:rsid w:val="00FD41EF"/>
    <w:rsid w:val="00FE3176"/>
    <w:rsid w:val="00FE32FF"/>
    <w:rsid w:val="00FF49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3342"/>
    <w:rPr>
      <w:sz w:val="24"/>
      <w:szCs w:val="24"/>
    </w:rPr>
  </w:style>
  <w:style w:type="paragraph" w:styleId="1">
    <w:name w:val="heading 1"/>
    <w:basedOn w:val="a"/>
    <w:next w:val="a"/>
    <w:qFormat/>
    <w:rsid w:val="00043342"/>
    <w:pPr>
      <w:keepNext/>
      <w:outlineLvl w:val="0"/>
    </w:pPr>
    <w:rPr>
      <w:szCs w:val="20"/>
    </w:rPr>
  </w:style>
  <w:style w:type="paragraph" w:styleId="2">
    <w:name w:val="heading 2"/>
    <w:basedOn w:val="a"/>
    <w:next w:val="a"/>
    <w:qFormat/>
    <w:rsid w:val="00043342"/>
    <w:pPr>
      <w:keepNext/>
      <w:outlineLvl w:val="1"/>
    </w:pPr>
    <w:rPr>
      <w:b/>
      <w:bCs/>
      <w:i/>
      <w:iCs/>
    </w:rPr>
  </w:style>
  <w:style w:type="paragraph" w:styleId="4">
    <w:name w:val="heading 4"/>
    <w:basedOn w:val="a"/>
    <w:next w:val="a"/>
    <w:qFormat/>
    <w:rsid w:val="00043342"/>
    <w:pPr>
      <w:keepNext/>
      <w:jc w:val="center"/>
      <w:outlineLvl w:val="3"/>
    </w:pPr>
    <w:rPr>
      <w:sz w:val="32"/>
      <w:szCs w:val="20"/>
    </w:rPr>
  </w:style>
  <w:style w:type="paragraph" w:styleId="5">
    <w:name w:val="heading 5"/>
    <w:basedOn w:val="a"/>
    <w:next w:val="a"/>
    <w:qFormat/>
    <w:rsid w:val="00043342"/>
    <w:pPr>
      <w:keepNext/>
      <w:jc w:val="center"/>
      <w:outlineLvl w:val="4"/>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43342"/>
    <w:pPr>
      <w:ind w:left="720"/>
      <w:jc w:val="both"/>
    </w:pPr>
    <w:rPr>
      <w:szCs w:val="20"/>
    </w:rPr>
  </w:style>
  <w:style w:type="paragraph" w:styleId="3">
    <w:name w:val="Body Text Indent 3"/>
    <w:basedOn w:val="a"/>
    <w:rsid w:val="00043342"/>
    <w:pPr>
      <w:spacing w:after="120"/>
      <w:ind w:left="283"/>
    </w:pPr>
    <w:rPr>
      <w:sz w:val="16"/>
      <w:szCs w:val="16"/>
    </w:rPr>
  </w:style>
  <w:style w:type="paragraph" w:styleId="20">
    <w:name w:val="Body Text Indent 2"/>
    <w:basedOn w:val="a"/>
    <w:rsid w:val="00043342"/>
    <w:pPr>
      <w:spacing w:after="120" w:line="480" w:lineRule="auto"/>
      <w:ind w:left="283"/>
    </w:pPr>
  </w:style>
  <w:style w:type="table" w:styleId="a4">
    <w:name w:val="Table Grid"/>
    <w:basedOn w:val="a1"/>
    <w:rsid w:val="00C367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caoiino">
    <w:name w:val="Aacao_iino"/>
    <w:basedOn w:val="a"/>
    <w:rsid w:val="00540BAA"/>
    <w:pPr>
      <w:spacing w:before="120"/>
      <w:ind w:firstLine="720"/>
      <w:jc w:val="both"/>
    </w:pPr>
    <w:rPr>
      <w:sz w:val="26"/>
      <w:szCs w:val="20"/>
    </w:rPr>
  </w:style>
  <w:style w:type="paragraph" w:customStyle="1" w:styleId="CharChar">
    <w:name w:val="Char Char"/>
    <w:basedOn w:val="a"/>
    <w:rsid w:val="00540BAA"/>
    <w:pPr>
      <w:spacing w:after="160" w:line="240" w:lineRule="exact"/>
    </w:pPr>
    <w:rPr>
      <w:rFonts w:ascii="Verdana" w:hAnsi="Verdana"/>
      <w:sz w:val="20"/>
      <w:szCs w:val="20"/>
      <w:lang w:val="en-US" w:eastAsia="en-US"/>
    </w:rPr>
  </w:style>
  <w:style w:type="paragraph" w:customStyle="1" w:styleId="Heading">
    <w:name w:val="Heading"/>
    <w:rsid w:val="006A136F"/>
    <w:pPr>
      <w:autoSpaceDE w:val="0"/>
      <w:autoSpaceDN w:val="0"/>
      <w:adjustRightInd w:val="0"/>
    </w:pPr>
    <w:rPr>
      <w:rFonts w:ascii="Arial" w:hAnsi="Arial" w:cs="Arial"/>
      <w:b/>
      <w:bCs/>
      <w:sz w:val="24"/>
      <w:szCs w:val="24"/>
    </w:rPr>
  </w:style>
  <w:style w:type="paragraph" w:styleId="a5">
    <w:name w:val="Balloon Text"/>
    <w:basedOn w:val="a"/>
    <w:link w:val="a6"/>
    <w:rsid w:val="006E3AA9"/>
    <w:rPr>
      <w:rFonts w:ascii="Tahoma" w:hAnsi="Tahoma"/>
      <w:sz w:val="16"/>
      <w:szCs w:val="16"/>
    </w:rPr>
  </w:style>
  <w:style w:type="character" w:customStyle="1" w:styleId="a6">
    <w:name w:val="Текст выноски Знак"/>
    <w:link w:val="a5"/>
    <w:rsid w:val="006E3AA9"/>
    <w:rPr>
      <w:rFonts w:ascii="Tahoma" w:hAnsi="Tahoma" w:cs="Tahoma"/>
      <w:sz w:val="16"/>
      <w:szCs w:val="16"/>
    </w:rPr>
  </w:style>
  <w:style w:type="paragraph" w:styleId="a7">
    <w:name w:val="Plain Text"/>
    <w:basedOn w:val="a"/>
    <w:link w:val="a8"/>
    <w:uiPriority w:val="99"/>
    <w:unhideWhenUsed/>
    <w:rsid w:val="00061840"/>
    <w:rPr>
      <w:rFonts w:ascii="Consolas" w:eastAsiaTheme="minorHAnsi" w:hAnsi="Consolas" w:cstheme="minorBidi"/>
      <w:sz w:val="21"/>
      <w:szCs w:val="21"/>
      <w:lang w:eastAsia="en-US"/>
    </w:rPr>
  </w:style>
  <w:style w:type="character" w:customStyle="1" w:styleId="a8">
    <w:name w:val="Текст Знак"/>
    <w:basedOn w:val="a0"/>
    <w:link w:val="a7"/>
    <w:uiPriority w:val="99"/>
    <w:rsid w:val="00061840"/>
    <w:rPr>
      <w:rFonts w:ascii="Consolas" w:eastAsiaTheme="minorHAnsi" w:hAnsi="Consolas" w:cstheme="minorBidi"/>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3342"/>
    <w:rPr>
      <w:sz w:val="24"/>
      <w:szCs w:val="24"/>
    </w:rPr>
  </w:style>
  <w:style w:type="paragraph" w:styleId="1">
    <w:name w:val="heading 1"/>
    <w:basedOn w:val="a"/>
    <w:next w:val="a"/>
    <w:qFormat/>
    <w:rsid w:val="00043342"/>
    <w:pPr>
      <w:keepNext/>
      <w:outlineLvl w:val="0"/>
    </w:pPr>
    <w:rPr>
      <w:szCs w:val="20"/>
    </w:rPr>
  </w:style>
  <w:style w:type="paragraph" w:styleId="2">
    <w:name w:val="heading 2"/>
    <w:basedOn w:val="a"/>
    <w:next w:val="a"/>
    <w:qFormat/>
    <w:rsid w:val="00043342"/>
    <w:pPr>
      <w:keepNext/>
      <w:outlineLvl w:val="1"/>
    </w:pPr>
    <w:rPr>
      <w:b/>
      <w:bCs/>
      <w:i/>
      <w:iCs/>
    </w:rPr>
  </w:style>
  <w:style w:type="paragraph" w:styleId="4">
    <w:name w:val="heading 4"/>
    <w:basedOn w:val="a"/>
    <w:next w:val="a"/>
    <w:qFormat/>
    <w:rsid w:val="00043342"/>
    <w:pPr>
      <w:keepNext/>
      <w:jc w:val="center"/>
      <w:outlineLvl w:val="3"/>
    </w:pPr>
    <w:rPr>
      <w:sz w:val="32"/>
      <w:szCs w:val="20"/>
    </w:rPr>
  </w:style>
  <w:style w:type="paragraph" w:styleId="5">
    <w:name w:val="heading 5"/>
    <w:basedOn w:val="a"/>
    <w:next w:val="a"/>
    <w:qFormat/>
    <w:rsid w:val="00043342"/>
    <w:pPr>
      <w:keepNext/>
      <w:jc w:val="center"/>
      <w:outlineLvl w:val="4"/>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43342"/>
    <w:pPr>
      <w:ind w:left="720"/>
      <w:jc w:val="both"/>
    </w:pPr>
    <w:rPr>
      <w:szCs w:val="20"/>
    </w:rPr>
  </w:style>
  <w:style w:type="paragraph" w:styleId="3">
    <w:name w:val="Body Text Indent 3"/>
    <w:basedOn w:val="a"/>
    <w:rsid w:val="00043342"/>
    <w:pPr>
      <w:spacing w:after="120"/>
      <w:ind w:left="283"/>
    </w:pPr>
    <w:rPr>
      <w:sz w:val="16"/>
      <w:szCs w:val="16"/>
    </w:rPr>
  </w:style>
  <w:style w:type="paragraph" w:styleId="20">
    <w:name w:val="Body Text Indent 2"/>
    <w:basedOn w:val="a"/>
    <w:rsid w:val="00043342"/>
    <w:pPr>
      <w:spacing w:after="120" w:line="480" w:lineRule="auto"/>
      <w:ind w:left="283"/>
    </w:pPr>
  </w:style>
  <w:style w:type="table" w:styleId="a4">
    <w:name w:val="Table Grid"/>
    <w:basedOn w:val="a1"/>
    <w:rsid w:val="00C367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caoiino">
    <w:name w:val="Aacao_iino"/>
    <w:basedOn w:val="a"/>
    <w:rsid w:val="00540BAA"/>
    <w:pPr>
      <w:spacing w:before="120"/>
      <w:ind w:firstLine="720"/>
      <w:jc w:val="both"/>
    </w:pPr>
    <w:rPr>
      <w:sz w:val="26"/>
      <w:szCs w:val="20"/>
    </w:rPr>
  </w:style>
  <w:style w:type="paragraph" w:customStyle="1" w:styleId="CharChar">
    <w:name w:val="Char Char"/>
    <w:basedOn w:val="a"/>
    <w:rsid w:val="00540BAA"/>
    <w:pPr>
      <w:spacing w:after="160" w:line="240" w:lineRule="exact"/>
    </w:pPr>
    <w:rPr>
      <w:rFonts w:ascii="Verdana" w:hAnsi="Verdana"/>
      <w:sz w:val="20"/>
      <w:szCs w:val="20"/>
      <w:lang w:val="en-US" w:eastAsia="en-US"/>
    </w:rPr>
  </w:style>
  <w:style w:type="paragraph" w:customStyle="1" w:styleId="Heading">
    <w:name w:val="Heading"/>
    <w:rsid w:val="006A136F"/>
    <w:pPr>
      <w:autoSpaceDE w:val="0"/>
      <w:autoSpaceDN w:val="0"/>
      <w:adjustRightInd w:val="0"/>
    </w:pPr>
    <w:rPr>
      <w:rFonts w:ascii="Arial" w:hAnsi="Arial" w:cs="Arial"/>
      <w:b/>
      <w:bCs/>
      <w:sz w:val="24"/>
      <w:szCs w:val="24"/>
    </w:rPr>
  </w:style>
  <w:style w:type="paragraph" w:styleId="a5">
    <w:name w:val="Balloon Text"/>
    <w:basedOn w:val="a"/>
    <w:link w:val="a6"/>
    <w:rsid w:val="006E3AA9"/>
    <w:rPr>
      <w:rFonts w:ascii="Tahoma" w:hAnsi="Tahoma"/>
      <w:sz w:val="16"/>
      <w:szCs w:val="16"/>
    </w:rPr>
  </w:style>
  <w:style w:type="character" w:customStyle="1" w:styleId="a6">
    <w:name w:val="Текст выноски Знак"/>
    <w:link w:val="a5"/>
    <w:rsid w:val="006E3AA9"/>
    <w:rPr>
      <w:rFonts w:ascii="Tahoma" w:hAnsi="Tahoma" w:cs="Tahoma"/>
      <w:sz w:val="16"/>
      <w:szCs w:val="16"/>
    </w:rPr>
  </w:style>
  <w:style w:type="paragraph" w:styleId="a7">
    <w:name w:val="Plain Text"/>
    <w:basedOn w:val="a"/>
    <w:link w:val="a8"/>
    <w:uiPriority w:val="99"/>
    <w:unhideWhenUsed/>
    <w:rsid w:val="00061840"/>
    <w:rPr>
      <w:rFonts w:ascii="Consolas" w:eastAsiaTheme="minorHAnsi" w:hAnsi="Consolas" w:cstheme="minorBidi"/>
      <w:sz w:val="21"/>
      <w:szCs w:val="21"/>
      <w:lang w:eastAsia="en-US"/>
    </w:rPr>
  </w:style>
  <w:style w:type="character" w:customStyle="1" w:styleId="a8">
    <w:name w:val="Текст Знак"/>
    <w:basedOn w:val="a0"/>
    <w:link w:val="a7"/>
    <w:uiPriority w:val="99"/>
    <w:rsid w:val="00061840"/>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70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40859BD429157DACE57252E5F3UAyEH" TargetMode="External"/><Relationship Id="rId13" Type="http://schemas.openxmlformats.org/officeDocument/2006/relationships/hyperlink" Target="consultantplus://offline/ref=1D4E32A31A176726FF77A9EFC32AC1AADF1A11E10915B9C2EAEB08B6420BA89D5285C3D8291065AFE76704B4B5FA87C24CDB8E14FED710BCUBy5H" TargetMode="External"/><Relationship Id="rId18" Type="http://schemas.openxmlformats.org/officeDocument/2006/relationships/hyperlink" Target="consultantplus://offline/ref=1D4E32A31A176726FF77A9EFC32AC1AADF181EEE0811B9C2EAEB08B6420BA89D5285C3DE20196BA7B53D14B0FCAF8FDC49C19012E0D7U1y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1D4E32A31A176726FF77A9EFC32AC1AADF1A11E10915B9C2EAEB08B6420BA89D5285C3D8291065AFE56704B4B5FA87C24CDB8E14FED710BCUBy5H" TargetMode="External"/><Relationship Id="rId17" Type="http://schemas.openxmlformats.org/officeDocument/2006/relationships/hyperlink" Target="consultantplus://offline/ref=1D4E32A31A176726FF77A9EFC32AC1AADF181EEE0811B9C2EAEB08B6420BA89D5285C3DE201965A7B53D14B0FCAF8FDC49C19012E0D7U1y1H" TargetMode="External"/><Relationship Id="rId2" Type="http://schemas.openxmlformats.org/officeDocument/2006/relationships/numbering" Target="numbering.xml"/><Relationship Id="rId16" Type="http://schemas.openxmlformats.org/officeDocument/2006/relationships/hyperlink" Target="consultantplus://offline/ref=1A2E51056C7956C42CFEC70A20C0BC850A491A9E009E0EBAE402CA931B9CC59451FB7E0503839511C1C0D066CEA2E5ADD67C573948DB76CD3E72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D4E32A31A176726FF77A9EFC32AC1AADF1A11E10915B9C2EAEB08B6420BA89D40859BD429157DACE57252E5F3UAyEH" TargetMode="External"/><Relationship Id="rId5" Type="http://schemas.openxmlformats.org/officeDocument/2006/relationships/settings" Target="settings.xml"/><Relationship Id="rId15" Type="http://schemas.openxmlformats.org/officeDocument/2006/relationships/hyperlink" Target="consultantplus://offline/ref=1D4E32A31A176726FF77A9EFC32AC1AADF1A11E10915B9C2EAEB08B6420BA89D5285C3D8291065AFE96704B4B5FA87C24CDB8E14FED710BCUBy5H" TargetMode="External"/><Relationship Id="rId10" Type="http://schemas.openxmlformats.org/officeDocument/2006/relationships/hyperlink" Target="consultantplus://offline/ref=9973AF9809BF6FD7C6FA1DCB1E3BFC325CA72E64D6D0187C48E7D1D092BB72F1061FA5639DFA6EBAFE80ED108EC9F0C63D63A127D42BC0FBZ6nEJ" TargetMode="External"/><Relationship Id="rId19" Type="http://schemas.openxmlformats.org/officeDocument/2006/relationships/hyperlink" Target="consultantplus://offline/ref=1D4E32A31A176726FF77A9EFC32AC1AADF181EEE0811B9C2EAEB08B6420BA89D5285C3DE20196BA7B53D14B0FCAF8FDC49C19012E0D7U1y1H" TargetMode="External"/><Relationship Id="rId4" Type="http://schemas.microsoft.com/office/2007/relationships/stylesWithEffects" Target="stylesWithEffects.xml"/><Relationship Id="rId9" Type="http://schemas.openxmlformats.org/officeDocument/2006/relationships/hyperlink" Target="consultantplus://offline/ref=1D4E32A31A176726FF77A9EFC32AC1AADF1A11E10915B9C2EAEB08B6420BA89D5285C3D8291066ADE36704B4B5FA87C24CDB8E14FED710BCUBy5H" TargetMode="External"/><Relationship Id="rId14" Type="http://schemas.openxmlformats.org/officeDocument/2006/relationships/hyperlink" Target="consultantplus://offline/ref=1D4E32A31A176726FF77A9EFC32AC1AADF1A11E10915B9C2EAEB08B6420BA89D5285C3D8291065AFE66704B4B5FA87C24CDB8E14FED710BCUBy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AD81F-DD72-470A-8C63-579181181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7094</Words>
  <Characters>40441</Characters>
  <Application>Microsoft Office Word</Application>
  <DocSecurity>0</DocSecurity>
  <Lines>337</Lines>
  <Paragraphs>94</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Проект</vt:lpstr>
      <vt:lpstr>Положение </vt:lpstr>
      <vt:lpstr>О муниципальном земельном  контроле на территории сельских поселений Гаврилов-Ям</vt:lpstr>
      <vt:lpstr>Ярославской области</vt:lpstr>
      <vt:lpstr>1. Общие положения</vt:lpstr>
      <vt:lpstr/>
      <vt:lpstr>4. Осуществление муниципального земельного контроля</vt:lpstr>
      <vt:lpstr>8. Оценка результативности и эффективности деятельности при осуществлении муници</vt:lpstr>
    </vt:vector>
  </TitlesOfParts>
  <Company>Администрация</Company>
  <LinksUpToDate>false</LinksUpToDate>
  <CharactersWithSpaces>47441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Косоурова Е.Л.</dc:creator>
  <cp:lastModifiedBy>smto_3</cp:lastModifiedBy>
  <cp:revision>4</cp:revision>
  <cp:lastPrinted>2021-04-14T12:39:00Z</cp:lastPrinted>
  <dcterms:created xsi:type="dcterms:W3CDTF">2021-09-24T06:56:00Z</dcterms:created>
  <dcterms:modified xsi:type="dcterms:W3CDTF">2021-09-24T07:02:00Z</dcterms:modified>
</cp:coreProperties>
</file>