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8E" w:rsidRPr="00EB468E" w:rsidRDefault="00EB468E" w:rsidP="00EB468E">
      <w:pPr>
        <w:jc w:val="center"/>
        <w:rPr>
          <w:sz w:val="28"/>
          <w:szCs w:val="28"/>
        </w:rPr>
      </w:pPr>
      <w:r w:rsidRPr="00EB468E">
        <w:rPr>
          <w:sz w:val="28"/>
          <w:szCs w:val="28"/>
        </w:rPr>
        <w:t>ПОЯСНИТЕЛЬНАЯ ЗАПИСКА</w:t>
      </w:r>
    </w:p>
    <w:p w:rsidR="00EB468E" w:rsidRPr="00EB468E" w:rsidRDefault="00EB468E" w:rsidP="00EB468E">
      <w:pPr>
        <w:jc w:val="center"/>
        <w:rPr>
          <w:sz w:val="28"/>
          <w:szCs w:val="28"/>
        </w:rPr>
      </w:pPr>
      <w:r w:rsidRPr="00EB468E">
        <w:rPr>
          <w:sz w:val="28"/>
          <w:szCs w:val="28"/>
        </w:rPr>
        <w:t>к проекту постановления «Об утверждении административного регламента предоставления муниципальной услуги «</w:t>
      </w:r>
      <w:r w:rsidRPr="00EB468E">
        <w:rPr>
          <w:rFonts w:eastAsia="Calibri"/>
          <w:sz w:val="28"/>
          <w:szCs w:val="28"/>
          <w:lang w:eastAsia="en-US"/>
        </w:rPr>
        <w:t>Назначение 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EB468E">
        <w:rPr>
          <w:sz w:val="28"/>
          <w:szCs w:val="28"/>
        </w:rPr>
        <w:t xml:space="preserve">» </w:t>
      </w:r>
    </w:p>
    <w:p w:rsidR="00EB468E" w:rsidRPr="00EB468E" w:rsidRDefault="00EB468E" w:rsidP="00EB468E">
      <w:pPr>
        <w:jc w:val="center"/>
        <w:rPr>
          <w:sz w:val="28"/>
          <w:szCs w:val="28"/>
        </w:rPr>
      </w:pPr>
    </w:p>
    <w:p w:rsidR="00EB468E" w:rsidRPr="00EB468E" w:rsidRDefault="00EB468E" w:rsidP="00EB468E">
      <w:pPr>
        <w:ind w:firstLine="567"/>
        <w:jc w:val="both"/>
        <w:rPr>
          <w:sz w:val="28"/>
          <w:szCs w:val="28"/>
        </w:rPr>
      </w:pPr>
      <w:proofErr w:type="gramStart"/>
      <w:r w:rsidRPr="00EB468E">
        <w:rPr>
          <w:sz w:val="28"/>
          <w:szCs w:val="28"/>
        </w:rPr>
        <w:t>Разработка Административного регламента предоставления муниципальной услуги необходима в 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w:t>
      </w:r>
      <w:proofErr w:type="gramEnd"/>
      <w:r w:rsidRPr="00EB468E">
        <w:rPr>
          <w:sz w:val="28"/>
          <w:szCs w:val="28"/>
        </w:rPr>
        <w:t xml:space="preserve"> постановлений Администрации </w:t>
      </w:r>
      <w:proofErr w:type="gramStart"/>
      <w:r w:rsidRPr="00EB468E">
        <w:rPr>
          <w:sz w:val="28"/>
          <w:szCs w:val="28"/>
        </w:rPr>
        <w:t>Гаврилов-Ямского</w:t>
      </w:r>
      <w:proofErr w:type="gramEnd"/>
      <w:r w:rsidRPr="00EB468E">
        <w:rPr>
          <w:sz w:val="28"/>
          <w:szCs w:val="28"/>
        </w:rPr>
        <w:t xml:space="preserve"> муниципального района».</w:t>
      </w:r>
    </w:p>
    <w:p w:rsidR="00EB468E" w:rsidRPr="00EB468E" w:rsidRDefault="00EB468E" w:rsidP="00EB468E">
      <w:pPr>
        <w:ind w:firstLine="567"/>
        <w:jc w:val="both"/>
        <w:rPr>
          <w:sz w:val="28"/>
          <w:szCs w:val="28"/>
        </w:rPr>
      </w:pPr>
      <w:r w:rsidRPr="00EB468E">
        <w:rPr>
          <w:color w:val="000000"/>
          <w:sz w:val="28"/>
          <w:szCs w:val="28"/>
        </w:rPr>
        <w:t>Разработчиком является Управление образования</w:t>
      </w:r>
      <w:r w:rsidRPr="00EB468E">
        <w:rPr>
          <w:sz w:val="28"/>
          <w:szCs w:val="28"/>
        </w:rPr>
        <w:t xml:space="preserve"> Администрации </w:t>
      </w:r>
      <w:proofErr w:type="gramStart"/>
      <w:r w:rsidRPr="00EB468E">
        <w:rPr>
          <w:sz w:val="28"/>
          <w:szCs w:val="28"/>
        </w:rPr>
        <w:t>Гаврилов-Ямского</w:t>
      </w:r>
      <w:proofErr w:type="gramEnd"/>
      <w:r w:rsidRPr="00EB468E">
        <w:rPr>
          <w:sz w:val="28"/>
          <w:szCs w:val="28"/>
        </w:rPr>
        <w:t xml:space="preserve"> муниципального района.</w:t>
      </w:r>
    </w:p>
    <w:p w:rsidR="00EB468E" w:rsidRPr="00EB468E" w:rsidRDefault="00EB468E" w:rsidP="00EB468E">
      <w:pPr>
        <w:shd w:val="clear" w:color="auto" w:fill="FFFFFF"/>
        <w:autoSpaceDE w:val="0"/>
        <w:autoSpaceDN w:val="0"/>
        <w:adjustRightInd w:val="0"/>
        <w:ind w:firstLine="567"/>
        <w:jc w:val="both"/>
        <w:rPr>
          <w:color w:val="000000"/>
          <w:sz w:val="28"/>
          <w:szCs w:val="28"/>
        </w:rPr>
      </w:pPr>
      <w:r w:rsidRPr="00EB468E">
        <w:rPr>
          <w:color w:val="000000"/>
          <w:sz w:val="28"/>
          <w:szCs w:val="28"/>
        </w:rPr>
        <w:t xml:space="preserve">Проект постановления Администрации </w:t>
      </w:r>
      <w:proofErr w:type="gramStart"/>
      <w:r w:rsidRPr="00EB468E">
        <w:rPr>
          <w:color w:val="000000"/>
          <w:sz w:val="28"/>
          <w:szCs w:val="28"/>
        </w:rPr>
        <w:t>Гаврилов-Ямского</w:t>
      </w:r>
      <w:proofErr w:type="gramEnd"/>
      <w:r w:rsidRPr="00EB468E">
        <w:rPr>
          <w:color w:val="000000"/>
          <w:sz w:val="28"/>
          <w:szCs w:val="28"/>
        </w:rPr>
        <w:t xml:space="preserve"> муниципального района «</w:t>
      </w:r>
      <w:r w:rsidRPr="00EB468E">
        <w:rPr>
          <w:sz w:val="28"/>
          <w:szCs w:val="28"/>
        </w:rPr>
        <w:t>Об утверждении административного регламента предоставления муниципальной услуги «</w:t>
      </w:r>
      <w:r w:rsidRPr="00EB468E">
        <w:rPr>
          <w:rFonts w:eastAsia="Calibri"/>
          <w:sz w:val="28"/>
          <w:szCs w:val="28"/>
          <w:lang w:eastAsia="en-US"/>
        </w:rPr>
        <w:t>Назначение 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EB468E">
        <w:rPr>
          <w:color w:val="000000"/>
          <w:sz w:val="28"/>
          <w:szCs w:val="28"/>
        </w:rPr>
        <w:t xml:space="preserve">» </w:t>
      </w:r>
      <w:proofErr w:type="gramStart"/>
      <w:r w:rsidRPr="00EB468E">
        <w:rPr>
          <w:color w:val="000000"/>
          <w:sz w:val="28"/>
          <w:szCs w:val="28"/>
        </w:rPr>
        <w:t>опубликован</w:t>
      </w:r>
      <w:proofErr w:type="gramEnd"/>
      <w:r w:rsidRPr="00EB468E">
        <w:rPr>
          <w:color w:val="000000"/>
          <w:sz w:val="28"/>
          <w:szCs w:val="28"/>
        </w:rPr>
        <w:t xml:space="preserve">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EB468E" w:rsidRPr="00EB468E" w:rsidRDefault="00EB468E" w:rsidP="00EB468E">
      <w:pPr>
        <w:ind w:firstLine="567"/>
        <w:jc w:val="both"/>
        <w:rPr>
          <w:sz w:val="28"/>
          <w:szCs w:val="28"/>
        </w:rPr>
      </w:pPr>
      <w:r w:rsidRPr="00EB468E">
        <w:rPr>
          <w:color w:val="000000"/>
          <w:sz w:val="28"/>
          <w:szCs w:val="28"/>
        </w:rPr>
        <w:t>Срок, отведенный для независимой экспертизы, - один месяц со дня размещения проекта постановления в сети Интернет.</w:t>
      </w:r>
      <w:r w:rsidRPr="00EB468E">
        <w:rPr>
          <w:sz w:val="28"/>
          <w:szCs w:val="28"/>
        </w:rPr>
        <w:t xml:space="preserve">        </w:t>
      </w:r>
    </w:p>
    <w:p w:rsidR="00EB468E" w:rsidRPr="00EB468E" w:rsidRDefault="00EB468E" w:rsidP="00EB468E">
      <w:pPr>
        <w:ind w:firstLine="567"/>
        <w:jc w:val="both"/>
        <w:rPr>
          <w:color w:val="000000"/>
          <w:sz w:val="28"/>
          <w:szCs w:val="28"/>
        </w:rPr>
      </w:pPr>
      <w:r w:rsidRPr="00EB468E">
        <w:rPr>
          <w:color w:val="000000"/>
          <w:sz w:val="28"/>
          <w:szCs w:val="28"/>
        </w:rPr>
        <w:t>Заключения независимой экспертизы, а также замечания и предложения по проекту постановления необходимо направлять по адресу:</w:t>
      </w:r>
    </w:p>
    <w:p w:rsidR="00EB468E" w:rsidRPr="00EB468E" w:rsidRDefault="00EB468E" w:rsidP="00EB468E">
      <w:pPr>
        <w:ind w:firstLine="567"/>
        <w:jc w:val="both"/>
        <w:rPr>
          <w:sz w:val="28"/>
          <w:szCs w:val="28"/>
        </w:rPr>
      </w:pPr>
      <w:r w:rsidRPr="00EB468E">
        <w:rPr>
          <w:color w:val="000000"/>
          <w:sz w:val="28"/>
          <w:szCs w:val="28"/>
        </w:rPr>
        <w:t xml:space="preserve">Управление образования Администрации </w:t>
      </w:r>
      <w:proofErr w:type="gramStart"/>
      <w:r w:rsidRPr="00EB468E">
        <w:rPr>
          <w:color w:val="000000"/>
          <w:sz w:val="28"/>
          <w:szCs w:val="28"/>
        </w:rPr>
        <w:t>Гаврилов-Ямского</w:t>
      </w:r>
      <w:proofErr w:type="gramEnd"/>
      <w:r w:rsidRPr="00EB468E">
        <w:rPr>
          <w:color w:val="000000"/>
          <w:sz w:val="28"/>
          <w:szCs w:val="28"/>
        </w:rPr>
        <w:t xml:space="preserve"> муниципального района</w:t>
      </w:r>
      <w:r w:rsidRPr="00EB468E">
        <w:rPr>
          <w:sz w:val="28"/>
          <w:szCs w:val="28"/>
        </w:rPr>
        <w:t>, 152240, Ярославская область, Гаврилов-Ямский район, г. Гаврилов-Ям, ул. Красноармейская, д.8, п</w:t>
      </w:r>
      <w:r w:rsidRPr="00EB468E">
        <w:rPr>
          <w:color w:val="000000"/>
          <w:sz w:val="28"/>
          <w:szCs w:val="28"/>
        </w:rPr>
        <w:t>о телефону: (</w:t>
      </w:r>
      <w:r w:rsidRPr="00EB468E">
        <w:rPr>
          <w:sz w:val="28"/>
          <w:szCs w:val="28"/>
        </w:rPr>
        <w:t xml:space="preserve">48 534) 2 42 72. </w:t>
      </w:r>
    </w:p>
    <w:p w:rsidR="00EB468E" w:rsidRPr="00EB468E" w:rsidRDefault="00EB468E" w:rsidP="00EB468E">
      <w:pPr>
        <w:ind w:firstLine="567"/>
        <w:jc w:val="both"/>
        <w:rPr>
          <w:sz w:val="28"/>
          <w:szCs w:val="28"/>
        </w:rPr>
      </w:pPr>
      <w:r w:rsidRPr="00EB468E">
        <w:rPr>
          <w:sz w:val="28"/>
          <w:szCs w:val="28"/>
        </w:rPr>
        <w:t xml:space="preserve">Лицо, ответственное за сбор и учет предложений заинтересованных лиц, – начальник отдела дошкольного, общего и дополнительного образования </w:t>
      </w:r>
      <w:proofErr w:type="spellStart"/>
      <w:r w:rsidRPr="00EB468E">
        <w:rPr>
          <w:sz w:val="28"/>
          <w:szCs w:val="28"/>
        </w:rPr>
        <w:t>Узикова</w:t>
      </w:r>
      <w:proofErr w:type="spellEnd"/>
      <w:r w:rsidRPr="00EB468E">
        <w:rPr>
          <w:sz w:val="28"/>
          <w:szCs w:val="28"/>
        </w:rPr>
        <w:t xml:space="preserve"> Елена Владимировна, тел. (48 534) 2 42 72, адрес электронной почты </w:t>
      </w:r>
      <w:hyperlink r:id="rId6" w:history="1">
        <w:r w:rsidRPr="00EB468E">
          <w:rPr>
            <w:rStyle w:val="a3"/>
            <w:sz w:val="28"/>
            <w:szCs w:val="28"/>
            <w:lang w:val="en-US"/>
          </w:rPr>
          <w:t>uzikovaev</w:t>
        </w:r>
        <w:r w:rsidRPr="00EB468E">
          <w:rPr>
            <w:rStyle w:val="a3"/>
            <w:sz w:val="28"/>
            <w:szCs w:val="28"/>
          </w:rPr>
          <w:t>@</w:t>
        </w:r>
        <w:r w:rsidRPr="00EB468E">
          <w:rPr>
            <w:rStyle w:val="a3"/>
            <w:sz w:val="28"/>
            <w:szCs w:val="28"/>
            <w:lang w:val="en-US"/>
          </w:rPr>
          <w:t>mail</w:t>
        </w:r>
        <w:r w:rsidRPr="00EB468E">
          <w:rPr>
            <w:rStyle w:val="a3"/>
            <w:sz w:val="28"/>
            <w:szCs w:val="28"/>
          </w:rPr>
          <w:t>.ru</w:t>
        </w:r>
      </w:hyperlink>
    </w:p>
    <w:p w:rsidR="00EB468E" w:rsidRPr="00EB468E" w:rsidRDefault="00EB468E" w:rsidP="00EB468E">
      <w:pPr>
        <w:rPr>
          <w:sz w:val="28"/>
          <w:szCs w:val="28"/>
        </w:rPr>
      </w:pPr>
    </w:p>
    <w:p w:rsidR="00EB468E" w:rsidRPr="00EB468E" w:rsidRDefault="00EB468E" w:rsidP="00EB468E">
      <w:pPr>
        <w:jc w:val="both"/>
        <w:rPr>
          <w:sz w:val="28"/>
          <w:szCs w:val="28"/>
        </w:rPr>
      </w:pPr>
      <w:r w:rsidRPr="00EB468E">
        <w:rPr>
          <w:sz w:val="28"/>
          <w:szCs w:val="28"/>
        </w:rPr>
        <w:t xml:space="preserve">Начальник Управления образования </w:t>
      </w:r>
      <w:r w:rsidRPr="00EB468E">
        <w:rPr>
          <w:sz w:val="28"/>
          <w:szCs w:val="28"/>
        </w:rPr>
        <w:tab/>
      </w:r>
      <w:r w:rsidRPr="00EB468E">
        <w:rPr>
          <w:sz w:val="28"/>
          <w:szCs w:val="28"/>
        </w:rPr>
        <w:tab/>
      </w:r>
      <w:r w:rsidRPr="00EB468E">
        <w:rPr>
          <w:sz w:val="28"/>
          <w:szCs w:val="28"/>
        </w:rPr>
        <w:tab/>
      </w:r>
      <w:r w:rsidRPr="00EB468E">
        <w:rPr>
          <w:sz w:val="28"/>
          <w:szCs w:val="28"/>
        </w:rPr>
        <w:tab/>
        <w:t xml:space="preserve">     В.Ю. </w:t>
      </w:r>
      <w:proofErr w:type="spellStart"/>
      <w:r w:rsidRPr="00EB468E">
        <w:rPr>
          <w:sz w:val="28"/>
          <w:szCs w:val="28"/>
        </w:rPr>
        <w:t>Хайданов</w:t>
      </w:r>
      <w:proofErr w:type="spellEnd"/>
    </w:p>
    <w:p w:rsidR="00EB468E" w:rsidRPr="00EB468E" w:rsidRDefault="00EB468E" w:rsidP="007F4E22">
      <w:pPr>
        <w:jc w:val="center"/>
        <w:rPr>
          <w:sz w:val="28"/>
          <w:szCs w:val="28"/>
        </w:rPr>
      </w:pPr>
    </w:p>
    <w:p w:rsidR="007F4E22" w:rsidRPr="00F26394" w:rsidRDefault="007F4E22" w:rsidP="007F4E22">
      <w:pPr>
        <w:jc w:val="center"/>
        <w:rPr>
          <w:sz w:val="32"/>
          <w:szCs w:val="32"/>
        </w:rPr>
      </w:pPr>
      <w:r w:rsidRPr="00F26394">
        <w:rPr>
          <w:sz w:val="32"/>
          <w:szCs w:val="32"/>
        </w:rPr>
        <w:lastRenderedPageBreak/>
        <w:t xml:space="preserve">АДМИНИСТРАЦИЯ  </w:t>
      </w:r>
      <w:proofErr w:type="gramStart"/>
      <w:r w:rsidRPr="00F26394">
        <w:rPr>
          <w:sz w:val="32"/>
          <w:szCs w:val="32"/>
        </w:rPr>
        <w:t>ГАВРИЛОВ-ЯМСКОГО</w:t>
      </w:r>
      <w:proofErr w:type="gramEnd"/>
    </w:p>
    <w:p w:rsidR="007F4E22" w:rsidRPr="00F26394" w:rsidRDefault="007F4E22" w:rsidP="007F4E22">
      <w:pPr>
        <w:jc w:val="center"/>
        <w:rPr>
          <w:sz w:val="32"/>
          <w:szCs w:val="32"/>
        </w:rPr>
      </w:pPr>
      <w:r w:rsidRPr="00F26394">
        <w:rPr>
          <w:sz w:val="32"/>
          <w:szCs w:val="32"/>
        </w:rPr>
        <w:t>МУНИЦИПАЛЬНОГО  РАЙОНА</w:t>
      </w:r>
    </w:p>
    <w:p w:rsidR="007F4E22" w:rsidRPr="00F26394" w:rsidRDefault="007F4E22" w:rsidP="007F4E22">
      <w:pPr>
        <w:jc w:val="center"/>
        <w:rPr>
          <w:sz w:val="32"/>
          <w:szCs w:val="32"/>
        </w:rPr>
      </w:pPr>
    </w:p>
    <w:p w:rsidR="007F4E22" w:rsidRPr="00F26394" w:rsidRDefault="007F4E22" w:rsidP="007F4E22">
      <w:pPr>
        <w:jc w:val="center"/>
        <w:rPr>
          <w:b/>
          <w:sz w:val="32"/>
          <w:szCs w:val="32"/>
        </w:rPr>
      </w:pPr>
      <w:r w:rsidRPr="00F26394">
        <w:rPr>
          <w:b/>
          <w:sz w:val="32"/>
          <w:szCs w:val="32"/>
        </w:rPr>
        <w:t>ПОСТАНОВЛЕНИЕ</w:t>
      </w:r>
    </w:p>
    <w:p w:rsidR="007F4E22" w:rsidRDefault="007F4E22" w:rsidP="007F4E22">
      <w:pPr>
        <w:jc w:val="center"/>
        <w:rPr>
          <w:sz w:val="28"/>
          <w:szCs w:val="28"/>
        </w:rPr>
      </w:pPr>
    </w:p>
    <w:p w:rsidR="007F4E22" w:rsidRDefault="007F4E22" w:rsidP="007F4E22">
      <w:pPr>
        <w:jc w:val="both"/>
        <w:rPr>
          <w:sz w:val="28"/>
          <w:szCs w:val="28"/>
        </w:rPr>
      </w:pPr>
      <w:r>
        <w:rPr>
          <w:sz w:val="28"/>
          <w:szCs w:val="28"/>
        </w:rPr>
        <w:t xml:space="preserve">____._____.2016  №  </w:t>
      </w:r>
    </w:p>
    <w:p w:rsidR="007F4E22" w:rsidRDefault="007F4E22" w:rsidP="007F4E22">
      <w:pPr>
        <w:jc w:val="both"/>
        <w:rPr>
          <w:sz w:val="28"/>
          <w:szCs w:val="28"/>
        </w:rPr>
      </w:pPr>
    </w:p>
    <w:p w:rsidR="007F4E22" w:rsidRDefault="007F4E22" w:rsidP="007F4E22">
      <w:pPr>
        <w:rPr>
          <w:sz w:val="28"/>
          <w:szCs w:val="28"/>
        </w:rPr>
      </w:pPr>
      <w:r>
        <w:rPr>
          <w:sz w:val="28"/>
          <w:szCs w:val="28"/>
        </w:rPr>
        <w:t>Об утверждении административного регламента</w:t>
      </w:r>
    </w:p>
    <w:p w:rsidR="007F4E22" w:rsidRDefault="007F4E22" w:rsidP="007F4E22">
      <w:pPr>
        <w:rPr>
          <w:sz w:val="28"/>
          <w:szCs w:val="28"/>
        </w:rPr>
      </w:pPr>
      <w:r>
        <w:rPr>
          <w:sz w:val="28"/>
          <w:szCs w:val="28"/>
        </w:rPr>
        <w:t>предоставления муниципальной услуги</w:t>
      </w:r>
    </w:p>
    <w:p w:rsidR="007F4E22" w:rsidRDefault="007F4E22" w:rsidP="007F4E22">
      <w:pPr>
        <w:rPr>
          <w:rFonts w:eastAsia="Calibri"/>
          <w:sz w:val="28"/>
          <w:szCs w:val="28"/>
          <w:lang w:eastAsia="en-US"/>
        </w:rPr>
      </w:pPr>
      <w:r>
        <w:rPr>
          <w:sz w:val="28"/>
          <w:szCs w:val="28"/>
        </w:rPr>
        <w:t>«</w:t>
      </w:r>
      <w:r w:rsidRPr="00012B70">
        <w:rPr>
          <w:rFonts w:eastAsia="Calibri"/>
          <w:sz w:val="28"/>
          <w:szCs w:val="28"/>
          <w:lang w:eastAsia="en-US"/>
        </w:rPr>
        <w:t xml:space="preserve">Назначение и выплата компенсации части </w:t>
      </w:r>
    </w:p>
    <w:p w:rsidR="007F4E22" w:rsidRDefault="007F4E22" w:rsidP="007F4E22">
      <w:pPr>
        <w:rPr>
          <w:rFonts w:eastAsia="Calibri"/>
          <w:sz w:val="28"/>
          <w:szCs w:val="28"/>
          <w:lang w:eastAsia="en-US"/>
        </w:rPr>
      </w:pPr>
      <w:r w:rsidRPr="00012B70">
        <w:rPr>
          <w:rFonts w:eastAsia="Calibri"/>
          <w:sz w:val="28"/>
          <w:szCs w:val="28"/>
          <w:lang w:eastAsia="en-US"/>
        </w:rPr>
        <w:t xml:space="preserve">родительской платы за присмотр и уход за детьми, </w:t>
      </w:r>
    </w:p>
    <w:p w:rsidR="007F4E22" w:rsidRDefault="007F4E22" w:rsidP="007F4E22">
      <w:pPr>
        <w:rPr>
          <w:rFonts w:eastAsia="Calibri"/>
          <w:sz w:val="28"/>
          <w:szCs w:val="28"/>
          <w:lang w:eastAsia="en-US"/>
        </w:rPr>
      </w:pPr>
      <w:proofErr w:type="gramStart"/>
      <w:r w:rsidRPr="00012B70">
        <w:rPr>
          <w:rFonts w:eastAsia="Calibri"/>
          <w:sz w:val="28"/>
          <w:szCs w:val="28"/>
          <w:lang w:eastAsia="en-US"/>
        </w:rPr>
        <w:t>осваивающими</w:t>
      </w:r>
      <w:proofErr w:type="gramEnd"/>
      <w:r w:rsidRPr="00012B70">
        <w:rPr>
          <w:rFonts w:eastAsia="Calibri"/>
          <w:sz w:val="28"/>
          <w:szCs w:val="28"/>
          <w:lang w:eastAsia="en-US"/>
        </w:rPr>
        <w:t xml:space="preserve"> образовательные программы дошкольного </w:t>
      </w:r>
    </w:p>
    <w:p w:rsidR="007F4E22" w:rsidRDefault="007F4E22" w:rsidP="007F4E22">
      <w:pPr>
        <w:rPr>
          <w:rFonts w:eastAsia="Calibri"/>
          <w:sz w:val="28"/>
          <w:szCs w:val="28"/>
          <w:lang w:eastAsia="en-US"/>
        </w:rPr>
      </w:pPr>
      <w:r w:rsidRPr="00012B70">
        <w:rPr>
          <w:rFonts w:eastAsia="Calibri"/>
          <w:sz w:val="28"/>
          <w:szCs w:val="28"/>
          <w:lang w:eastAsia="en-US"/>
        </w:rPr>
        <w:t xml:space="preserve">образования в организациях, осуществляющих </w:t>
      </w:r>
    </w:p>
    <w:p w:rsidR="007F4E22" w:rsidRDefault="007F4E22" w:rsidP="007F4E22">
      <w:pPr>
        <w:rPr>
          <w:sz w:val="28"/>
          <w:szCs w:val="28"/>
        </w:rPr>
      </w:pPr>
      <w:r w:rsidRPr="00012B70">
        <w:rPr>
          <w:rFonts w:eastAsia="Calibri"/>
          <w:sz w:val="28"/>
          <w:szCs w:val="28"/>
          <w:lang w:eastAsia="en-US"/>
        </w:rPr>
        <w:t>образовательную деятельность</w:t>
      </w:r>
      <w:r>
        <w:rPr>
          <w:sz w:val="28"/>
          <w:szCs w:val="28"/>
        </w:rPr>
        <w:t>»</w:t>
      </w:r>
    </w:p>
    <w:p w:rsidR="007F4E22" w:rsidRDefault="007F4E22" w:rsidP="007F4E22"/>
    <w:p w:rsidR="007F4E22" w:rsidRDefault="007F4E22" w:rsidP="007F4E22">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ст. 26</w:t>
      </w:r>
      <w:proofErr w:type="gramEnd"/>
      <w:r>
        <w:rPr>
          <w:sz w:val="28"/>
          <w:szCs w:val="28"/>
        </w:rPr>
        <w:t xml:space="preserve"> Устава </w:t>
      </w:r>
      <w:proofErr w:type="gramStart"/>
      <w:r>
        <w:rPr>
          <w:sz w:val="28"/>
          <w:szCs w:val="28"/>
        </w:rPr>
        <w:t>Гаврилов-Ямского</w:t>
      </w:r>
      <w:proofErr w:type="gramEnd"/>
      <w:r>
        <w:rPr>
          <w:sz w:val="28"/>
          <w:szCs w:val="28"/>
        </w:rPr>
        <w:t xml:space="preserve"> муниципального района,</w:t>
      </w:r>
    </w:p>
    <w:p w:rsidR="007F4E22" w:rsidRDefault="007F4E22" w:rsidP="007F4E22">
      <w:pPr>
        <w:jc w:val="both"/>
        <w:rPr>
          <w:sz w:val="28"/>
          <w:szCs w:val="28"/>
        </w:rPr>
      </w:pPr>
    </w:p>
    <w:p w:rsidR="007F4E22" w:rsidRDefault="007F4E22" w:rsidP="007F4E22">
      <w:pPr>
        <w:jc w:val="both"/>
        <w:rPr>
          <w:sz w:val="28"/>
          <w:szCs w:val="28"/>
        </w:rPr>
      </w:pPr>
      <w:r>
        <w:rPr>
          <w:sz w:val="28"/>
          <w:szCs w:val="28"/>
        </w:rPr>
        <w:t>АДМИНИСТРАЦИЯ МУНИЦИПАЛЬНОГО РАЙОНА ПОСТАНОВЛЯЕТ:</w:t>
      </w:r>
    </w:p>
    <w:p w:rsidR="007F4E22" w:rsidRPr="007F4E22" w:rsidRDefault="007F4E22" w:rsidP="007F4E22">
      <w:pPr>
        <w:pStyle w:val="a5"/>
        <w:numPr>
          <w:ilvl w:val="0"/>
          <w:numId w:val="1"/>
        </w:numPr>
        <w:tabs>
          <w:tab w:val="clear" w:pos="1065"/>
        </w:tabs>
        <w:ind w:left="0" w:firstLine="567"/>
        <w:jc w:val="both"/>
        <w:rPr>
          <w:sz w:val="28"/>
          <w:szCs w:val="28"/>
        </w:rPr>
      </w:pPr>
      <w:r w:rsidRPr="007F4E22">
        <w:rPr>
          <w:sz w:val="28"/>
          <w:szCs w:val="28"/>
        </w:rPr>
        <w:t>Утвердить административный регламент предоставления муниципальной услуги «</w:t>
      </w:r>
      <w:r w:rsidRPr="007F4E22">
        <w:rPr>
          <w:rFonts w:eastAsia="Calibri"/>
          <w:sz w:val="28"/>
          <w:szCs w:val="28"/>
          <w:lang w:eastAsia="en-US"/>
        </w:rPr>
        <w:t>Назначение 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7F4E22">
        <w:rPr>
          <w:sz w:val="28"/>
          <w:szCs w:val="28"/>
        </w:rPr>
        <w:t>» (Приложение).</w:t>
      </w:r>
    </w:p>
    <w:p w:rsidR="007F4E22" w:rsidRDefault="007F4E22" w:rsidP="007F4E22">
      <w:pPr>
        <w:numPr>
          <w:ilvl w:val="0"/>
          <w:numId w:val="1"/>
        </w:numPr>
        <w:tabs>
          <w:tab w:val="clear" w:pos="1065"/>
          <w:tab w:val="num" w:pos="720"/>
        </w:tabs>
        <w:ind w:left="0"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7F4E22" w:rsidRDefault="007F4E22" w:rsidP="007F4E22">
      <w:pPr>
        <w:numPr>
          <w:ilvl w:val="0"/>
          <w:numId w:val="1"/>
        </w:numPr>
        <w:tabs>
          <w:tab w:val="clear" w:pos="1065"/>
          <w:tab w:val="num" w:pos="0"/>
        </w:tabs>
        <w:ind w:left="0" w:firstLine="567"/>
        <w:jc w:val="both"/>
        <w:rPr>
          <w:sz w:val="28"/>
          <w:szCs w:val="28"/>
        </w:rPr>
      </w:pPr>
      <w:r>
        <w:rPr>
          <w:sz w:val="28"/>
          <w:szCs w:val="28"/>
        </w:rPr>
        <w:t xml:space="preserve">Опубликовать настоящее постановление </w:t>
      </w:r>
      <w:r w:rsidRPr="00CC2B3B">
        <w:rPr>
          <w:sz w:val="28"/>
          <w:szCs w:val="28"/>
        </w:rPr>
        <w:t>в районной массовой газете</w:t>
      </w:r>
      <w:r>
        <w:rPr>
          <w:sz w:val="28"/>
          <w:szCs w:val="28"/>
        </w:rPr>
        <w:t xml:space="preserve"> «Гаврилов-Ямский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7F4E22" w:rsidRDefault="007F4E22" w:rsidP="007F4E22">
      <w:pPr>
        <w:numPr>
          <w:ilvl w:val="0"/>
          <w:numId w:val="1"/>
        </w:numPr>
        <w:tabs>
          <w:tab w:val="clear" w:pos="1065"/>
          <w:tab w:val="num" w:pos="0"/>
        </w:tabs>
        <w:ind w:left="0" w:firstLine="567"/>
        <w:jc w:val="both"/>
        <w:rPr>
          <w:sz w:val="28"/>
          <w:szCs w:val="28"/>
        </w:rPr>
      </w:pPr>
      <w:r>
        <w:rPr>
          <w:sz w:val="28"/>
          <w:szCs w:val="28"/>
        </w:rPr>
        <w:t>Постановление вступает в силу с момента официального опубликования.</w:t>
      </w:r>
    </w:p>
    <w:p w:rsidR="007F4E22" w:rsidRDefault="007F4E22" w:rsidP="007F4E22">
      <w:pPr>
        <w:jc w:val="both"/>
        <w:rPr>
          <w:sz w:val="28"/>
          <w:szCs w:val="28"/>
        </w:rPr>
      </w:pPr>
    </w:p>
    <w:p w:rsidR="007F4E22" w:rsidRDefault="007F4E22" w:rsidP="007F4E22">
      <w:pPr>
        <w:rPr>
          <w:sz w:val="28"/>
          <w:szCs w:val="28"/>
        </w:rPr>
      </w:pPr>
    </w:p>
    <w:p w:rsidR="007F4E22" w:rsidRDefault="007F4E22" w:rsidP="007F4E22">
      <w:pPr>
        <w:rPr>
          <w:sz w:val="28"/>
          <w:szCs w:val="28"/>
        </w:rPr>
      </w:pPr>
      <w:r>
        <w:rPr>
          <w:sz w:val="28"/>
          <w:szCs w:val="28"/>
        </w:rPr>
        <w:t>Глава Администрации</w:t>
      </w:r>
    </w:p>
    <w:p w:rsidR="007F4E22" w:rsidRPr="00B838A4" w:rsidRDefault="007F4E22" w:rsidP="007F4E22">
      <w:pPr>
        <w:rPr>
          <w:sz w:val="28"/>
          <w:szCs w:val="28"/>
        </w:rPr>
      </w:pPr>
      <w:r>
        <w:rPr>
          <w:sz w:val="28"/>
          <w:szCs w:val="28"/>
        </w:rPr>
        <w:t>муниципального района                                                               В.И. Серебряков</w:t>
      </w: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Default="007F4E22" w:rsidP="007F4E22">
      <w:pPr>
        <w:rPr>
          <w:sz w:val="28"/>
          <w:szCs w:val="28"/>
        </w:rPr>
      </w:pPr>
    </w:p>
    <w:p w:rsidR="007F4E22" w:rsidRPr="00F26394" w:rsidRDefault="007F4E22" w:rsidP="007F4E22">
      <w:pPr>
        <w:rPr>
          <w:i/>
          <w:sz w:val="28"/>
          <w:szCs w:val="28"/>
        </w:rPr>
      </w:pPr>
    </w:p>
    <w:p w:rsidR="007F4E22" w:rsidRPr="00F26394" w:rsidRDefault="007F4E22" w:rsidP="007F4E22">
      <w:pPr>
        <w:rPr>
          <w:i/>
          <w:sz w:val="28"/>
          <w:szCs w:val="28"/>
        </w:rPr>
      </w:pPr>
      <w:r w:rsidRPr="00F26394">
        <w:rPr>
          <w:i/>
          <w:sz w:val="28"/>
          <w:szCs w:val="28"/>
        </w:rPr>
        <w:t>Направить:</w:t>
      </w:r>
    </w:p>
    <w:p w:rsidR="007F4E22" w:rsidRPr="00F26394" w:rsidRDefault="007F4E22" w:rsidP="007F4E22">
      <w:pPr>
        <w:rPr>
          <w:i/>
          <w:sz w:val="28"/>
          <w:szCs w:val="28"/>
        </w:rPr>
      </w:pPr>
      <w:r w:rsidRPr="00F26394">
        <w:rPr>
          <w:i/>
          <w:sz w:val="28"/>
          <w:szCs w:val="28"/>
        </w:rPr>
        <w:t xml:space="preserve">Управление образования – </w:t>
      </w:r>
      <w:r>
        <w:rPr>
          <w:i/>
          <w:sz w:val="28"/>
          <w:szCs w:val="28"/>
        </w:rPr>
        <w:t>20</w:t>
      </w:r>
      <w:r w:rsidRPr="00F26394">
        <w:rPr>
          <w:i/>
          <w:sz w:val="28"/>
          <w:szCs w:val="28"/>
        </w:rPr>
        <w:t xml:space="preserve"> экз.</w:t>
      </w:r>
    </w:p>
    <w:p w:rsidR="007F4E22" w:rsidRPr="00F26394" w:rsidRDefault="007F4E22" w:rsidP="007F4E22">
      <w:pPr>
        <w:rPr>
          <w:i/>
          <w:sz w:val="28"/>
          <w:szCs w:val="28"/>
        </w:rPr>
      </w:pPr>
      <w:r w:rsidRPr="00F26394">
        <w:rPr>
          <w:i/>
          <w:sz w:val="28"/>
          <w:szCs w:val="28"/>
        </w:rPr>
        <w:t>Отдел экономики- 1 экз.</w:t>
      </w: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p>
    <w:p w:rsidR="007F4E22" w:rsidRDefault="007F4E22" w:rsidP="007F4E22">
      <w:pPr>
        <w:jc w:val="right"/>
        <w:rPr>
          <w:sz w:val="26"/>
        </w:rPr>
      </w:pPr>
      <w:r>
        <w:rPr>
          <w:sz w:val="26"/>
        </w:rPr>
        <w:t xml:space="preserve">Приложение </w:t>
      </w:r>
    </w:p>
    <w:p w:rsidR="007F4E22" w:rsidRDefault="007F4E22" w:rsidP="007F4E22">
      <w:pPr>
        <w:jc w:val="right"/>
        <w:rPr>
          <w:sz w:val="26"/>
        </w:rPr>
      </w:pPr>
      <w:r>
        <w:rPr>
          <w:sz w:val="26"/>
        </w:rPr>
        <w:t xml:space="preserve">к постановлению Администрации </w:t>
      </w:r>
      <w:proofErr w:type="gramStart"/>
      <w:r>
        <w:rPr>
          <w:sz w:val="26"/>
        </w:rPr>
        <w:t>Гаврилов-Ямского</w:t>
      </w:r>
      <w:proofErr w:type="gramEnd"/>
      <w:r>
        <w:rPr>
          <w:sz w:val="26"/>
        </w:rPr>
        <w:t xml:space="preserve"> </w:t>
      </w:r>
    </w:p>
    <w:p w:rsidR="007F4E22" w:rsidRPr="00956EC2" w:rsidRDefault="007F4E22" w:rsidP="007F4E22">
      <w:pPr>
        <w:jc w:val="right"/>
        <w:rPr>
          <w:sz w:val="26"/>
        </w:rPr>
      </w:pPr>
      <w:r>
        <w:rPr>
          <w:sz w:val="26"/>
        </w:rPr>
        <w:lastRenderedPageBreak/>
        <w:t>муниципального района от ________ 2016 № ______</w:t>
      </w:r>
    </w:p>
    <w:p w:rsidR="007F4E22" w:rsidRDefault="007F4E22" w:rsidP="007F4E22">
      <w:pPr>
        <w:rPr>
          <w:sz w:val="28"/>
          <w:szCs w:val="28"/>
        </w:rPr>
      </w:pPr>
    </w:p>
    <w:p w:rsidR="007F4E22" w:rsidRPr="007F4E22" w:rsidRDefault="007F4E22" w:rsidP="007F4E22">
      <w:pPr>
        <w:spacing w:before="120" w:after="120"/>
        <w:ind w:firstLine="567"/>
        <w:jc w:val="center"/>
        <w:rPr>
          <w:b/>
          <w:sz w:val="28"/>
          <w:szCs w:val="28"/>
        </w:rPr>
      </w:pPr>
      <w:r w:rsidRPr="00C241E8">
        <w:rPr>
          <w:b/>
          <w:sz w:val="28"/>
          <w:szCs w:val="28"/>
        </w:rPr>
        <w:t>Административный регламент по предоставлению муниципальной услуги</w:t>
      </w:r>
    </w:p>
    <w:p w:rsidR="007F4E22" w:rsidRPr="007F4E22" w:rsidRDefault="007F4E22" w:rsidP="007F4E22">
      <w:pPr>
        <w:spacing w:before="120" w:after="120"/>
        <w:ind w:firstLine="567"/>
        <w:jc w:val="center"/>
        <w:rPr>
          <w:b/>
          <w:sz w:val="28"/>
          <w:szCs w:val="28"/>
        </w:rPr>
      </w:pPr>
      <w:r w:rsidRPr="007F4E22">
        <w:rPr>
          <w:b/>
          <w:sz w:val="28"/>
          <w:szCs w:val="28"/>
        </w:rPr>
        <w:t>«</w:t>
      </w:r>
      <w:r w:rsidRPr="007F4E22">
        <w:rPr>
          <w:rFonts w:eastAsia="Calibri"/>
          <w:b/>
          <w:sz w:val="28"/>
          <w:szCs w:val="28"/>
          <w:lang w:eastAsia="en-US"/>
        </w:rPr>
        <w:t>Назначение 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7F4E22">
        <w:rPr>
          <w:b/>
          <w:sz w:val="28"/>
          <w:szCs w:val="28"/>
        </w:rPr>
        <w:t>»</w:t>
      </w:r>
    </w:p>
    <w:p w:rsidR="007F4E22" w:rsidRPr="005340D3" w:rsidRDefault="007F4E22" w:rsidP="007F4E22">
      <w:pPr>
        <w:ind w:firstLine="567"/>
        <w:rPr>
          <w:sz w:val="28"/>
          <w:szCs w:val="28"/>
        </w:rPr>
      </w:pPr>
    </w:p>
    <w:p w:rsidR="007F4E22" w:rsidRPr="005340D3" w:rsidRDefault="007F4E22" w:rsidP="007F4E22">
      <w:pPr>
        <w:spacing w:before="120" w:after="120"/>
        <w:ind w:firstLine="567"/>
        <w:jc w:val="center"/>
        <w:rPr>
          <w:b/>
          <w:sz w:val="28"/>
          <w:szCs w:val="28"/>
        </w:rPr>
      </w:pPr>
      <w:r w:rsidRPr="005340D3">
        <w:rPr>
          <w:b/>
          <w:sz w:val="28"/>
          <w:szCs w:val="28"/>
        </w:rPr>
        <w:t>1. Общие положения</w:t>
      </w:r>
    </w:p>
    <w:p w:rsidR="007F4E22" w:rsidRPr="005340D3" w:rsidRDefault="007F4E22" w:rsidP="007F4E22">
      <w:pPr>
        <w:ind w:firstLine="567"/>
        <w:jc w:val="both"/>
        <w:rPr>
          <w:sz w:val="28"/>
          <w:szCs w:val="28"/>
        </w:rPr>
      </w:pPr>
      <w:r w:rsidRPr="005340D3">
        <w:rPr>
          <w:sz w:val="28"/>
          <w:szCs w:val="28"/>
        </w:rPr>
        <w:t xml:space="preserve">1.1. </w:t>
      </w:r>
      <w:proofErr w:type="gramStart"/>
      <w:r w:rsidRPr="005340D3">
        <w:rPr>
          <w:sz w:val="28"/>
          <w:szCs w:val="28"/>
        </w:rPr>
        <w:t>Административный регламент по предоставлению муниципальной услуги «</w:t>
      </w:r>
      <w:r w:rsidRPr="007F4E22">
        <w:rPr>
          <w:rFonts w:eastAsia="Calibri"/>
          <w:sz w:val="28"/>
          <w:szCs w:val="28"/>
          <w:lang w:eastAsia="en-US"/>
        </w:rPr>
        <w:t>Назначение 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5340D3">
        <w:rPr>
          <w:sz w:val="28"/>
          <w:szCs w:val="28"/>
        </w:rPr>
        <w:t xml:space="preserve">» (далее - Административный регламент) разработан для предоставления в установленном порядке заинтересованным лицам </w:t>
      </w:r>
      <w:r>
        <w:rPr>
          <w:sz w:val="28"/>
          <w:szCs w:val="28"/>
        </w:rPr>
        <w:t>н</w:t>
      </w:r>
      <w:r>
        <w:rPr>
          <w:rFonts w:eastAsia="Calibri"/>
          <w:sz w:val="28"/>
          <w:szCs w:val="28"/>
          <w:lang w:eastAsia="en-US"/>
        </w:rPr>
        <w:t>азначения</w:t>
      </w:r>
      <w:r w:rsidRPr="007F4E22">
        <w:rPr>
          <w:rFonts w:eastAsia="Calibri"/>
          <w:sz w:val="28"/>
          <w:szCs w:val="28"/>
          <w:lang w:eastAsia="en-US"/>
        </w:rPr>
        <w:t xml:space="preserve"> и выплат</w:t>
      </w:r>
      <w:r>
        <w:rPr>
          <w:rFonts w:eastAsia="Calibri"/>
          <w:sz w:val="28"/>
          <w:szCs w:val="28"/>
          <w:lang w:eastAsia="en-US"/>
        </w:rPr>
        <w:t>ы</w:t>
      </w:r>
      <w:r w:rsidRPr="007F4E22">
        <w:rPr>
          <w:rFonts w:eastAsia="Calibri"/>
          <w:sz w:val="28"/>
          <w:szCs w:val="28"/>
          <w:lang w:eastAsia="en-US"/>
        </w:rPr>
        <w:t xml:space="preserve"> компенсации части родительской платы за присмотр и уход за детьми, осваивающими образовательные программы дошкольного образования в организациях</w:t>
      </w:r>
      <w:proofErr w:type="gramEnd"/>
      <w:r w:rsidRPr="007F4E22">
        <w:rPr>
          <w:rFonts w:eastAsia="Calibri"/>
          <w:sz w:val="28"/>
          <w:szCs w:val="28"/>
          <w:lang w:eastAsia="en-US"/>
        </w:rPr>
        <w:t xml:space="preserve">, </w:t>
      </w:r>
      <w:proofErr w:type="gramStart"/>
      <w:r w:rsidRPr="007F4E22">
        <w:rPr>
          <w:rFonts w:eastAsia="Calibri"/>
          <w:sz w:val="28"/>
          <w:szCs w:val="28"/>
          <w:lang w:eastAsia="en-US"/>
        </w:rPr>
        <w:t>осуществляющих</w:t>
      </w:r>
      <w:proofErr w:type="gramEnd"/>
      <w:r w:rsidRPr="007F4E22">
        <w:rPr>
          <w:rFonts w:eastAsia="Calibri"/>
          <w:sz w:val="28"/>
          <w:szCs w:val="28"/>
          <w:lang w:eastAsia="en-US"/>
        </w:rPr>
        <w:t xml:space="preserve"> образовательную деятельность</w:t>
      </w:r>
      <w:r w:rsidRPr="005340D3">
        <w:rPr>
          <w:sz w:val="28"/>
          <w:szCs w:val="28"/>
        </w:rPr>
        <w:t xml:space="preserve"> (далее - муниципальная услуга).</w:t>
      </w:r>
    </w:p>
    <w:p w:rsidR="007F4E22" w:rsidRPr="005340D3" w:rsidRDefault="007F4E22" w:rsidP="007F4E22">
      <w:pPr>
        <w:ind w:firstLine="567"/>
        <w:jc w:val="both"/>
        <w:rPr>
          <w:sz w:val="28"/>
          <w:szCs w:val="28"/>
        </w:rPr>
      </w:pPr>
      <w:r w:rsidRPr="005340D3">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7F4E22" w:rsidRPr="005340D3" w:rsidRDefault="007F4E22" w:rsidP="007F4E22">
      <w:pPr>
        <w:ind w:firstLine="567"/>
        <w:jc w:val="both"/>
        <w:rPr>
          <w:sz w:val="28"/>
          <w:szCs w:val="28"/>
        </w:rPr>
      </w:pPr>
      <w:r w:rsidRPr="005340D3">
        <w:rPr>
          <w:sz w:val="28"/>
          <w:szCs w:val="28"/>
        </w:rPr>
        <w:t>1.2. Заявителями являются физические лица, заинтересованные в получении муниципальной услуги.</w:t>
      </w:r>
    </w:p>
    <w:p w:rsidR="007F4E22" w:rsidRPr="00CC2B3B" w:rsidRDefault="007F4E22" w:rsidP="007F4E22">
      <w:pPr>
        <w:ind w:firstLine="567"/>
        <w:jc w:val="both"/>
        <w:rPr>
          <w:sz w:val="28"/>
          <w:szCs w:val="28"/>
        </w:rPr>
      </w:pPr>
      <w:r w:rsidRPr="00CC2B3B">
        <w:rPr>
          <w:sz w:val="28"/>
          <w:szCs w:val="28"/>
        </w:rPr>
        <w:t xml:space="preserve">1.3. </w:t>
      </w:r>
      <w:proofErr w:type="gramStart"/>
      <w:r w:rsidRPr="00CC2B3B">
        <w:rPr>
          <w:sz w:val="28"/>
          <w:szCs w:val="28"/>
        </w:rPr>
        <w:t>Порядок информирования о муниципальной услуги.</w:t>
      </w:r>
      <w:proofErr w:type="gramEnd"/>
    </w:p>
    <w:p w:rsidR="007F4E22" w:rsidRPr="00CC2B3B" w:rsidRDefault="007F4E22" w:rsidP="007F4E22">
      <w:pPr>
        <w:ind w:firstLine="567"/>
        <w:jc w:val="both"/>
        <w:rPr>
          <w:sz w:val="28"/>
          <w:szCs w:val="28"/>
        </w:rPr>
      </w:pPr>
      <w:r w:rsidRPr="00CC2B3B">
        <w:rPr>
          <w:sz w:val="28"/>
          <w:szCs w:val="28"/>
        </w:rPr>
        <w:t>Информацию о порядке предоставления муниципальной услуги можно получить:</w:t>
      </w:r>
    </w:p>
    <w:p w:rsidR="007F4E22" w:rsidRPr="00CC2B3B" w:rsidRDefault="007F4E22" w:rsidP="007F4E22">
      <w:pPr>
        <w:ind w:firstLine="567"/>
        <w:jc w:val="both"/>
        <w:rPr>
          <w:sz w:val="28"/>
          <w:szCs w:val="28"/>
        </w:rPr>
      </w:pPr>
      <w:r w:rsidRPr="00CC2B3B">
        <w:rPr>
          <w:sz w:val="28"/>
          <w:szCs w:val="28"/>
        </w:rPr>
        <w:t xml:space="preserve">-  по месту нахождения Управления образования Администрации </w:t>
      </w:r>
      <w:proofErr w:type="gramStart"/>
      <w:r w:rsidRPr="00CC2B3B">
        <w:rPr>
          <w:sz w:val="28"/>
          <w:szCs w:val="28"/>
        </w:rPr>
        <w:t>Гаврилов-Ямского</w:t>
      </w:r>
      <w:proofErr w:type="gramEnd"/>
      <w:r w:rsidRPr="00CC2B3B">
        <w:rPr>
          <w:sz w:val="28"/>
          <w:szCs w:val="28"/>
        </w:rPr>
        <w:t xml:space="preserve"> муниципального района в отделе дошкольного, общего и дополнительного образования (далее Управление) по адресу: 152240, Ярославская область, г. Гаврилов-Ям, ул. Красноармейская, д. 8; телефоны для справок: 8 (48534) 2-4</w:t>
      </w:r>
      <w:r w:rsidR="009429D5">
        <w:rPr>
          <w:sz w:val="28"/>
          <w:szCs w:val="28"/>
        </w:rPr>
        <w:t>2</w:t>
      </w:r>
      <w:r w:rsidRPr="00CC2B3B">
        <w:rPr>
          <w:sz w:val="28"/>
          <w:szCs w:val="28"/>
        </w:rPr>
        <w:t xml:space="preserve">-51, 2-42-72;  адрес электронной почты  obr-yam@yandex.ru. </w:t>
      </w:r>
    </w:p>
    <w:p w:rsidR="007F4E22" w:rsidRPr="00CC2B3B" w:rsidRDefault="007F4E22" w:rsidP="007F4E22">
      <w:pPr>
        <w:ind w:firstLine="567"/>
        <w:jc w:val="both"/>
        <w:rPr>
          <w:sz w:val="28"/>
          <w:szCs w:val="28"/>
        </w:rPr>
      </w:pPr>
      <w:r w:rsidRPr="00CC2B3B">
        <w:rPr>
          <w:sz w:val="28"/>
          <w:szCs w:val="28"/>
        </w:rPr>
        <w:t xml:space="preserve">График работы Управления образования: понедельник, вторник, среда, четверг с 08.00 до 17.00 часов; пятница с 08.00 до 16.00 часов; обеденный перерыв с 12.00 </w:t>
      </w:r>
      <w:proofErr w:type="gramStart"/>
      <w:r w:rsidRPr="00CC2B3B">
        <w:rPr>
          <w:sz w:val="28"/>
          <w:szCs w:val="28"/>
        </w:rPr>
        <w:t>до</w:t>
      </w:r>
      <w:proofErr w:type="gramEnd"/>
      <w:r w:rsidRPr="00CC2B3B">
        <w:rPr>
          <w:sz w:val="28"/>
          <w:szCs w:val="28"/>
        </w:rPr>
        <w:t xml:space="preserve"> 12.48; выходные дни - суббота и воскресенье;</w:t>
      </w:r>
    </w:p>
    <w:p w:rsidR="007F4E22" w:rsidRPr="00CC2B3B" w:rsidRDefault="007F4E22" w:rsidP="007F4E22">
      <w:pPr>
        <w:ind w:firstLine="567"/>
        <w:jc w:val="both"/>
        <w:rPr>
          <w:sz w:val="28"/>
          <w:szCs w:val="28"/>
        </w:rPr>
      </w:pPr>
      <w:r w:rsidRPr="00CC2B3B">
        <w:rPr>
          <w:sz w:val="28"/>
          <w:szCs w:val="28"/>
        </w:rPr>
        <w:t>- непосредственно в муниципальных о</w:t>
      </w:r>
      <w:r>
        <w:rPr>
          <w:sz w:val="28"/>
          <w:szCs w:val="28"/>
        </w:rPr>
        <w:t>б</w:t>
      </w:r>
      <w:r w:rsidRPr="00CC2B3B">
        <w:rPr>
          <w:sz w:val="28"/>
          <w:szCs w:val="28"/>
        </w:rPr>
        <w:t>разовательных учреждениях</w:t>
      </w:r>
      <w:r>
        <w:rPr>
          <w:sz w:val="28"/>
          <w:szCs w:val="28"/>
        </w:rPr>
        <w:t>, реализующих программу дошкольного образования</w:t>
      </w:r>
      <w:r w:rsidR="00DF1B03">
        <w:rPr>
          <w:sz w:val="28"/>
          <w:szCs w:val="28"/>
        </w:rPr>
        <w:t xml:space="preserve"> (далее – Учреждения)</w:t>
      </w:r>
      <w:r w:rsidRPr="00CC2B3B">
        <w:rPr>
          <w:sz w:val="28"/>
          <w:szCs w:val="28"/>
        </w:rPr>
        <w:t>. Информация о местонахождении образовательных учреждений, номера контактных телефонов, а также сведения о руководителях прилагаются (Приложение);</w:t>
      </w:r>
    </w:p>
    <w:p w:rsidR="007F4E22" w:rsidRPr="00CC2B3B" w:rsidRDefault="007F4E22" w:rsidP="007F4E22">
      <w:pPr>
        <w:ind w:firstLine="567"/>
        <w:jc w:val="both"/>
        <w:rPr>
          <w:sz w:val="28"/>
          <w:szCs w:val="28"/>
        </w:rPr>
      </w:pPr>
      <w:r w:rsidRPr="00CC2B3B">
        <w:rPr>
          <w:sz w:val="28"/>
          <w:szCs w:val="28"/>
        </w:rPr>
        <w:t>- через официальные сайты муниципальных образовательных учреждений;</w:t>
      </w:r>
    </w:p>
    <w:p w:rsidR="007F4E22" w:rsidRPr="00B50238" w:rsidRDefault="007F4E22" w:rsidP="007F4E22">
      <w:pPr>
        <w:ind w:firstLine="567"/>
        <w:jc w:val="both"/>
        <w:rPr>
          <w:sz w:val="28"/>
          <w:szCs w:val="28"/>
        </w:rPr>
      </w:pPr>
      <w:r w:rsidRPr="00B50238">
        <w:rPr>
          <w:sz w:val="28"/>
          <w:szCs w:val="28"/>
        </w:rPr>
        <w:lastRenderedPageBreak/>
        <w:t xml:space="preserve">- в </w:t>
      </w:r>
      <w:r w:rsidRPr="007F4E22">
        <w:rPr>
          <w:color w:val="FF0000"/>
          <w:sz w:val="28"/>
          <w:szCs w:val="28"/>
        </w:rPr>
        <w:t xml:space="preserve">федеральной государственной информационной системе «Единый портал государственных и муниципальных услуг </w:t>
      </w:r>
      <w:r w:rsidRPr="00B50238">
        <w:rPr>
          <w:sz w:val="28"/>
          <w:szCs w:val="28"/>
        </w:rPr>
        <w:t xml:space="preserve">(функций)» </w:t>
      </w:r>
      <w:hyperlink r:id="rId7" w:history="1">
        <w:r w:rsidRPr="00B50238">
          <w:rPr>
            <w:rStyle w:val="a3"/>
            <w:sz w:val="28"/>
            <w:szCs w:val="28"/>
            <w:lang w:val="en-US"/>
          </w:rPr>
          <w:t>www</w:t>
        </w:r>
        <w:r w:rsidRPr="00B50238">
          <w:rPr>
            <w:rStyle w:val="a3"/>
            <w:sz w:val="28"/>
            <w:szCs w:val="28"/>
          </w:rPr>
          <w:t>.</w:t>
        </w:r>
        <w:r w:rsidRPr="00B50238">
          <w:rPr>
            <w:rStyle w:val="a3"/>
            <w:sz w:val="28"/>
            <w:szCs w:val="28"/>
            <w:lang w:val="en-US"/>
          </w:rPr>
          <w:t>gosuslugi</w:t>
        </w:r>
        <w:r w:rsidRPr="00B50238">
          <w:rPr>
            <w:rStyle w:val="a3"/>
            <w:sz w:val="28"/>
            <w:szCs w:val="28"/>
          </w:rPr>
          <w:t>.</w:t>
        </w:r>
        <w:r w:rsidRPr="00B50238">
          <w:rPr>
            <w:rStyle w:val="a3"/>
            <w:sz w:val="28"/>
            <w:szCs w:val="28"/>
            <w:lang w:val="en-US"/>
          </w:rPr>
          <w:t>ru</w:t>
        </w:r>
      </w:hyperlink>
      <w:r w:rsidRPr="00B50238">
        <w:rPr>
          <w:sz w:val="28"/>
          <w:szCs w:val="28"/>
        </w:rPr>
        <w:t xml:space="preserve"> в сети Интернет по адресу: </w:t>
      </w:r>
      <w:hyperlink r:id="rId8" w:anchor="!_description" w:history="1">
        <w:r w:rsidRPr="00B50238">
          <w:rPr>
            <w:rStyle w:val="a3"/>
            <w:sz w:val="28"/>
            <w:szCs w:val="28"/>
          </w:rPr>
          <w:t>https://76.gosuslugi.ru/pgu/service/7600000010000046135_39229.html#!_description</w:t>
        </w:r>
      </w:hyperlink>
      <w:r w:rsidRPr="00B50238">
        <w:rPr>
          <w:sz w:val="28"/>
          <w:szCs w:val="28"/>
        </w:rPr>
        <w:t>;</w:t>
      </w:r>
    </w:p>
    <w:p w:rsidR="007F4E22" w:rsidRPr="00CC2B3B" w:rsidRDefault="007F4E22" w:rsidP="007F4E22">
      <w:pPr>
        <w:ind w:firstLine="567"/>
        <w:jc w:val="both"/>
        <w:rPr>
          <w:sz w:val="28"/>
          <w:szCs w:val="28"/>
        </w:rPr>
      </w:pPr>
      <w:r w:rsidRPr="00CC2B3B">
        <w:rPr>
          <w:sz w:val="28"/>
          <w:szCs w:val="28"/>
        </w:rPr>
        <w:t xml:space="preserve">- на официальном сайте Администрации </w:t>
      </w:r>
      <w:proofErr w:type="gramStart"/>
      <w:r w:rsidRPr="00CC2B3B">
        <w:rPr>
          <w:sz w:val="28"/>
          <w:szCs w:val="28"/>
        </w:rPr>
        <w:t>Гаврилов-Ямского</w:t>
      </w:r>
      <w:proofErr w:type="gramEnd"/>
      <w:r w:rsidRPr="00CC2B3B">
        <w:rPr>
          <w:sz w:val="28"/>
          <w:szCs w:val="28"/>
        </w:rPr>
        <w:t xml:space="preserve"> муниципального района в сети Интернет </w:t>
      </w:r>
      <w:hyperlink r:id="rId9" w:history="1">
        <w:r w:rsidRPr="00E54B3E">
          <w:rPr>
            <w:rStyle w:val="a3"/>
            <w:sz w:val="28"/>
            <w:szCs w:val="28"/>
          </w:rPr>
          <w:t>http://gavyam.ru/regulatory/services/municipal_services/</w:t>
        </w:r>
      </w:hyperlink>
      <w:r w:rsidRPr="00CC2B3B">
        <w:rPr>
          <w:sz w:val="28"/>
          <w:szCs w:val="28"/>
        </w:rPr>
        <w:t>.</w:t>
      </w:r>
    </w:p>
    <w:p w:rsidR="007F4E22" w:rsidRPr="003E2A89" w:rsidRDefault="007F4E22" w:rsidP="007F4E22">
      <w:pPr>
        <w:spacing w:before="120" w:after="120"/>
        <w:ind w:firstLine="567"/>
        <w:jc w:val="both"/>
        <w:rPr>
          <w:sz w:val="28"/>
          <w:szCs w:val="28"/>
        </w:rPr>
      </w:pPr>
      <w:r w:rsidRPr="00CC2B3B">
        <w:rPr>
          <w:sz w:val="28"/>
          <w:szCs w:val="28"/>
        </w:rPr>
        <w:t>1.4.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должны содержать актуальную информацию. Тексты материалов печатаются удобным для чтения шрифтом, без исправлений.</w:t>
      </w:r>
    </w:p>
    <w:p w:rsidR="007F4E22" w:rsidRPr="005340D3" w:rsidRDefault="007F4E22" w:rsidP="007F4E22">
      <w:pPr>
        <w:ind w:firstLine="567"/>
        <w:jc w:val="both"/>
        <w:rPr>
          <w:sz w:val="28"/>
          <w:szCs w:val="28"/>
        </w:rPr>
      </w:pPr>
    </w:p>
    <w:p w:rsidR="007F4E22" w:rsidRDefault="007F4E22" w:rsidP="007F4E22">
      <w:pPr>
        <w:spacing w:before="120" w:after="120"/>
        <w:ind w:firstLine="567"/>
        <w:jc w:val="center"/>
        <w:rPr>
          <w:b/>
          <w:sz w:val="28"/>
          <w:szCs w:val="28"/>
        </w:rPr>
      </w:pPr>
      <w:r w:rsidRPr="005340D3">
        <w:rPr>
          <w:b/>
          <w:sz w:val="28"/>
          <w:szCs w:val="28"/>
        </w:rPr>
        <w:t>2. Стандарт предоставления муниципальной услуги</w:t>
      </w:r>
    </w:p>
    <w:p w:rsidR="007F4E22" w:rsidRPr="005340D3" w:rsidRDefault="007F4E22" w:rsidP="007F4E22">
      <w:pPr>
        <w:ind w:firstLine="567"/>
        <w:jc w:val="both"/>
        <w:rPr>
          <w:sz w:val="28"/>
          <w:szCs w:val="28"/>
        </w:rPr>
      </w:pPr>
      <w:r w:rsidRPr="005340D3">
        <w:rPr>
          <w:sz w:val="28"/>
          <w:szCs w:val="28"/>
        </w:rPr>
        <w:t>2.1. Наименование муниципальной услуги - «</w:t>
      </w:r>
      <w:r w:rsidRPr="007F4E22">
        <w:rPr>
          <w:rFonts w:eastAsia="Calibri"/>
          <w:sz w:val="28"/>
          <w:szCs w:val="28"/>
          <w:lang w:eastAsia="en-US"/>
        </w:rPr>
        <w:t>Назначение 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5340D3">
        <w:rPr>
          <w:sz w:val="28"/>
          <w:szCs w:val="28"/>
        </w:rPr>
        <w:t>».</w:t>
      </w:r>
    </w:p>
    <w:p w:rsidR="007F4E22" w:rsidRPr="00DF1B03" w:rsidRDefault="007F4E22" w:rsidP="007F4E22">
      <w:pPr>
        <w:ind w:firstLine="567"/>
        <w:jc w:val="both"/>
        <w:rPr>
          <w:color w:val="FF0000"/>
          <w:sz w:val="28"/>
          <w:szCs w:val="28"/>
        </w:rPr>
      </w:pPr>
      <w:r w:rsidRPr="005340D3">
        <w:rPr>
          <w:sz w:val="28"/>
          <w:szCs w:val="28"/>
        </w:rPr>
        <w:t xml:space="preserve">2.2. Наименование структурного подразделения Администрации </w:t>
      </w:r>
      <w:proofErr w:type="gramStart"/>
      <w:r w:rsidRPr="005340D3">
        <w:rPr>
          <w:sz w:val="28"/>
          <w:szCs w:val="28"/>
        </w:rPr>
        <w:t>Гаврилов-Ямского</w:t>
      </w:r>
      <w:proofErr w:type="gramEnd"/>
      <w:r w:rsidRPr="005340D3">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w:t>
      </w:r>
      <w:r w:rsidR="00FE50CA">
        <w:rPr>
          <w:sz w:val="28"/>
          <w:szCs w:val="28"/>
        </w:rPr>
        <w:t>ую образовательную программу</w:t>
      </w:r>
      <w:r w:rsidRPr="005340D3">
        <w:rPr>
          <w:sz w:val="28"/>
          <w:szCs w:val="28"/>
        </w:rPr>
        <w:t xml:space="preserve"> </w:t>
      </w:r>
      <w:r>
        <w:rPr>
          <w:sz w:val="28"/>
          <w:szCs w:val="28"/>
        </w:rPr>
        <w:t>дошкольного</w:t>
      </w:r>
      <w:r w:rsidRPr="005340D3">
        <w:rPr>
          <w:sz w:val="28"/>
          <w:szCs w:val="28"/>
        </w:rPr>
        <w:t xml:space="preserve"> образования</w:t>
      </w:r>
      <w:r>
        <w:rPr>
          <w:sz w:val="28"/>
          <w:szCs w:val="28"/>
        </w:rPr>
        <w:t xml:space="preserve">, </w:t>
      </w:r>
      <w:r w:rsidRPr="00DF1B03">
        <w:rPr>
          <w:color w:val="FF0000"/>
          <w:sz w:val="28"/>
          <w:szCs w:val="28"/>
        </w:rPr>
        <w:t>МУ ЦБ.</w:t>
      </w:r>
    </w:p>
    <w:p w:rsidR="00634AC3" w:rsidRPr="00012B70" w:rsidRDefault="00B6289E" w:rsidP="00634AC3">
      <w:pPr>
        <w:ind w:firstLine="567"/>
        <w:jc w:val="both"/>
        <w:rPr>
          <w:sz w:val="28"/>
          <w:szCs w:val="28"/>
        </w:rPr>
      </w:pPr>
      <w:r>
        <w:rPr>
          <w:sz w:val="28"/>
          <w:szCs w:val="28"/>
        </w:rPr>
        <w:t xml:space="preserve">2.3. </w:t>
      </w:r>
      <w:r w:rsidR="00634AC3">
        <w:rPr>
          <w:sz w:val="28"/>
          <w:szCs w:val="28"/>
        </w:rPr>
        <w:t>Административный регламент</w:t>
      </w:r>
      <w:r w:rsidR="00634AC3" w:rsidRPr="00012B70">
        <w:rPr>
          <w:sz w:val="28"/>
          <w:szCs w:val="28"/>
        </w:rPr>
        <w:t xml:space="preserve"> регулирует отношения между образовательными организациями и родителями (законными представителями) детей по вопросам предоставления компенсации части родительской платы за присмотр и уход за детьми, осваивающими образовательные программы дошкольного образования в образовательной организации (далее - компенсация).</w:t>
      </w:r>
    </w:p>
    <w:p w:rsidR="00B6289E" w:rsidRPr="00012B70" w:rsidRDefault="00B6289E" w:rsidP="00B6289E">
      <w:pPr>
        <w:ind w:firstLine="567"/>
        <w:jc w:val="both"/>
        <w:rPr>
          <w:sz w:val="28"/>
          <w:szCs w:val="28"/>
        </w:rPr>
      </w:pPr>
      <w:bookmarkStart w:id="0" w:name="sub_1012"/>
      <w:r>
        <w:rPr>
          <w:sz w:val="28"/>
          <w:szCs w:val="28"/>
        </w:rPr>
        <w:t>2.4</w:t>
      </w:r>
      <w:r w:rsidRPr="00012B70">
        <w:rPr>
          <w:sz w:val="28"/>
          <w:szCs w:val="28"/>
        </w:rPr>
        <w:t>. Размер компенсации определяется в зависимости от количества в семье детей в возрасте до 18 лет, за исключением лиц, не достигших возраста 18 лет, но приобретших дееспособность в полном объеме или объявленных полностью дееспособными в соответствии с законодательством.</w:t>
      </w:r>
    </w:p>
    <w:p w:rsidR="00B6289E" w:rsidRPr="00012B70" w:rsidRDefault="00B6289E" w:rsidP="00B6289E">
      <w:pPr>
        <w:ind w:firstLine="567"/>
        <w:jc w:val="both"/>
        <w:rPr>
          <w:sz w:val="28"/>
          <w:szCs w:val="28"/>
        </w:rPr>
      </w:pPr>
      <w:bookmarkStart w:id="1" w:name="sub_1013"/>
      <w:bookmarkEnd w:id="0"/>
      <w:r>
        <w:rPr>
          <w:sz w:val="28"/>
          <w:szCs w:val="28"/>
        </w:rPr>
        <w:t>2.5</w:t>
      </w:r>
      <w:r w:rsidRPr="00012B70">
        <w:rPr>
          <w:sz w:val="28"/>
          <w:szCs w:val="28"/>
        </w:rPr>
        <w:t>. Размер компенсации определяется исходя из среднего размера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Ярославской области, и составляет:</w:t>
      </w:r>
    </w:p>
    <w:bookmarkEnd w:id="1"/>
    <w:p w:rsidR="00B6289E" w:rsidRPr="00012B70" w:rsidRDefault="00B6289E" w:rsidP="00B6289E">
      <w:pPr>
        <w:ind w:firstLine="567"/>
        <w:jc w:val="both"/>
        <w:rPr>
          <w:sz w:val="28"/>
          <w:szCs w:val="28"/>
        </w:rPr>
      </w:pPr>
      <w:r w:rsidRPr="00012B70">
        <w:rPr>
          <w:sz w:val="28"/>
          <w:szCs w:val="28"/>
        </w:rPr>
        <w:t>- 20 процентов на первого ребенка;</w:t>
      </w:r>
    </w:p>
    <w:p w:rsidR="00B6289E" w:rsidRPr="00012B70" w:rsidRDefault="00B6289E" w:rsidP="00B6289E">
      <w:pPr>
        <w:ind w:firstLine="567"/>
        <w:jc w:val="both"/>
        <w:rPr>
          <w:sz w:val="28"/>
          <w:szCs w:val="28"/>
        </w:rPr>
      </w:pPr>
      <w:r w:rsidRPr="00012B70">
        <w:rPr>
          <w:sz w:val="28"/>
          <w:szCs w:val="28"/>
        </w:rPr>
        <w:t>- 50 процентов на второго ребенка;</w:t>
      </w:r>
    </w:p>
    <w:p w:rsidR="00B6289E" w:rsidRPr="00012B70" w:rsidRDefault="00B6289E" w:rsidP="00B6289E">
      <w:pPr>
        <w:ind w:firstLine="567"/>
        <w:jc w:val="both"/>
        <w:rPr>
          <w:sz w:val="28"/>
          <w:szCs w:val="28"/>
        </w:rPr>
      </w:pPr>
      <w:r w:rsidRPr="00012B70">
        <w:rPr>
          <w:sz w:val="28"/>
          <w:szCs w:val="28"/>
        </w:rPr>
        <w:t>- 70 процентов на третьего и последующих детей.</w:t>
      </w:r>
    </w:p>
    <w:p w:rsidR="00B6289E" w:rsidRPr="00012B70" w:rsidRDefault="00B6289E" w:rsidP="00B6289E">
      <w:pPr>
        <w:ind w:firstLine="567"/>
        <w:jc w:val="both"/>
        <w:rPr>
          <w:sz w:val="28"/>
          <w:szCs w:val="28"/>
        </w:rPr>
      </w:pPr>
      <w:r w:rsidRPr="00012B70">
        <w:rPr>
          <w:sz w:val="28"/>
          <w:szCs w:val="28"/>
        </w:rPr>
        <w:lastRenderedPageBreak/>
        <w:t>Перерасчет компенсации по причине отсутствия ребенка в образовательной организации в текущем месяце производится в следующем месяце.</w:t>
      </w:r>
    </w:p>
    <w:p w:rsidR="00B6289E" w:rsidRPr="00012B70" w:rsidRDefault="00B6289E" w:rsidP="00B6289E">
      <w:pPr>
        <w:ind w:firstLine="567"/>
        <w:jc w:val="both"/>
        <w:rPr>
          <w:sz w:val="28"/>
          <w:szCs w:val="28"/>
        </w:rPr>
      </w:pPr>
      <w:bookmarkStart w:id="2" w:name="sub_1014"/>
      <w:r>
        <w:rPr>
          <w:sz w:val="28"/>
          <w:szCs w:val="28"/>
        </w:rPr>
        <w:t>2.6</w:t>
      </w:r>
      <w:r w:rsidRPr="00012B70">
        <w:rPr>
          <w:sz w:val="28"/>
          <w:szCs w:val="28"/>
        </w:rPr>
        <w:t>. Средний размер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устанавливается Правительством области по муниципальным районам и городским округам Ярославской области на основании сведений, представляемых органами местного самоуправления муниципальных образований области.</w:t>
      </w:r>
    </w:p>
    <w:p w:rsidR="00B6289E" w:rsidRPr="00012B70" w:rsidRDefault="00B6289E" w:rsidP="00B6289E">
      <w:pPr>
        <w:ind w:firstLine="567"/>
        <w:jc w:val="both"/>
        <w:rPr>
          <w:sz w:val="28"/>
          <w:szCs w:val="28"/>
        </w:rPr>
      </w:pPr>
      <w:bookmarkStart w:id="3" w:name="sub_1015"/>
      <w:bookmarkEnd w:id="2"/>
      <w:r>
        <w:rPr>
          <w:sz w:val="28"/>
          <w:szCs w:val="28"/>
        </w:rPr>
        <w:t>2.7</w:t>
      </w:r>
      <w:r w:rsidRPr="00012B70">
        <w:rPr>
          <w:sz w:val="28"/>
          <w:szCs w:val="28"/>
        </w:rPr>
        <w:t>. Право на получение компенсации имеет один из родителей (законных представителей), внесший плату за присмотр и уход за ребенком в соответствующей образовательной организации.</w:t>
      </w:r>
    </w:p>
    <w:p w:rsidR="00B6289E" w:rsidRPr="00012B70" w:rsidRDefault="00B6289E" w:rsidP="00B6289E">
      <w:pPr>
        <w:ind w:firstLine="567"/>
        <w:jc w:val="both"/>
        <w:rPr>
          <w:sz w:val="28"/>
          <w:szCs w:val="28"/>
        </w:rPr>
      </w:pPr>
      <w:bookmarkStart w:id="4" w:name="sub_1016"/>
      <w:bookmarkEnd w:id="3"/>
      <w:r>
        <w:rPr>
          <w:sz w:val="28"/>
          <w:szCs w:val="28"/>
        </w:rPr>
        <w:t>2.8</w:t>
      </w:r>
      <w:r w:rsidRPr="00012B70">
        <w:rPr>
          <w:sz w:val="28"/>
          <w:szCs w:val="28"/>
        </w:rPr>
        <w:t>. Выплата компенсации производится за счет средств областного бюджета.</w:t>
      </w:r>
    </w:p>
    <w:bookmarkEnd w:id="4"/>
    <w:p w:rsidR="007F4E22" w:rsidRPr="00CC2B3B" w:rsidRDefault="00B6289E" w:rsidP="007F4E22">
      <w:pPr>
        <w:ind w:firstLine="567"/>
        <w:jc w:val="both"/>
        <w:rPr>
          <w:sz w:val="28"/>
          <w:szCs w:val="28"/>
        </w:rPr>
      </w:pPr>
      <w:r>
        <w:rPr>
          <w:sz w:val="28"/>
          <w:szCs w:val="28"/>
        </w:rPr>
        <w:t xml:space="preserve">2.9. </w:t>
      </w:r>
      <w:r w:rsidR="007F4E22" w:rsidRPr="00CC2B3B">
        <w:rPr>
          <w:sz w:val="28"/>
          <w:szCs w:val="28"/>
        </w:rPr>
        <w:t>Управление, Учреждени</w:t>
      </w:r>
      <w:r w:rsidR="00DF1B03">
        <w:rPr>
          <w:sz w:val="28"/>
          <w:szCs w:val="28"/>
        </w:rPr>
        <w:t>я</w:t>
      </w:r>
      <w:r w:rsidR="007F4E22" w:rsidRPr="00CC2B3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proofErr w:type="gramStart"/>
      <w:r w:rsidR="007F4E22" w:rsidRPr="00CC2B3B">
        <w:rPr>
          <w:sz w:val="28"/>
          <w:szCs w:val="28"/>
        </w:rPr>
        <w:t>Гаврилов-Ямского</w:t>
      </w:r>
      <w:proofErr w:type="gramEnd"/>
      <w:r w:rsidR="007F4E22" w:rsidRPr="00CC2B3B">
        <w:rPr>
          <w:sz w:val="28"/>
          <w:szCs w:val="28"/>
        </w:rPr>
        <w:t xml:space="preserve"> муниципального района.</w:t>
      </w:r>
    </w:p>
    <w:p w:rsidR="007F4E22" w:rsidRPr="00CC2B3B" w:rsidRDefault="007F4E22" w:rsidP="007F4E22">
      <w:pPr>
        <w:ind w:firstLine="567"/>
        <w:jc w:val="both"/>
        <w:rPr>
          <w:sz w:val="28"/>
          <w:szCs w:val="28"/>
        </w:rPr>
      </w:pPr>
      <w:r w:rsidRPr="00CC2B3B">
        <w:rPr>
          <w:sz w:val="28"/>
          <w:szCs w:val="28"/>
        </w:rPr>
        <w:t>2.</w:t>
      </w:r>
      <w:r w:rsidR="00B6289E">
        <w:rPr>
          <w:sz w:val="28"/>
          <w:szCs w:val="28"/>
        </w:rPr>
        <w:t>10</w:t>
      </w:r>
      <w:r w:rsidRPr="00CC2B3B">
        <w:rPr>
          <w:sz w:val="28"/>
          <w:szCs w:val="28"/>
        </w:rPr>
        <w:t>. Формы предоставления услуги:</w:t>
      </w:r>
    </w:p>
    <w:p w:rsidR="007F4E22" w:rsidRPr="00CC2B3B" w:rsidRDefault="007F4E22" w:rsidP="007F4E22">
      <w:pPr>
        <w:ind w:firstLine="567"/>
        <w:jc w:val="both"/>
        <w:rPr>
          <w:sz w:val="28"/>
          <w:szCs w:val="28"/>
        </w:rPr>
      </w:pPr>
      <w:r w:rsidRPr="00CC2B3B">
        <w:rPr>
          <w:sz w:val="28"/>
          <w:szCs w:val="28"/>
        </w:rPr>
        <w:t>- при личном присутствии – очная форма;</w:t>
      </w:r>
    </w:p>
    <w:p w:rsidR="007F4E22" w:rsidRPr="0070291D" w:rsidRDefault="007F4E22" w:rsidP="007F4E22">
      <w:pPr>
        <w:ind w:firstLine="567"/>
        <w:jc w:val="both"/>
        <w:rPr>
          <w:sz w:val="28"/>
          <w:szCs w:val="28"/>
        </w:rPr>
      </w:pPr>
      <w:r w:rsidRPr="00CC2B3B">
        <w:rPr>
          <w:sz w:val="28"/>
          <w:szCs w:val="28"/>
        </w:rPr>
        <w:t>- без личного присутствия – заочная форма (через ЕПГУ).</w:t>
      </w:r>
    </w:p>
    <w:p w:rsidR="007F4E22" w:rsidRPr="005340D3" w:rsidRDefault="007F4E22" w:rsidP="007F4E22">
      <w:pPr>
        <w:ind w:firstLine="567"/>
        <w:jc w:val="both"/>
        <w:rPr>
          <w:sz w:val="28"/>
          <w:szCs w:val="28"/>
        </w:rPr>
      </w:pPr>
      <w:r>
        <w:rPr>
          <w:sz w:val="28"/>
          <w:szCs w:val="28"/>
        </w:rPr>
        <w:t>2.</w:t>
      </w:r>
      <w:r w:rsidR="00B6289E">
        <w:rPr>
          <w:sz w:val="28"/>
          <w:szCs w:val="28"/>
        </w:rPr>
        <w:t>11</w:t>
      </w:r>
      <w:r w:rsidRPr="005340D3">
        <w:rPr>
          <w:sz w:val="28"/>
          <w:szCs w:val="28"/>
        </w:rPr>
        <w:t>. Результатом предоставления муниципальной услуги является:</w:t>
      </w:r>
    </w:p>
    <w:p w:rsidR="007F4E22" w:rsidRPr="005340D3" w:rsidRDefault="007F4E22" w:rsidP="007F4E22">
      <w:pPr>
        <w:ind w:firstLine="567"/>
        <w:jc w:val="both"/>
        <w:rPr>
          <w:sz w:val="28"/>
          <w:szCs w:val="28"/>
        </w:rPr>
      </w:pPr>
      <w:r w:rsidRPr="005340D3">
        <w:rPr>
          <w:sz w:val="28"/>
          <w:szCs w:val="28"/>
        </w:rPr>
        <w:t>-</w:t>
      </w:r>
      <w:r w:rsidR="00B6289E">
        <w:rPr>
          <w:sz w:val="28"/>
          <w:szCs w:val="28"/>
        </w:rPr>
        <w:t xml:space="preserve"> назначение </w:t>
      </w:r>
      <w:r w:rsidR="00B6289E" w:rsidRPr="007F4E22">
        <w:rPr>
          <w:rFonts w:eastAsia="Calibri"/>
          <w:sz w:val="28"/>
          <w:szCs w:val="28"/>
          <w:lang w:eastAsia="en-US"/>
        </w:rPr>
        <w:t>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5340D3">
        <w:rPr>
          <w:sz w:val="28"/>
          <w:szCs w:val="28"/>
        </w:rPr>
        <w:t>;</w:t>
      </w:r>
    </w:p>
    <w:p w:rsidR="007F4E22" w:rsidRPr="005340D3" w:rsidRDefault="007F4E22" w:rsidP="007F4E22">
      <w:pPr>
        <w:ind w:firstLine="567"/>
        <w:jc w:val="both"/>
        <w:rPr>
          <w:sz w:val="28"/>
          <w:szCs w:val="28"/>
        </w:rPr>
      </w:pPr>
      <w:r w:rsidRPr="005340D3">
        <w:rPr>
          <w:sz w:val="28"/>
          <w:szCs w:val="28"/>
        </w:rPr>
        <w:t>- мотивированный отказ в предоставлении муниципальной услуги (информационное письмо).</w:t>
      </w:r>
    </w:p>
    <w:p w:rsidR="007F4E22" w:rsidRPr="005340D3" w:rsidRDefault="007F4E22" w:rsidP="007F4E22">
      <w:pPr>
        <w:ind w:firstLine="567"/>
        <w:jc w:val="both"/>
        <w:rPr>
          <w:sz w:val="28"/>
          <w:szCs w:val="28"/>
        </w:rPr>
      </w:pPr>
      <w:r>
        <w:rPr>
          <w:sz w:val="28"/>
          <w:szCs w:val="28"/>
        </w:rPr>
        <w:t>2.</w:t>
      </w:r>
      <w:r w:rsidR="00B6289E">
        <w:rPr>
          <w:sz w:val="28"/>
          <w:szCs w:val="28"/>
        </w:rPr>
        <w:t>12</w:t>
      </w:r>
      <w:r w:rsidRPr="005340D3">
        <w:rPr>
          <w:sz w:val="28"/>
          <w:szCs w:val="28"/>
        </w:rPr>
        <w:t>. Сроки предоставления муниципальной услуги.</w:t>
      </w:r>
    </w:p>
    <w:p w:rsidR="00DE7C81" w:rsidRPr="00012B70" w:rsidRDefault="00DE7C81" w:rsidP="00DE7C81">
      <w:pPr>
        <w:ind w:firstLine="567"/>
        <w:jc w:val="both"/>
        <w:rPr>
          <w:sz w:val="28"/>
          <w:szCs w:val="28"/>
        </w:rPr>
      </w:pPr>
      <w:r w:rsidRPr="00012B70">
        <w:rPr>
          <w:sz w:val="28"/>
          <w:szCs w:val="28"/>
        </w:rPr>
        <w:t>Решение о назначении родителю (законному представителю) выплаты компенсации образовательная организация принимает в течение 7 рабочих дней.</w:t>
      </w:r>
    </w:p>
    <w:p w:rsidR="007F4E22" w:rsidRPr="005340D3" w:rsidRDefault="007F4E22" w:rsidP="007F4E22">
      <w:pPr>
        <w:ind w:firstLine="567"/>
        <w:jc w:val="both"/>
        <w:rPr>
          <w:sz w:val="28"/>
          <w:szCs w:val="28"/>
        </w:rPr>
      </w:pPr>
      <w:r>
        <w:rPr>
          <w:sz w:val="28"/>
          <w:szCs w:val="28"/>
        </w:rPr>
        <w:t>2.6</w:t>
      </w:r>
      <w:r w:rsidRPr="005340D3">
        <w:rPr>
          <w:sz w:val="28"/>
          <w:szCs w:val="28"/>
        </w:rPr>
        <w:t>. Правовые основания для предоставления муниципальной услуги:</w:t>
      </w:r>
    </w:p>
    <w:p w:rsidR="007F4E22" w:rsidRPr="00C51C52" w:rsidRDefault="007F4E22" w:rsidP="007F4E22">
      <w:pPr>
        <w:rPr>
          <w:sz w:val="28"/>
          <w:szCs w:val="28"/>
        </w:rPr>
      </w:pPr>
      <w:r w:rsidRPr="00EA1852">
        <w:rPr>
          <w:sz w:val="28"/>
          <w:szCs w:val="28"/>
        </w:rPr>
        <w:t xml:space="preserve">- </w:t>
      </w:r>
      <w:r w:rsidRPr="00C51C52">
        <w:rPr>
          <w:sz w:val="28"/>
          <w:szCs w:val="28"/>
        </w:rPr>
        <w:t>Конституция Российской Федерации</w:t>
      </w:r>
      <w:r w:rsidRPr="00C51C52">
        <w:rPr>
          <w:color w:val="22272F"/>
          <w:sz w:val="28"/>
          <w:szCs w:val="28"/>
          <w:shd w:val="clear" w:color="auto" w:fill="FFFFFF"/>
        </w:rPr>
        <w:t xml:space="preserve"> (принята всенародным голосованием 12 декабря 1993 г., опубликована в "Российской газете" от 25 декабря 1993 г. N 237)</w:t>
      </w:r>
      <w:r w:rsidRPr="00C51C52">
        <w:rPr>
          <w:sz w:val="28"/>
          <w:szCs w:val="28"/>
        </w:rPr>
        <w:t>;</w:t>
      </w:r>
    </w:p>
    <w:p w:rsidR="007F4E22" w:rsidRPr="00C51C52" w:rsidRDefault="007F4E22" w:rsidP="007F4E22">
      <w:pPr>
        <w:rPr>
          <w:sz w:val="28"/>
          <w:szCs w:val="28"/>
        </w:rPr>
      </w:pPr>
      <w:r w:rsidRPr="00C51C52">
        <w:rPr>
          <w:sz w:val="28"/>
          <w:szCs w:val="28"/>
        </w:rPr>
        <w:t>- Федеральный закон от 27 июля 2010 г. № 210-ФЗ «Об организации предоставления государственных и муниципальных услуг»</w:t>
      </w:r>
      <w:r w:rsidRPr="00C51C52">
        <w:rPr>
          <w:color w:val="22272F"/>
          <w:sz w:val="28"/>
          <w:szCs w:val="28"/>
          <w:shd w:val="clear" w:color="auto" w:fill="FFFFFF"/>
        </w:rPr>
        <w:t xml:space="preserve"> (опубликован в "Российской газете" от 30 июля 2010 г. N 168, в Собрании законодательства Российской Федерации от 2 августа 2010 г. N 31 ст. 4179)</w:t>
      </w:r>
      <w:r w:rsidRPr="00C51C52">
        <w:rPr>
          <w:sz w:val="28"/>
          <w:szCs w:val="28"/>
        </w:rPr>
        <w:t>;</w:t>
      </w:r>
    </w:p>
    <w:p w:rsidR="007F4E22" w:rsidRPr="00C51C52" w:rsidRDefault="007F4E22" w:rsidP="007F4E22">
      <w:pPr>
        <w:rPr>
          <w:sz w:val="28"/>
          <w:szCs w:val="28"/>
        </w:rPr>
      </w:pPr>
      <w:r w:rsidRPr="00C51C52">
        <w:rPr>
          <w:sz w:val="28"/>
          <w:szCs w:val="28"/>
        </w:rPr>
        <w:t>- Федеральный  Закон от 02.05.2006 № 59-ФЗ «О порядке рассмотрения обращений граждан Российской Федерации»</w:t>
      </w:r>
      <w:r w:rsidRPr="00C51C52">
        <w:rPr>
          <w:color w:val="22272F"/>
          <w:sz w:val="28"/>
          <w:szCs w:val="28"/>
          <w:shd w:val="clear" w:color="auto" w:fill="FFFFFF"/>
        </w:rPr>
        <w:t xml:space="preserve"> (опубликован в "Парламентской </w:t>
      </w:r>
      <w:r w:rsidRPr="00C51C52">
        <w:rPr>
          <w:color w:val="22272F"/>
          <w:sz w:val="28"/>
          <w:szCs w:val="28"/>
          <w:shd w:val="clear" w:color="auto" w:fill="FFFFFF"/>
        </w:rPr>
        <w:lastRenderedPageBreak/>
        <w:t>газете" от 11 мая 2006 г. N 70-71, в "Российской газете" от 5 мая 2006 г. N 95, в Собрании законодательства Российской Федерации от 8 мая 2006 г. N 19 ст. 2060)</w:t>
      </w:r>
      <w:r w:rsidRPr="00C51C52">
        <w:rPr>
          <w:sz w:val="28"/>
          <w:szCs w:val="28"/>
        </w:rPr>
        <w:t>;</w:t>
      </w:r>
    </w:p>
    <w:p w:rsidR="007F4E22" w:rsidRPr="00C51C52" w:rsidRDefault="007F4E22" w:rsidP="007F4E22">
      <w:pPr>
        <w:jc w:val="both"/>
        <w:rPr>
          <w:sz w:val="28"/>
          <w:szCs w:val="28"/>
        </w:rPr>
      </w:pPr>
      <w:r w:rsidRPr="00C51C52">
        <w:rPr>
          <w:sz w:val="28"/>
          <w:szCs w:val="28"/>
        </w:rPr>
        <w:t xml:space="preserve">- Федеральный </w:t>
      </w:r>
      <w:hyperlink r:id="rId10" w:history="1">
        <w:r w:rsidRPr="00C51C52">
          <w:rPr>
            <w:sz w:val="28"/>
            <w:szCs w:val="28"/>
          </w:rPr>
          <w:t>закон</w:t>
        </w:r>
      </w:hyperlink>
      <w:r w:rsidRPr="00C51C52">
        <w:rPr>
          <w:sz w:val="28"/>
          <w:szCs w:val="28"/>
        </w:rPr>
        <w:t xml:space="preserve"> от 06.10.2003 N 131-ФЗ "Об общих принципах организации местного самоуправления в Российской Федерации"</w:t>
      </w:r>
      <w:r w:rsidRPr="00C51C52">
        <w:rPr>
          <w:color w:val="22272F"/>
          <w:sz w:val="28"/>
          <w:szCs w:val="28"/>
          <w:shd w:val="clear" w:color="auto" w:fill="FFFFFF"/>
        </w:rPr>
        <w:t xml:space="preserve">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Pr="00C51C52">
        <w:rPr>
          <w:sz w:val="28"/>
          <w:szCs w:val="28"/>
        </w:rPr>
        <w:t>;</w:t>
      </w:r>
    </w:p>
    <w:p w:rsidR="007F4E22" w:rsidRPr="00C51C52" w:rsidRDefault="007F4E22" w:rsidP="007F4E22">
      <w:pPr>
        <w:jc w:val="both"/>
        <w:rPr>
          <w:sz w:val="28"/>
          <w:szCs w:val="28"/>
        </w:rPr>
      </w:pPr>
      <w:proofErr w:type="gramStart"/>
      <w:r w:rsidRPr="00C51C52">
        <w:rPr>
          <w:sz w:val="28"/>
          <w:szCs w:val="28"/>
        </w:rPr>
        <w:t>- Федеральный закон от 29.12.2012 № 273-ФЗ «Об образовании в Российской Федерации»</w:t>
      </w:r>
      <w:r w:rsidRPr="00C51C52">
        <w:rPr>
          <w:color w:val="22272F"/>
          <w:sz w:val="28"/>
          <w:szCs w:val="28"/>
          <w:shd w:val="clear" w:color="auto" w:fill="FFFFFF"/>
        </w:rPr>
        <w:t xml:space="preserve"> (опубликован на "Официальном интернет-портале правовой информации"</w:t>
      </w:r>
      <w:r w:rsidRPr="00C51C52">
        <w:rPr>
          <w:rStyle w:val="apple-converted-space"/>
          <w:color w:val="22272F"/>
          <w:sz w:val="28"/>
          <w:szCs w:val="28"/>
          <w:shd w:val="clear" w:color="auto" w:fill="FFFFFF"/>
        </w:rPr>
        <w:t> </w:t>
      </w:r>
      <w:hyperlink r:id="rId11" w:tgtFrame="_blank" w:history="1">
        <w:r w:rsidRPr="00C51C52">
          <w:rPr>
            <w:rStyle w:val="a3"/>
            <w:color w:val="734C9B"/>
            <w:sz w:val="28"/>
            <w:szCs w:val="28"/>
            <w:shd w:val="clear" w:color="auto" w:fill="FFFFFF"/>
          </w:rPr>
          <w:t>(www.pravo.gov.ru</w:t>
        </w:r>
      </w:hyperlink>
      <w:r w:rsidRPr="00C51C52">
        <w:rPr>
          <w:color w:val="22272F"/>
          <w:sz w:val="28"/>
          <w:szCs w:val="28"/>
          <w:shd w:val="clear" w:color="auto" w:fill="FFFFFF"/>
        </w:rPr>
        <w:t>) 30 декабря 2012 г., в "Российской газете" от 31 декабря 2012 г. N 303, в Собрании законодательства Российской Федерации от 31 декабря 2012 г. N 53 (часть I) ст. 7598)</w:t>
      </w:r>
      <w:r w:rsidRPr="00C51C52">
        <w:rPr>
          <w:sz w:val="28"/>
          <w:szCs w:val="28"/>
        </w:rPr>
        <w:t>;</w:t>
      </w:r>
      <w:proofErr w:type="gramEnd"/>
    </w:p>
    <w:p w:rsidR="007F4E22" w:rsidRDefault="007F4E22" w:rsidP="007F4E22">
      <w:pPr>
        <w:jc w:val="both"/>
        <w:rPr>
          <w:sz w:val="28"/>
          <w:szCs w:val="28"/>
        </w:rPr>
      </w:pPr>
      <w:r w:rsidRPr="00C51C52">
        <w:rPr>
          <w:sz w:val="28"/>
          <w:szCs w:val="28"/>
        </w:rPr>
        <w:t xml:space="preserve">- </w:t>
      </w:r>
      <w:hyperlink r:id="rId12" w:history="1">
        <w:r w:rsidRPr="00C51C52">
          <w:rPr>
            <w:sz w:val="28"/>
            <w:szCs w:val="28"/>
          </w:rPr>
          <w:t>Закон</w:t>
        </w:r>
      </w:hyperlink>
      <w:r w:rsidRPr="00C51C52">
        <w:rPr>
          <w:sz w:val="28"/>
          <w:szCs w:val="28"/>
        </w:rPr>
        <w:t xml:space="preserve"> Российской Федерации от 07.02.1992 N 2300-1 "О защите прав потребителей" (</w:t>
      </w:r>
      <w:r w:rsidRPr="00C51C52">
        <w:rPr>
          <w:color w:val="22272F"/>
          <w:sz w:val="28"/>
          <w:szCs w:val="28"/>
          <w:shd w:val="clear" w:color="auto" w:fill="FFFFFF"/>
        </w:rPr>
        <w:t>опубликован в "Российской газете" от 7 апреля 1992 г., в Ведомостях Съезда народных депутатов Российской Федерации и Верховного Совета Российской Федерации от 9 апреля 1992 г., N 15, ст. 766)</w:t>
      </w:r>
      <w:r w:rsidRPr="00C51C52">
        <w:rPr>
          <w:sz w:val="28"/>
          <w:szCs w:val="28"/>
        </w:rPr>
        <w:t>;</w:t>
      </w:r>
    </w:p>
    <w:p w:rsidR="00DE7C81" w:rsidRDefault="00DE7C81" w:rsidP="007F4E22">
      <w:pPr>
        <w:jc w:val="both"/>
        <w:rPr>
          <w:sz w:val="28"/>
          <w:szCs w:val="28"/>
        </w:rPr>
      </w:pPr>
      <w:r>
        <w:rPr>
          <w:sz w:val="28"/>
          <w:szCs w:val="28"/>
        </w:rPr>
        <w:t xml:space="preserve">- </w:t>
      </w:r>
      <w:hyperlink r:id="rId13" w:history="1">
        <w:r w:rsidRPr="001245D8">
          <w:rPr>
            <w:rStyle w:val="a6"/>
            <w:color w:val="auto"/>
            <w:sz w:val="28"/>
            <w:szCs w:val="28"/>
          </w:rPr>
          <w:t>Закон</w:t>
        </w:r>
      </w:hyperlink>
      <w:r w:rsidRPr="00012B70">
        <w:rPr>
          <w:sz w:val="28"/>
          <w:szCs w:val="28"/>
        </w:rPr>
        <w:t xml:space="preserve"> Ярославской области от 19 декабря 2008 г. N 65-з "Социальный кодекс Ярославской области"</w:t>
      </w:r>
      <w:r w:rsidR="00597F6F">
        <w:rPr>
          <w:sz w:val="28"/>
          <w:szCs w:val="28"/>
        </w:rPr>
        <w:t>;</w:t>
      </w:r>
    </w:p>
    <w:p w:rsidR="005870A4" w:rsidRPr="005870A4" w:rsidRDefault="005870A4" w:rsidP="007F4E22">
      <w:pPr>
        <w:jc w:val="both"/>
        <w:rPr>
          <w:sz w:val="28"/>
          <w:szCs w:val="28"/>
        </w:rPr>
      </w:pPr>
      <w:r w:rsidRPr="005870A4">
        <w:rPr>
          <w:sz w:val="28"/>
          <w:szCs w:val="28"/>
        </w:rPr>
        <w:t xml:space="preserve">- </w:t>
      </w:r>
      <w:hyperlink r:id="rId14" w:history="1">
        <w:r w:rsidRPr="005870A4">
          <w:rPr>
            <w:rStyle w:val="a6"/>
            <w:rFonts w:cs="Arial"/>
            <w:bCs/>
            <w:color w:val="auto"/>
            <w:sz w:val="28"/>
            <w:szCs w:val="28"/>
          </w:rPr>
          <w:t xml:space="preserve">Приказ департамента образования Ярославской области от 25 марта 2014 г. </w:t>
        </w:r>
        <w:r>
          <w:rPr>
            <w:rStyle w:val="a6"/>
            <w:rFonts w:cs="Arial"/>
            <w:bCs/>
            <w:color w:val="auto"/>
            <w:sz w:val="28"/>
            <w:szCs w:val="28"/>
          </w:rPr>
          <w:t>№</w:t>
        </w:r>
        <w:r w:rsidRPr="005870A4">
          <w:rPr>
            <w:rStyle w:val="a6"/>
            <w:rFonts w:cs="Arial"/>
            <w:bCs/>
            <w:color w:val="auto"/>
            <w:sz w:val="28"/>
            <w:szCs w:val="28"/>
          </w:rPr>
          <w:t xml:space="preserve"> 10-нп</w:t>
        </w:r>
        <w:r>
          <w:rPr>
            <w:rStyle w:val="a6"/>
            <w:rFonts w:cs="Arial"/>
            <w:bCs/>
            <w:color w:val="auto"/>
            <w:sz w:val="28"/>
            <w:szCs w:val="28"/>
          </w:rPr>
          <w:t xml:space="preserve"> </w:t>
        </w:r>
        <w:r w:rsidRPr="005870A4">
          <w:rPr>
            <w:rStyle w:val="a6"/>
            <w:rFonts w:cs="Arial"/>
            <w:bCs/>
            <w:color w:val="auto"/>
            <w:sz w:val="28"/>
            <w:szCs w:val="28"/>
          </w:rPr>
          <w:t xml:space="preserve">"Об утверждении Порядка назначения и выплаты компенсации части родительской платы за присмотр и уход за детьми и признании утратившими силу приказов департамента образования Ярославской области от 08.11.2010 </w:t>
        </w:r>
        <w:r>
          <w:rPr>
            <w:rStyle w:val="a6"/>
            <w:rFonts w:cs="Arial"/>
            <w:bCs/>
            <w:color w:val="auto"/>
            <w:sz w:val="28"/>
            <w:szCs w:val="28"/>
          </w:rPr>
          <w:t>№</w:t>
        </w:r>
        <w:r w:rsidRPr="005870A4">
          <w:rPr>
            <w:rStyle w:val="a6"/>
            <w:rFonts w:cs="Arial"/>
            <w:bCs/>
            <w:color w:val="auto"/>
            <w:sz w:val="28"/>
            <w:szCs w:val="28"/>
          </w:rPr>
          <w:t xml:space="preserve"> 873/01-03, от 16.01.2012 N 13/01-03"</w:t>
        </w:r>
      </w:hyperlink>
      <w:r>
        <w:rPr>
          <w:sz w:val="28"/>
          <w:szCs w:val="28"/>
        </w:rPr>
        <w:t>;</w:t>
      </w:r>
    </w:p>
    <w:p w:rsidR="007F4E22" w:rsidRPr="00EA1852" w:rsidRDefault="007F4E22" w:rsidP="007F4E22">
      <w:pPr>
        <w:jc w:val="both"/>
        <w:rPr>
          <w:sz w:val="28"/>
          <w:szCs w:val="28"/>
        </w:rPr>
      </w:pPr>
      <w:r w:rsidRPr="00C51C52">
        <w:rPr>
          <w:sz w:val="28"/>
          <w:szCs w:val="28"/>
        </w:rPr>
        <w:t>- иные нормативные правовые</w:t>
      </w:r>
      <w:r w:rsidRPr="00EA1852">
        <w:rPr>
          <w:sz w:val="28"/>
          <w:szCs w:val="28"/>
        </w:rPr>
        <w:t xml:space="preserve"> акты, регламентирующие муниципальную услугу.</w:t>
      </w:r>
    </w:p>
    <w:p w:rsidR="007F4E22" w:rsidRPr="005340D3" w:rsidRDefault="007F4E22" w:rsidP="007F4E22">
      <w:pPr>
        <w:ind w:firstLine="567"/>
        <w:jc w:val="both"/>
        <w:rPr>
          <w:sz w:val="28"/>
          <w:szCs w:val="28"/>
        </w:rPr>
      </w:pPr>
      <w:r>
        <w:rPr>
          <w:sz w:val="28"/>
          <w:szCs w:val="28"/>
        </w:rPr>
        <w:t>2.7</w:t>
      </w:r>
      <w:r w:rsidRPr="005340D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870A4" w:rsidRPr="00012B70" w:rsidRDefault="007F4E22" w:rsidP="005870A4">
      <w:pPr>
        <w:ind w:firstLine="567"/>
        <w:jc w:val="both"/>
        <w:rPr>
          <w:sz w:val="28"/>
          <w:szCs w:val="28"/>
        </w:rPr>
      </w:pPr>
      <w:r>
        <w:rPr>
          <w:sz w:val="28"/>
          <w:szCs w:val="28"/>
        </w:rPr>
        <w:t>2.7</w:t>
      </w:r>
      <w:r w:rsidRPr="005340D3">
        <w:rPr>
          <w:sz w:val="28"/>
          <w:szCs w:val="28"/>
        </w:rPr>
        <w:t xml:space="preserve">.1. Для получения муниципальной услуги </w:t>
      </w:r>
      <w:r w:rsidR="005870A4" w:rsidRPr="00012B70">
        <w:rPr>
          <w:sz w:val="28"/>
          <w:szCs w:val="28"/>
        </w:rPr>
        <w:t>родители (законные представители) ребенка представляют в образовательную организацию:</w:t>
      </w:r>
    </w:p>
    <w:p w:rsidR="005870A4" w:rsidRPr="00012B70" w:rsidRDefault="005870A4" w:rsidP="005870A4">
      <w:pPr>
        <w:ind w:firstLine="567"/>
        <w:jc w:val="both"/>
        <w:rPr>
          <w:sz w:val="28"/>
          <w:szCs w:val="28"/>
        </w:rPr>
      </w:pPr>
      <w:r w:rsidRPr="00012B70">
        <w:rPr>
          <w:sz w:val="28"/>
          <w:szCs w:val="28"/>
        </w:rPr>
        <w:t>- заявление на выплату компенсации;</w:t>
      </w:r>
    </w:p>
    <w:p w:rsidR="005870A4" w:rsidRPr="00012B70" w:rsidRDefault="005870A4" w:rsidP="005870A4">
      <w:pPr>
        <w:ind w:firstLine="567"/>
        <w:jc w:val="both"/>
        <w:rPr>
          <w:sz w:val="28"/>
          <w:szCs w:val="28"/>
        </w:rPr>
      </w:pPr>
      <w:r w:rsidRPr="00012B70">
        <w:rPr>
          <w:sz w:val="28"/>
          <w:szCs w:val="28"/>
        </w:rPr>
        <w:t>- копии следующих документов</w:t>
      </w:r>
      <w:r>
        <w:rPr>
          <w:sz w:val="28"/>
          <w:szCs w:val="28"/>
        </w:rPr>
        <w:t xml:space="preserve"> </w:t>
      </w:r>
      <w:r w:rsidRPr="00012B70">
        <w:rPr>
          <w:sz w:val="28"/>
          <w:szCs w:val="28"/>
        </w:rPr>
        <w:t>(с предъявлением оригиналов):</w:t>
      </w:r>
    </w:p>
    <w:p w:rsidR="005870A4" w:rsidRPr="00012B70" w:rsidRDefault="005870A4" w:rsidP="005870A4">
      <w:pPr>
        <w:ind w:firstLine="567"/>
        <w:jc w:val="both"/>
        <w:rPr>
          <w:sz w:val="28"/>
          <w:szCs w:val="28"/>
        </w:rPr>
      </w:pPr>
      <w:r w:rsidRPr="00012B70">
        <w:rPr>
          <w:sz w:val="28"/>
          <w:szCs w:val="28"/>
        </w:rPr>
        <w:t>документ, удостоверяющий личность заявителя;</w:t>
      </w:r>
    </w:p>
    <w:p w:rsidR="005870A4" w:rsidRPr="00012B70" w:rsidRDefault="005870A4" w:rsidP="005870A4">
      <w:pPr>
        <w:ind w:firstLine="567"/>
        <w:jc w:val="both"/>
        <w:rPr>
          <w:sz w:val="28"/>
          <w:szCs w:val="28"/>
        </w:rPr>
      </w:pPr>
      <w:bookmarkStart w:id="5" w:name="sub_10215"/>
      <w:r w:rsidRPr="00012B70">
        <w:rPr>
          <w:sz w:val="28"/>
          <w:szCs w:val="28"/>
        </w:rPr>
        <w:t>свидетельства о рождении детей;</w:t>
      </w:r>
    </w:p>
    <w:p w:rsidR="005870A4" w:rsidRPr="00012B70" w:rsidRDefault="005870A4" w:rsidP="005870A4">
      <w:pPr>
        <w:ind w:firstLine="567"/>
        <w:jc w:val="both"/>
        <w:rPr>
          <w:sz w:val="28"/>
          <w:szCs w:val="28"/>
        </w:rPr>
      </w:pPr>
      <w:bookmarkStart w:id="6" w:name="sub_10216"/>
      <w:bookmarkEnd w:id="5"/>
      <w:r w:rsidRPr="00012B70">
        <w:rPr>
          <w:sz w:val="28"/>
          <w:szCs w:val="28"/>
        </w:rPr>
        <w:t>документ, подтверждающий полномочия законного представителя ребенка, в случае если законный представитель ребенка не является его родителем;</w:t>
      </w:r>
    </w:p>
    <w:bookmarkEnd w:id="6"/>
    <w:p w:rsidR="005870A4" w:rsidRPr="00012B70" w:rsidRDefault="005870A4" w:rsidP="005870A4">
      <w:pPr>
        <w:ind w:firstLine="567"/>
        <w:jc w:val="both"/>
        <w:rPr>
          <w:sz w:val="28"/>
          <w:szCs w:val="28"/>
        </w:rPr>
      </w:pPr>
      <w:r w:rsidRPr="00012B70">
        <w:rPr>
          <w:sz w:val="28"/>
          <w:szCs w:val="28"/>
        </w:rPr>
        <w:t>свидетельство о браке (расторжении брака) в случае несоответствия фамилии родителя и ребенка.</w:t>
      </w:r>
    </w:p>
    <w:p w:rsidR="005870A4" w:rsidRPr="00012B70" w:rsidRDefault="005870A4" w:rsidP="005870A4">
      <w:pPr>
        <w:ind w:firstLine="567"/>
        <w:jc w:val="both"/>
        <w:rPr>
          <w:sz w:val="28"/>
          <w:szCs w:val="28"/>
        </w:rPr>
      </w:pPr>
      <w:r w:rsidRPr="00012B70">
        <w:rPr>
          <w:sz w:val="28"/>
          <w:szCs w:val="28"/>
        </w:rPr>
        <w:t>Копии перечисленных документов заверяются образовательной организацией.</w:t>
      </w:r>
    </w:p>
    <w:p w:rsidR="007F4E22" w:rsidRPr="005340D3" w:rsidRDefault="007F4E22" w:rsidP="005870A4">
      <w:pPr>
        <w:ind w:firstLine="567"/>
        <w:jc w:val="both"/>
        <w:rPr>
          <w:sz w:val="28"/>
          <w:szCs w:val="28"/>
        </w:rPr>
      </w:pPr>
      <w:r>
        <w:rPr>
          <w:sz w:val="28"/>
          <w:szCs w:val="28"/>
        </w:rPr>
        <w:t>2.7</w:t>
      </w:r>
      <w:r w:rsidR="005870A4">
        <w:rPr>
          <w:sz w:val="28"/>
          <w:szCs w:val="28"/>
        </w:rPr>
        <w:t>.2</w:t>
      </w:r>
      <w:r w:rsidRPr="005340D3">
        <w:rPr>
          <w:sz w:val="28"/>
          <w:szCs w:val="28"/>
        </w:rPr>
        <w:t xml:space="preserve">.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w:t>
      </w:r>
      <w:r w:rsidRPr="005340D3">
        <w:rPr>
          <w:sz w:val="28"/>
          <w:szCs w:val="28"/>
        </w:rPr>
        <w:lastRenderedPageBreak/>
        <w:t>предоставления документов и информации, которые находятся в распоряжении Учреждения.</w:t>
      </w:r>
    </w:p>
    <w:p w:rsidR="007F4E22" w:rsidRDefault="007F4E22" w:rsidP="007F4E22">
      <w:pPr>
        <w:ind w:firstLine="567"/>
        <w:jc w:val="both"/>
        <w:rPr>
          <w:sz w:val="28"/>
          <w:szCs w:val="28"/>
        </w:rPr>
      </w:pPr>
      <w:r>
        <w:rPr>
          <w:sz w:val="28"/>
          <w:szCs w:val="28"/>
        </w:rPr>
        <w:t>2.8</w:t>
      </w:r>
      <w:r w:rsidRPr="005340D3">
        <w:rPr>
          <w:sz w:val="28"/>
          <w:szCs w:val="28"/>
        </w:rPr>
        <w:t>. Исчерпывающий перечень оснований для отказа в приеме документов, необходимых для предоставления муниципальной услуги.</w:t>
      </w:r>
    </w:p>
    <w:p w:rsidR="007F4E22" w:rsidRPr="005340D3" w:rsidRDefault="007F4E22" w:rsidP="007F4E22">
      <w:pPr>
        <w:ind w:firstLine="567"/>
        <w:jc w:val="both"/>
        <w:rPr>
          <w:sz w:val="28"/>
          <w:szCs w:val="28"/>
        </w:rPr>
      </w:pPr>
      <w:r w:rsidRPr="005340D3">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7F4E22" w:rsidRPr="005340D3" w:rsidRDefault="007F4E22" w:rsidP="007F4E22">
      <w:pPr>
        <w:ind w:firstLine="567"/>
        <w:jc w:val="both"/>
        <w:rPr>
          <w:sz w:val="28"/>
          <w:szCs w:val="28"/>
        </w:rPr>
      </w:pPr>
      <w:r>
        <w:rPr>
          <w:sz w:val="28"/>
          <w:szCs w:val="28"/>
        </w:rPr>
        <w:t>2.9</w:t>
      </w:r>
      <w:r w:rsidRPr="005340D3">
        <w:rPr>
          <w:sz w:val="28"/>
          <w:szCs w:val="28"/>
        </w:rPr>
        <w:t>. Исчерпывающий перечень оснований для отказа в предоставлении муниципальной услуги:</w:t>
      </w:r>
    </w:p>
    <w:p w:rsidR="007F4E22" w:rsidRPr="005340D3" w:rsidRDefault="007F4E22" w:rsidP="007F4E22">
      <w:pPr>
        <w:ind w:firstLine="567"/>
        <w:jc w:val="both"/>
        <w:rPr>
          <w:sz w:val="28"/>
          <w:szCs w:val="28"/>
        </w:rPr>
      </w:pPr>
      <w:r w:rsidRPr="005340D3">
        <w:rPr>
          <w:sz w:val="28"/>
          <w:szCs w:val="28"/>
        </w:rPr>
        <w:t xml:space="preserve">- </w:t>
      </w:r>
      <w:r w:rsidR="00DF1B03">
        <w:rPr>
          <w:sz w:val="28"/>
          <w:szCs w:val="28"/>
        </w:rPr>
        <w:t>о</w:t>
      </w:r>
      <w:r w:rsidR="00DF1B03" w:rsidRPr="00012B70">
        <w:rPr>
          <w:sz w:val="28"/>
          <w:szCs w:val="28"/>
        </w:rPr>
        <w:t xml:space="preserve">снованием для отказа в получении компенсации является представление неполного пакета документов, предусмотренных </w:t>
      </w:r>
      <w:hyperlink w:anchor="sub_1021" w:history="1">
        <w:r w:rsidR="00DF1B03" w:rsidRPr="00012B70">
          <w:rPr>
            <w:rStyle w:val="a6"/>
            <w:color w:val="auto"/>
            <w:sz w:val="28"/>
            <w:szCs w:val="28"/>
          </w:rPr>
          <w:t xml:space="preserve">пунктом </w:t>
        </w:r>
        <w:r w:rsidR="00DF1B03">
          <w:rPr>
            <w:rStyle w:val="a6"/>
            <w:color w:val="auto"/>
            <w:sz w:val="28"/>
            <w:szCs w:val="28"/>
          </w:rPr>
          <w:t>3</w:t>
        </w:r>
        <w:r w:rsidR="00DF1B03" w:rsidRPr="00012B70">
          <w:rPr>
            <w:rStyle w:val="a6"/>
            <w:color w:val="auto"/>
            <w:sz w:val="28"/>
            <w:szCs w:val="28"/>
          </w:rPr>
          <w:t>.1</w:t>
        </w:r>
      </w:hyperlink>
      <w:r w:rsidR="00DF1B03" w:rsidRPr="00012B70">
        <w:rPr>
          <w:sz w:val="28"/>
          <w:szCs w:val="28"/>
        </w:rPr>
        <w:t xml:space="preserve"> </w:t>
      </w:r>
      <w:r w:rsidR="00DF1B03">
        <w:rPr>
          <w:sz w:val="28"/>
          <w:szCs w:val="28"/>
        </w:rPr>
        <w:t>Административного регламента</w:t>
      </w:r>
      <w:r w:rsidR="00DF1B03" w:rsidRPr="00012B70">
        <w:rPr>
          <w:sz w:val="28"/>
          <w:szCs w:val="28"/>
        </w:rPr>
        <w:t>.</w:t>
      </w:r>
    </w:p>
    <w:p w:rsidR="007F4E22" w:rsidRDefault="007F4E22" w:rsidP="007F4E22">
      <w:pPr>
        <w:ind w:firstLine="567"/>
        <w:jc w:val="both"/>
        <w:rPr>
          <w:sz w:val="28"/>
          <w:szCs w:val="28"/>
        </w:rPr>
      </w:pPr>
      <w:r w:rsidRPr="00CC2B3B">
        <w:rPr>
          <w:sz w:val="28"/>
          <w:szCs w:val="28"/>
        </w:rPr>
        <w:t>2.10. Необходимых и обязательных услуг для предоставления муниципальных услуг не предусмотрено.</w:t>
      </w:r>
    </w:p>
    <w:p w:rsidR="007F4E22" w:rsidRPr="005340D3" w:rsidRDefault="007F4E22" w:rsidP="007F4E22">
      <w:pPr>
        <w:ind w:firstLine="567"/>
        <w:jc w:val="both"/>
        <w:rPr>
          <w:sz w:val="28"/>
          <w:szCs w:val="28"/>
        </w:rPr>
      </w:pPr>
      <w:r>
        <w:rPr>
          <w:sz w:val="28"/>
          <w:szCs w:val="28"/>
        </w:rPr>
        <w:t>2.11</w:t>
      </w:r>
      <w:r w:rsidRPr="005340D3">
        <w:rPr>
          <w:sz w:val="28"/>
          <w:szCs w:val="28"/>
        </w:rPr>
        <w:t>. Размер платы, взимаемой с заявителя при предоставлении муниципальной услуги.</w:t>
      </w:r>
    </w:p>
    <w:p w:rsidR="007F4E22" w:rsidRPr="005340D3" w:rsidRDefault="007F4E22" w:rsidP="007F4E22">
      <w:pPr>
        <w:ind w:firstLine="567"/>
        <w:jc w:val="both"/>
        <w:rPr>
          <w:sz w:val="28"/>
          <w:szCs w:val="28"/>
        </w:rPr>
      </w:pPr>
      <w:r w:rsidRPr="005340D3">
        <w:rPr>
          <w:sz w:val="28"/>
          <w:szCs w:val="28"/>
        </w:rPr>
        <w:t>Муниципальная услуга предоставляется бесплатно.</w:t>
      </w:r>
    </w:p>
    <w:p w:rsidR="007F4E22" w:rsidRPr="005340D3" w:rsidRDefault="007F4E22" w:rsidP="007F4E22">
      <w:pPr>
        <w:ind w:firstLine="567"/>
        <w:jc w:val="both"/>
        <w:rPr>
          <w:sz w:val="28"/>
          <w:szCs w:val="28"/>
        </w:rPr>
      </w:pPr>
      <w:r>
        <w:rPr>
          <w:sz w:val="28"/>
          <w:szCs w:val="28"/>
        </w:rPr>
        <w:t>2.12</w:t>
      </w:r>
      <w:r w:rsidRPr="005340D3">
        <w:rPr>
          <w:sz w:val="28"/>
          <w:szCs w:val="28"/>
        </w:rPr>
        <w:t>. Максимальное время ожидания в очереди при подаче заявления о предоставлении муниципальной услуги не должно превышать 15 минут.</w:t>
      </w:r>
    </w:p>
    <w:p w:rsidR="007F4E22" w:rsidRPr="005340D3" w:rsidRDefault="007F4E22" w:rsidP="007F4E22">
      <w:pPr>
        <w:ind w:firstLine="567"/>
        <w:jc w:val="both"/>
        <w:rPr>
          <w:sz w:val="28"/>
          <w:szCs w:val="28"/>
        </w:rPr>
      </w:pPr>
      <w:r>
        <w:rPr>
          <w:sz w:val="28"/>
          <w:szCs w:val="28"/>
        </w:rPr>
        <w:t>2.13</w:t>
      </w:r>
      <w:r w:rsidRPr="005340D3">
        <w:rPr>
          <w:sz w:val="28"/>
          <w:szCs w:val="28"/>
        </w:rPr>
        <w:t>. Срок регистрации заявления о предоставлении муниципальной услуги.</w:t>
      </w:r>
    </w:p>
    <w:p w:rsidR="007F4E22" w:rsidRPr="005340D3" w:rsidRDefault="007F4E22" w:rsidP="007F4E22">
      <w:pPr>
        <w:ind w:firstLine="567"/>
        <w:jc w:val="both"/>
        <w:rPr>
          <w:sz w:val="28"/>
          <w:szCs w:val="28"/>
        </w:rPr>
      </w:pPr>
      <w:r w:rsidRPr="005340D3">
        <w:rPr>
          <w:sz w:val="28"/>
          <w:szCs w:val="28"/>
        </w:rPr>
        <w:t>Максимальное время регистрации за</w:t>
      </w:r>
      <w:r w:rsidR="00B64A08">
        <w:rPr>
          <w:sz w:val="28"/>
          <w:szCs w:val="28"/>
        </w:rPr>
        <w:t>явления</w:t>
      </w:r>
      <w:r w:rsidRPr="005340D3">
        <w:rPr>
          <w:sz w:val="28"/>
          <w:szCs w:val="28"/>
        </w:rPr>
        <w:t xml:space="preserve"> заявителя о предоставлении муниципальной услуги не должно превышать 20 минут на одного заявителя.</w:t>
      </w:r>
    </w:p>
    <w:p w:rsidR="007F4E22" w:rsidRPr="005340D3" w:rsidRDefault="007F4E22" w:rsidP="007F4E22">
      <w:pPr>
        <w:ind w:firstLine="567"/>
        <w:jc w:val="both"/>
        <w:rPr>
          <w:sz w:val="28"/>
          <w:szCs w:val="28"/>
        </w:rPr>
      </w:pPr>
      <w:r w:rsidRPr="005340D3">
        <w:rPr>
          <w:sz w:val="28"/>
          <w:szCs w:val="28"/>
        </w:rPr>
        <w:t>По желанию заявителя при приеме и регистрации запроса на втором экземпляре сотрудник Учреждения, осуществляющий прием, проставляет отметку о принятии запроса с указанием даты его регистрации.</w:t>
      </w:r>
    </w:p>
    <w:p w:rsidR="007F4E22" w:rsidRPr="005340D3" w:rsidRDefault="007F4E22" w:rsidP="007F4E22">
      <w:pPr>
        <w:ind w:firstLine="567"/>
        <w:jc w:val="both"/>
        <w:rPr>
          <w:sz w:val="28"/>
          <w:szCs w:val="28"/>
        </w:rPr>
      </w:pPr>
      <w:r w:rsidRPr="005340D3">
        <w:rPr>
          <w:sz w:val="28"/>
          <w:szCs w:val="28"/>
        </w:rPr>
        <w:t>Максимальный срок выполнения действия составляет 10 минут. Действие осуществляется в присутствии заявителя.</w:t>
      </w:r>
    </w:p>
    <w:p w:rsidR="007F4E22" w:rsidRPr="005340D3" w:rsidRDefault="007F4E22" w:rsidP="007F4E22">
      <w:pPr>
        <w:ind w:firstLine="567"/>
        <w:jc w:val="both"/>
        <w:rPr>
          <w:sz w:val="28"/>
          <w:szCs w:val="28"/>
        </w:rPr>
      </w:pPr>
      <w:r w:rsidRPr="005340D3">
        <w:rPr>
          <w:sz w:val="28"/>
          <w:szCs w:val="28"/>
        </w:rPr>
        <w:t>Срок регистрации письменного за</w:t>
      </w:r>
      <w:r w:rsidR="00B64A08">
        <w:rPr>
          <w:sz w:val="28"/>
          <w:szCs w:val="28"/>
        </w:rPr>
        <w:t>явления</w:t>
      </w:r>
      <w:r w:rsidRPr="005340D3">
        <w:rPr>
          <w:sz w:val="28"/>
          <w:szCs w:val="28"/>
        </w:rPr>
        <w:t xml:space="preserve"> заявителя о предоставлении муниципальной услуги составляет не более одного дня со дня его поступления в Учреждение.</w:t>
      </w:r>
    </w:p>
    <w:p w:rsidR="007F4E22" w:rsidRPr="005340D3" w:rsidRDefault="00B64A08" w:rsidP="007F4E22">
      <w:pPr>
        <w:pStyle w:val="a4"/>
        <w:spacing w:before="0" w:beforeAutospacing="0" w:after="0" w:afterAutospacing="0"/>
        <w:ind w:firstLine="567"/>
        <w:jc w:val="both"/>
        <w:rPr>
          <w:sz w:val="28"/>
          <w:szCs w:val="28"/>
        </w:rPr>
      </w:pPr>
      <w:r>
        <w:rPr>
          <w:sz w:val="28"/>
          <w:szCs w:val="28"/>
        </w:rPr>
        <w:t>2.14</w:t>
      </w:r>
      <w:r w:rsidR="007F4E22" w:rsidRPr="005340D3">
        <w:rPr>
          <w:sz w:val="28"/>
          <w:szCs w:val="28"/>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.2. Помещения, в которых предоставляется муниципальная услуга, должны иметь туалет со свободным доступом к нему в рабочее время заявителей.</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7F4E22" w:rsidRPr="005340D3" w:rsidRDefault="007F4E22" w:rsidP="007F4E22">
      <w:pPr>
        <w:pStyle w:val="a4"/>
        <w:spacing w:before="0" w:beforeAutospacing="0" w:after="0" w:afterAutospacing="0"/>
        <w:ind w:firstLine="567"/>
        <w:jc w:val="both"/>
        <w:rPr>
          <w:sz w:val="28"/>
          <w:szCs w:val="28"/>
        </w:rPr>
      </w:pPr>
      <w:r>
        <w:rPr>
          <w:sz w:val="28"/>
          <w:szCs w:val="28"/>
        </w:rPr>
        <w:lastRenderedPageBreak/>
        <w:t>2.1</w:t>
      </w:r>
      <w:r w:rsidR="00B64A08">
        <w:rPr>
          <w:sz w:val="28"/>
          <w:szCs w:val="28"/>
        </w:rPr>
        <w:t>4</w:t>
      </w:r>
      <w:r w:rsidRPr="005340D3">
        <w:rPr>
          <w:sz w:val="28"/>
          <w:szCs w:val="28"/>
        </w:rPr>
        <w:t>.4. Места для ожидания должны соответствовать комфортным условиям для заявителей и оптимальным условиям работы должностных лиц.</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7F4E22" w:rsidRPr="005340D3" w:rsidRDefault="00B64A08" w:rsidP="007F4E22">
      <w:pPr>
        <w:pStyle w:val="a4"/>
        <w:spacing w:before="0" w:beforeAutospacing="0" w:after="0" w:afterAutospacing="0"/>
        <w:ind w:firstLine="567"/>
        <w:jc w:val="both"/>
        <w:rPr>
          <w:sz w:val="28"/>
          <w:szCs w:val="28"/>
        </w:rPr>
      </w:pPr>
      <w:r>
        <w:rPr>
          <w:sz w:val="28"/>
          <w:szCs w:val="28"/>
        </w:rPr>
        <w:t>2.14</w:t>
      </w:r>
      <w:r w:rsidR="007F4E22" w:rsidRPr="005340D3">
        <w:rPr>
          <w:sz w:val="28"/>
          <w:szCs w:val="28"/>
        </w:rPr>
        <w:t>.7. Информация о порядке предоставления муниципальной услуги предоставляется:</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непосредственно Управлением;</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непосредственно Учреждением;</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с использованием средств телефонной связи, электронного информирования;</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4</w:t>
      </w:r>
      <w:r w:rsidRPr="005340D3">
        <w:rPr>
          <w:sz w:val="28"/>
          <w:szCs w:val="28"/>
        </w:rPr>
        <w:t>.10.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Время разговора не должно превышать 10 минут.</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lastRenderedPageBreak/>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7F4E22" w:rsidRPr="005340D3" w:rsidRDefault="00B64A08" w:rsidP="007F4E22">
      <w:pPr>
        <w:pStyle w:val="a4"/>
        <w:spacing w:before="0" w:beforeAutospacing="0" w:after="0" w:afterAutospacing="0"/>
        <w:ind w:firstLine="567"/>
        <w:jc w:val="both"/>
        <w:rPr>
          <w:sz w:val="28"/>
          <w:szCs w:val="28"/>
        </w:rPr>
      </w:pPr>
      <w:r>
        <w:rPr>
          <w:sz w:val="28"/>
          <w:szCs w:val="28"/>
        </w:rPr>
        <w:t>2.14</w:t>
      </w:r>
      <w:r w:rsidR="007F4E22" w:rsidRPr="005340D3">
        <w:rPr>
          <w:sz w:val="28"/>
          <w:szCs w:val="28"/>
        </w:rPr>
        <w:t xml:space="preserve">.11. Информация об отказе в предоставлении муниципальной услуги направляется заявителю </w:t>
      </w:r>
      <w:r>
        <w:rPr>
          <w:sz w:val="28"/>
          <w:szCs w:val="28"/>
        </w:rPr>
        <w:t>способом</w:t>
      </w:r>
      <w:r w:rsidR="007F4E22" w:rsidRPr="005340D3">
        <w:rPr>
          <w:sz w:val="28"/>
          <w:szCs w:val="28"/>
        </w:rPr>
        <w:t>, указанным в заявлении (при наличии соответствующих данных в заявлении).</w:t>
      </w:r>
    </w:p>
    <w:p w:rsidR="007F4E22" w:rsidRPr="005340D3" w:rsidRDefault="00B64A08" w:rsidP="007F4E22">
      <w:pPr>
        <w:pStyle w:val="a4"/>
        <w:spacing w:before="0" w:beforeAutospacing="0" w:after="0" w:afterAutospacing="0"/>
        <w:ind w:firstLine="567"/>
        <w:jc w:val="both"/>
        <w:rPr>
          <w:sz w:val="28"/>
          <w:szCs w:val="28"/>
        </w:rPr>
      </w:pPr>
      <w:r>
        <w:rPr>
          <w:sz w:val="28"/>
          <w:szCs w:val="28"/>
        </w:rPr>
        <w:t>2.14</w:t>
      </w:r>
      <w:r w:rsidR="007F4E22" w:rsidRPr="005340D3">
        <w:rPr>
          <w:sz w:val="28"/>
          <w:szCs w:val="28"/>
        </w:rPr>
        <w:t>.12. Консультации (справки) по вопросам предоставления муниципальной услуги предоставляются сотрудниками Управления, Учреждения.</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Консультации предоставляются по следующим вопросам:</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необходимого перечня документов, предоставляемых для получения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сроков предоставления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Консультации предоставляются при личном обращении, посредством телефона или электронной почты.</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Консультирование заявителей по вопросам предоставления муниципальной услуги осуществляется бесплатно.</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Максимальное время ожидания в очереди для получения консультации не должно превышать 15 минут.</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5</w:t>
      </w:r>
      <w:r w:rsidRPr="005340D3">
        <w:rPr>
          <w:sz w:val="28"/>
          <w:szCs w:val="28"/>
        </w:rPr>
        <w:t>. Показатели доступности и качества муниципальных услуг.</w:t>
      </w:r>
    </w:p>
    <w:p w:rsidR="007F4E22" w:rsidRPr="005340D3" w:rsidRDefault="007F4E22" w:rsidP="007F4E22">
      <w:pPr>
        <w:pStyle w:val="a4"/>
        <w:spacing w:before="0" w:beforeAutospacing="0" w:after="0" w:afterAutospacing="0"/>
        <w:ind w:firstLine="567"/>
        <w:jc w:val="both"/>
        <w:rPr>
          <w:sz w:val="28"/>
          <w:szCs w:val="28"/>
        </w:rPr>
      </w:pPr>
      <w:r>
        <w:rPr>
          <w:sz w:val="28"/>
          <w:szCs w:val="28"/>
        </w:rPr>
        <w:t>2.1</w:t>
      </w:r>
      <w:r w:rsidR="00B64A08">
        <w:rPr>
          <w:sz w:val="28"/>
          <w:szCs w:val="28"/>
        </w:rPr>
        <w:t>5</w:t>
      </w:r>
      <w:r w:rsidRPr="005340D3">
        <w:rPr>
          <w:sz w:val="28"/>
          <w:szCs w:val="28"/>
        </w:rPr>
        <w:t>.1. Показателями доступности муниципальной услуги являются:</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а) пространственная доступность к местам предоставления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б) возможность выбора способа обращения и получения муниципальной услуги (при личном обращении</w:t>
      </w:r>
      <w:r w:rsidR="00B64A08">
        <w:rPr>
          <w:sz w:val="28"/>
          <w:szCs w:val="28"/>
        </w:rPr>
        <w:t>, через ЕПГУ</w:t>
      </w:r>
      <w:r w:rsidRPr="005340D3">
        <w:rPr>
          <w:sz w:val="28"/>
          <w:szCs w:val="28"/>
        </w:rPr>
        <w:t>);</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xml:space="preserve">в) размещение информации о порядке предоставления муниципальной услуги на сайте Администрации </w:t>
      </w:r>
      <w:proofErr w:type="gramStart"/>
      <w:r w:rsidRPr="005340D3">
        <w:rPr>
          <w:sz w:val="28"/>
          <w:szCs w:val="28"/>
        </w:rPr>
        <w:t>Гаврилов-Ямского</w:t>
      </w:r>
      <w:proofErr w:type="gramEnd"/>
      <w:r w:rsidRPr="005340D3">
        <w:rPr>
          <w:sz w:val="28"/>
          <w:szCs w:val="28"/>
        </w:rPr>
        <w:t xml:space="preserve"> муниципального района.</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2.1</w:t>
      </w:r>
      <w:r w:rsidR="00B64A08">
        <w:rPr>
          <w:sz w:val="28"/>
          <w:szCs w:val="28"/>
        </w:rPr>
        <w:t>5</w:t>
      </w:r>
      <w:r w:rsidRPr="005340D3">
        <w:rPr>
          <w:sz w:val="28"/>
          <w:szCs w:val="28"/>
        </w:rPr>
        <w:t>.2. Показателями качества муниципальной услуги являются:</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а) соблюдение срока предоставления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б) соблюдение сроков ожидания в очереди при подаче и получении документов;</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F4E22" w:rsidRPr="005340D3" w:rsidRDefault="007F4E22" w:rsidP="007F4E22">
      <w:pPr>
        <w:ind w:firstLine="567"/>
        <w:jc w:val="both"/>
        <w:rPr>
          <w:sz w:val="28"/>
          <w:szCs w:val="28"/>
        </w:rPr>
      </w:pPr>
      <w:r>
        <w:rPr>
          <w:sz w:val="28"/>
          <w:szCs w:val="28"/>
        </w:rPr>
        <w:t>2.1</w:t>
      </w:r>
      <w:r w:rsidR="00B64A08">
        <w:rPr>
          <w:sz w:val="28"/>
          <w:szCs w:val="28"/>
        </w:rPr>
        <w:t>6</w:t>
      </w:r>
      <w:r>
        <w:rPr>
          <w:sz w:val="28"/>
          <w:szCs w:val="28"/>
        </w:rPr>
        <w:t xml:space="preserve">. </w:t>
      </w:r>
      <w:r w:rsidRPr="005340D3">
        <w:rPr>
          <w:sz w:val="28"/>
          <w:szCs w:val="28"/>
        </w:rPr>
        <w:t xml:space="preserve">Требования к обеспечению доступности для инвалидов. </w:t>
      </w:r>
    </w:p>
    <w:p w:rsidR="007F4E22" w:rsidRPr="005340D3" w:rsidRDefault="007F4E22" w:rsidP="007F4E22">
      <w:pPr>
        <w:ind w:firstLine="567"/>
        <w:jc w:val="both"/>
        <w:rPr>
          <w:sz w:val="28"/>
          <w:szCs w:val="28"/>
        </w:rPr>
      </w:pPr>
      <w:r w:rsidRPr="005340D3">
        <w:rPr>
          <w:sz w:val="28"/>
          <w:szCs w:val="28"/>
        </w:rPr>
        <w:t xml:space="preserve">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w:t>
      </w:r>
      <w:r w:rsidRPr="005340D3">
        <w:rPr>
          <w:sz w:val="28"/>
          <w:szCs w:val="28"/>
        </w:rPr>
        <w:lastRenderedPageBreak/>
        <w:t>или муниципальной услуги, информационных стендов в соответствии с законодательством Российской Федерации о социальной защите инвалидов:</w:t>
      </w:r>
    </w:p>
    <w:p w:rsidR="007F4E22" w:rsidRPr="005340D3" w:rsidRDefault="007F4E22" w:rsidP="007F4E22">
      <w:pPr>
        <w:ind w:firstLine="567"/>
        <w:jc w:val="both"/>
        <w:rPr>
          <w:sz w:val="28"/>
          <w:szCs w:val="28"/>
        </w:rPr>
      </w:pPr>
      <w:r w:rsidRPr="005340D3">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7F4E22" w:rsidRPr="005340D3" w:rsidRDefault="007F4E22" w:rsidP="007F4E22">
      <w:pPr>
        <w:ind w:firstLine="567"/>
        <w:jc w:val="both"/>
        <w:rPr>
          <w:sz w:val="28"/>
          <w:szCs w:val="28"/>
        </w:rPr>
      </w:pPr>
      <w:r w:rsidRPr="005340D3">
        <w:rPr>
          <w:sz w:val="28"/>
          <w:szCs w:val="28"/>
        </w:rPr>
        <w:t>- предоставление услуги через представителя заявителя;</w:t>
      </w:r>
    </w:p>
    <w:p w:rsidR="007F4E22" w:rsidRPr="005340D3" w:rsidRDefault="007F4E22" w:rsidP="007F4E22">
      <w:pPr>
        <w:ind w:firstLine="567"/>
        <w:jc w:val="both"/>
        <w:rPr>
          <w:sz w:val="28"/>
          <w:szCs w:val="28"/>
        </w:rPr>
      </w:pPr>
      <w:r w:rsidRPr="005340D3">
        <w:rPr>
          <w:sz w:val="28"/>
          <w:szCs w:val="28"/>
        </w:rPr>
        <w:t>- размещение информации на портале государственных и муниципальных услуг в сети Интернет;</w:t>
      </w:r>
    </w:p>
    <w:p w:rsidR="007F4E22" w:rsidRPr="005340D3" w:rsidRDefault="007F4E22" w:rsidP="007F4E22">
      <w:pPr>
        <w:ind w:firstLine="567"/>
        <w:jc w:val="both"/>
        <w:rPr>
          <w:sz w:val="28"/>
          <w:szCs w:val="28"/>
        </w:rPr>
      </w:pPr>
      <w:r w:rsidRPr="005340D3">
        <w:rPr>
          <w:sz w:val="28"/>
          <w:szCs w:val="28"/>
        </w:rPr>
        <w:t>- информирование по телефону.</w:t>
      </w:r>
    </w:p>
    <w:p w:rsidR="007F4E22" w:rsidRPr="005340D3" w:rsidRDefault="007F4E22" w:rsidP="007F4E22">
      <w:pPr>
        <w:ind w:firstLine="567"/>
        <w:jc w:val="both"/>
        <w:rPr>
          <w:sz w:val="28"/>
          <w:szCs w:val="28"/>
        </w:rPr>
      </w:pPr>
      <w:r w:rsidRPr="005340D3">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7F4E22" w:rsidRPr="005340D3" w:rsidRDefault="007F4E22" w:rsidP="007F4E22">
      <w:pPr>
        <w:pStyle w:val="a4"/>
        <w:spacing w:before="0" w:beforeAutospacing="0" w:after="0" w:afterAutospacing="0"/>
        <w:ind w:firstLine="567"/>
        <w:jc w:val="both"/>
        <w:rPr>
          <w:sz w:val="28"/>
          <w:szCs w:val="28"/>
        </w:rPr>
      </w:pPr>
    </w:p>
    <w:p w:rsidR="007F4E22" w:rsidRPr="005340D3" w:rsidRDefault="007F4E22" w:rsidP="007F4E22">
      <w:pPr>
        <w:pStyle w:val="a4"/>
        <w:spacing w:before="120" w:beforeAutospacing="0" w:after="120" w:afterAutospacing="0"/>
        <w:ind w:firstLine="567"/>
        <w:jc w:val="center"/>
        <w:rPr>
          <w:b/>
          <w:sz w:val="28"/>
          <w:szCs w:val="28"/>
        </w:rPr>
      </w:pPr>
      <w:r w:rsidRPr="005340D3">
        <w:rPr>
          <w:b/>
          <w:sz w:val="28"/>
          <w:szCs w:val="28"/>
        </w:rPr>
        <w:t>3. Состав, последовательность и сроки выполнения административных процедур, требования к порядку их выполнения</w:t>
      </w:r>
      <w:r>
        <w:rPr>
          <w:b/>
          <w:sz w:val="28"/>
          <w:szCs w:val="28"/>
        </w:rPr>
        <w:t>,</w:t>
      </w:r>
      <w:r w:rsidRPr="00D0446F">
        <w:rPr>
          <w:b/>
          <w:sz w:val="28"/>
          <w:szCs w:val="28"/>
        </w:rPr>
        <w:t xml:space="preserve"> </w:t>
      </w:r>
      <w:r>
        <w:rPr>
          <w:b/>
          <w:sz w:val="28"/>
          <w:szCs w:val="28"/>
        </w:rPr>
        <w:t>в том числе особенности выполнения административных процедур в электронной форме</w:t>
      </w:r>
    </w:p>
    <w:p w:rsidR="00B64A08" w:rsidRPr="00012B70" w:rsidRDefault="00B64A08" w:rsidP="00B64A08">
      <w:pPr>
        <w:ind w:firstLine="567"/>
        <w:jc w:val="both"/>
        <w:rPr>
          <w:sz w:val="28"/>
          <w:szCs w:val="28"/>
        </w:rPr>
      </w:pPr>
      <w:r>
        <w:rPr>
          <w:sz w:val="28"/>
          <w:szCs w:val="28"/>
        </w:rPr>
        <w:t>3</w:t>
      </w:r>
      <w:r w:rsidRPr="00012B70">
        <w:rPr>
          <w:sz w:val="28"/>
          <w:szCs w:val="28"/>
        </w:rPr>
        <w:t>.1. Для получения компенсации родители (законные представители) ребенка представляют в образовательную организацию:</w:t>
      </w:r>
    </w:p>
    <w:p w:rsidR="00B64A08" w:rsidRPr="00012B70" w:rsidRDefault="00B64A08" w:rsidP="00B64A08">
      <w:pPr>
        <w:ind w:firstLine="567"/>
        <w:jc w:val="both"/>
        <w:rPr>
          <w:sz w:val="28"/>
          <w:szCs w:val="28"/>
        </w:rPr>
      </w:pPr>
      <w:r w:rsidRPr="00012B70">
        <w:rPr>
          <w:sz w:val="28"/>
          <w:szCs w:val="28"/>
        </w:rPr>
        <w:t>- заявление на выплату компенсации;</w:t>
      </w:r>
    </w:p>
    <w:p w:rsidR="00B64A08" w:rsidRPr="00012B70" w:rsidRDefault="00B64A08" w:rsidP="00B64A08">
      <w:pPr>
        <w:ind w:firstLine="567"/>
        <w:jc w:val="both"/>
        <w:rPr>
          <w:sz w:val="28"/>
          <w:szCs w:val="28"/>
        </w:rPr>
      </w:pPr>
      <w:r w:rsidRPr="00012B70">
        <w:rPr>
          <w:sz w:val="28"/>
          <w:szCs w:val="28"/>
        </w:rPr>
        <w:t>- копии следующих документов</w:t>
      </w:r>
      <w:r>
        <w:rPr>
          <w:sz w:val="28"/>
          <w:szCs w:val="28"/>
        </w:rPr>
        <w:t xml:space="preserve"> </w:t>
      </w:r>
      <w:r w:rsidRPr="00012B70">
        <w:rPr>
          <w:sz w:val="28"/>
          <w:szCs w:val="28"/>
        </w:rPr>
        <w:t>(с предъявлением оригиналов):</w:t>
      </w:r>
    </w:p>
    <w:p w:rsidR="00B64A08" w:rsidRPr="00012B70" w:rsidRDefault="00B64A08" w:rsidP="00B64A08">
      <w:pPr>
        <w:ind w:firstLine="567"/>
        <w:jc w:val="both"/>
        <w:rPr>
          <w:sz w:val="28"/>
          <w:szCs w:val="28"/>
        </w:rPr>
      </w:pPr>
      <w:r w:rsidRPr="00012B70">
        <w:rPr>
          <w:sz w:val="28"/>
          <w:szCs w:val="28"/>
        </w:rPr>
        <w:t>документ, удостоверяющий личность заявителя;</w:t>
      </w:r>
    </w:p>
    <w:p w:rsidR="00B64A08" w:rsidRPr="00012B70" w:rsidRDefault="00B64A08" w:rsidP="00B64A08">
      <w:pPr>
        <w:ind w:firstLine="567"/>
        <w:jc w:val="both"/>
        <w:rPr>
          <w:sz w:val="28"/>
          <w:szCs w:val="28"/>
        </w:rPr>
      </w:pPr>
      <w:r w:rsidRPr="00012B70">
        <w:rPr>
          <w:sz w:val="28"/>
          <w:szCs w:val="28"/>
        </w:rPr>
        <w:t>свидетельства о рождении детей;</w:t>
      </w:r>
    </w:p>
    <w:p w:rsidR="00B64A08" w:rsidRPr="00012B70" w:rsidRDefault="00B64A08" w:rsidP="00B64A08">
      <w:pPr>
        <w:ind w:firstLine="567"/>
        <w:jc w:val="both"/>
        <w:rPr>
          <w:sz w:val="28"/>
          <w:szCs w:val="28"/>
        </w:rPr>
      </w:pPr>
      <w:r w:rsidRPr="00012B70">
        <w:rPr>
          <w:sz w:val="28"/>
          <w:szCs w:val="28"/>
        </w:rPr>
        <w:t>документ, подтверждающий полномочия законного представителя ребенка, в случае если законный представитель ребенка не является его родителем;</w:t>
      </w:r>
    </w:p>
    <w:p w:rsidR="00B64A08" w:rsidRPr="00012B70" w:rsidRDefault="00B64A08" w:rsidP="00B64A08">
      <w:pPr>
        <w:ind w:firstLine="567"/>
        <w:jc w:val="both"/>
        <w:rPr>
          <w:sz w:val="28"/>
          <w:szCs w:val="28"/>
        </w:rPr>
      </w:pPr>
      <w:r w:rsidRPr="00012B70">
        <w:rPr>
          <w:sz w:val="28"/>
          <w:szCs w:val="28"/>
        </w:rPr>
        <w:t>свидетельство о браке (расторжении брака) в случае несоответствия фамилии родителя и ребенка.</w:t>
      </w:r>
    </w:p>
    <w:p w:rsidR="00B64A08" w:rsidRPr="00012B70" w:rsidRDefault="00B64A08" w:rsidP="00B64A08">
      <w:pPr>
        <w:ind w:firstLine="567"/>
        <w:jc w:val="both"/>
        <w:rPr>
          <w:sz w:val="28"/>
          <w:szCs w:val="28"/>
        </w:rPr>
      </w:pPr>
      <w:r w:rsidRPr="00012B70">
        <w:rPr>
          <w:sz w:val="28"/>
          <w:szCs w:val="28"/>
        </w:rPr>
        <w:t>Копии перечисленных документов заверяются образовательной организацией.</w:t>
      </w:r>
    </w:p>
    <w:p w:rsidR="00B64A08" w:rsidRPr="00012B70" w:rsidRDefault="00B64A08" w:rsidP="00B64A08">
      <w:pPr>
        <w:ind w:firstLine="567"/>
        <w:jc w:val="both"/>
        <w:rPr>
          <w:sz w:val="28"/>
          <w:szCs w:val="28"/>
        </w:rPr>
      </w:pPr>
      <w:bookmarkStart w:id="7" w:name="sub_1022"/>
      <w:r>
        <w:rPr>
          <w:sz w:val="28"/>
          <w:szCs w:val="28"/>
        </w:rPr>
        <w:t>3</w:t>
      </w:r>
      <w:r w:rsidRPr="00012B70">
        <w:rPr>
          <w:sz w:val="28"/>
          <w:szCs w:val="28"/>
        </w:rPr>
        <w:t xml:space="preserve">.2. </w:t>
      </w:r>
      <w:proofErr w:type="gramStart"/>
      <w:r w:rsidRPr="00012B70">
        <w:rPr>
          <w:sz w:val="28"/>
          <w:szCs w:val="28"/>
        </w:rPr>
        <w:t>В заявлении на выплату компенсации указываются фамилия, имя, отчество родителя (законного представителя) ребенка, которому будет выплачиваться компенсация, способ получения компенсации (путем перечисления соответствующих сумм на лицевой (расчетный) счет в кредитной организации с указанием номера лицевого (расчетного) счета получателя, почтовым переводом через организацию федеральной почтовой связи с указанием адреса доставки либо посредством выдачи наличными в кассе образовательной организации).</w:t>
      </w:r>
      <w:proofErr w:type="gramEnd"/>
    </w:p>
    <w:p w:rsidR="00B64A08" w:rsidRPr="00012B70" w:rsidRDefault="00B64A08" w:rsidP="00B64A08">
      <w:pPr>
        <w:ind w:firstLine="567"/>
        <w:jc w:val="both"/>
        <w:rPr>
          <w:sz w:val="28"/>
          <w:szCs w:val="28"/>
        </w:rPr>
      </w:pPr>
      <w:bookmarkStart w:id="8" w:name="sub_1023"/>
      <w:bookmarkEnd w:id="7"/>
      <w:r>
        <w:rPr>
          <w:sz w:val="28"/>
          <w:szCs w:val="28"/>
        </w:rPr>
        <w:t>3</w:t>
      </w:r>
      <w:r w:rsidRPr="00012B70">
        <w:rPr>
          <w:sz w:val="28"/>
          <w:szCs w:val="28"/>
        </w:rPr>
        <w:t>.3. Заявление на выплату компенсации регистрируется в образовательной организации.</w:t>
      </w:r>
    </w:p>
    <w:bookmarkEnd w:id="8"/>
    <w:p w:rsidR="00B64A08" w:rsidRPr="00012B70" w:rsidRDefault="00B64A08" w:rsidP="00B64A08">
      <w:pPr>
        <w:ind w:firstLine="567"/>
        <w:jc w:val="both"/>
        <w:rPr>
          <w:sz w:val="28"/>
          <w:szCs w:val="28"/>
        </w:rPr>
      </w:pPr>
      <w:r>
        <w:rPr>
          <w:sz w:val="28"/>
          <w:szCs w:val="28"/>
        </w:rPr>
        <w:lastRenderedPageBreak/>
        <w:t>3</w:t>
      </w:r>
      <w:r w:rsidRPr="00012B70">
        <w:rPr>
          <w:sz w:val="28"/>
          <w:szCs w:val="28"/>
        </w:rPr>
        <w:t xml:space="preserve">.4. Заявление на выплату компенсации и документы, указанные в </w:t>
      </w:r>
      <w:hyperlink w:anchor="sub_1021" w:history="1">
        <w:r w:rsidRPr="00012B70">
          <w:rPr>
            <w:rStyle w:val="a6"/>
            <w:color w:val="auto"/>
            <w:sz w:val="28"/>
            <w:szCs w:val="28"/>
          </w:rPr>
          <w:t xml:space="preserve">пункте </w:t>
        </w:r>
        <w:r>
          <w:rPr>
            <w:rStyle w:val="a6"/>
            <w:color w:val="auto"/>
            <w:sz w:val="28"/>
            <w:szCs w:val="28"/>
          </w:rPr>
          <w:t>3</w:t>
        </w:r>
        <w:r w:rsidRPr="00012B70">
          <w:rPr>
            <w:rStyle w:val="a6"/>
            <w:color w:val="auto"/>
            <w:sz w:val="28"/>
            <w:szCs w:val="28"/>
          </w:rPr>
          <w:t>.1</w:t>
        </w:r>
      </w:hyperlink>
      <w:r w:rsidRPr="00012B70">
        <w:rPr>
          <w:sz w:val="28"/>
          <w:szCs w:val="28"/>
        </w:rPr>
        <w:t xml:space="preserve"> данного раздела </w:t>
      </w:r>
      <w:r>
        <w:rPr>
          <w:sz w:val="28"/>
          <w:szCs w:val="28"/>
        </w:rPr>
        <w:t>Административного регламента</w:t>
      </w:r>
      <w:r w:rsidRPr="00012B70">
        <w:rPr>
          <w:sz w:val="28"/>
          <w:szCs w:val="28"/>
        </w:rPr>
        <w:t>, представляются в образовательную организацию на момент поступления в нее ребенка и хранятся в личном деле ребенка.</w:t>
      </w:r>
    </w:p>
    <w:p w:rsidR="00B64A08" w:rsidRPr="00012B70" w:rsidRDefault="00B64A08" w:rsidP="00B64A08">
      <w:pPr>
        <w:ind w:firstLine="567"/>
        <w:jc w:val="both"/>
        <w:rPr>
          <w:sz w:val="28"/>
          <w:szCs w:val="28"/>
        </w:rPr>
      </w:pPr>
      <w:bookmarkStart w:id="9" w:name="sub_1025"/>
      <w:r>
        <w:rPr>
          <w:sz w:val="28"/>
          <w:szCs w:val="28"/>
        </w:rPr>
        <w:t>3</w:t>
      </w:r>
      <w:r w:rsidRPr="00012B70">
        <w:rPr>
          <w:sz w:val="28"/>
          <w:szCs w:val="28"/>
        </w:rPr>
        <w:t xml:space="preserve">.5. При посещении детьми дошкольного возраста из одной семьи разных образовательных организаций в каждую из них представляются документы, указанные в </w:t>
      </w:r>
      <w:hyperlink w:anchor="sub_1021" w:history="1">
        <w:r w:rsidRPr="00012B70">
          <w:rPr>
            <w:rStyle w:val="a6"/>
            <w:color w:val="auto"/>
            <w:sz w:val="28"/>
            <w:szCs w:val="28"/>
          </w:rPr>
          <w:t xml:space="preserve">пункте </w:t>
        </w:r>
        <w:r>
          <w:rPr>
            <w:rStyle w:val="a6"/>
            <w:color w:val="auto"/>
            <w:sz w:val="28"/>
            <w:szCs w:val="28"/>
          </w:rPr>
          <w:t>3</w:t>
        </w:r>
        <w:r w:rsidRPr="00012B70">
          <w:rPr>
            <w:rStyle w:val="a6"/>
            <w:color w:val="auto"/>
            <w:sz w:val="28"/>
            <w:szCs w:val="28"/>
          </w:rPr>
          <w:t>.1</w:t>
        </w:r>
      </w:hyperlink>
      <w:r w:rsidRPr="00012B70">
        <w:rPr>
          <w:sz w:val="28"/>
          <w:szCs w:val="28"/>
        </w:rPr>
        <w:t xml:space="preserve"> данного раздела </w:t>
      </w:r>
      <w:r>
        <w:rPr>
          <w:sz w:val="28"/>
          <w:szCs w:val="28"/>
        </w:rPr>
        <w:t>Административного регламента</w:t>
      </w:r>
      <w:r w:rsidRPr="00012B70">
        <w:rPr>
          <w:sz w:val="28"/>
          <w:szCs w:val="28"/>
        </w:rPr>
        <w:t xml:space="preserve">. Размер компенсации на каждого ребенка определяется в соответствии с </w:t>
      </w:r>
      <w:hyperlink w:anchor="sub_1012" w:history="1">
        <w:r>
          <w:rPr>
            <w:rStyle w:val="a6"/>
            <w:color w:val="auto"/>
            <w:sz w:val="28"/>
            <w:szCs w:val="28"/>
          </w:rPr>
          <w:t xml:space="preserve">пунктами </w:t>
        </w:r>
      </w:hyperlink>
      <w:r>
        <w:rPr>
          <w:rStyle w:val="a6"/>
          <w:color w:val="auto"/>
          <w:sz w:val="28"/>
          <w:szCs w:val="28"/>
        </w:rPr>
        <w:t>2.4.</w:t>
      </w:r>
      <w:r w:rsidRPr="00012B70">
        <w:rPr>
          <w:sz w:val="28"/>
          <w:szCs w:val="28"/>
        </w:rPr>
        <w:t xml:space="preserve"> и </w:t>
      </w:r>
      <w:r>
        <w:rPr>
          <w:sz w:val="28"/>
          <w:szCs w:val="28"/>
        </w:rPr>
        <w:t xml:space="preserve">2.5. </w:t>
      </w:r>
      <w:r w:rsidRPr="00012B70">
        <w:rPr>
          <w:sz w:val="28"/>
          <w:szCs w:val="28"/>
        </w:rPr>
        <w:t xml:space="preserve">раздела </w:t>
      </w:r>
      <w:r>
        <w:rPr>
          <w:sz w:val="28"/>
          <w:szCs w:val="28"/>
        </w:rPr>
        <w:t>2</w:t>
      </w:r>
      <w:r w:rsidRPr="00012B70">
        <w:rPr>
          <w:sz w:val="28"/>
          <w:szCs w:val="28"/>
        </w:rPr>
        <w:t xml:space="preserve"> </w:t>
      </w:r>
      <w:r>
        <w:rPr>
          <w:sz w:val="28"/>
          <w:szCs w:val="28"/>
        </w:rPr>
        <w:t>настоящего регламента</w:t>
      </w:r>
      <w:r w:rsidRPr="00012B70">
        <w:rPr>
          <w:sz w:val="28"/>
          <w:szCs w:val="28"/>
        </w:rPr>
        <w:t>.</w:t>
      </w:r>
    </w:p>
    <w:p w:rsidR="00D46D3E" w:rsidRPr="00012B70" w:rsidRDefault="00D46D3E" w:rsidP="00D46D3E">
      <w:pPr>
        <w:ind w:firstLine="567"/>
        <w:jc w:val="both"/>
        <w:rPr>
          <w:sz w:val="28"/>
          <w:szCs w:val="28"/>
        </w:rPr>
      </w:pPr>
      <w:bookmarkStart w:id="10" w:name="sub_1031"/>
      <w:bookmarkEnd w:id="9"/>
      <w:r w:rsidRPr="00012B70">
        <w:rPr>
          <w:sz w:val="28"/>
          <w:szCs w:val="28"/>
        </w:rPr>
        <w:t>3.</w:t>
      </w:r>
      <w:r>
        <w:rPr>
          <w:sz w:val="28"/>
          <w:szCs w:val="28"/>
        </w:rPr>
        <w:t>6</w:t>
      </w:r>
      <w:r w:rsidRPr="00012B70">
        <w:rPr>
          <w:sz w:val="28"/>
          <w:szCs w:val="28"/>
        </w:rPr>
        <w:t xml:space="preserve">. Компенсация назначается с месяца представления заявления на выплату компенсации и документов, указанных в </w:t>
      </w:r>
      <w:hyperlink w:anchor="sub_1021" w:history="1">
        <w:r w:rsidRPr="00012B70">
          <w:rPr>
            <w:rStyle w:val="a6"/>
            <w:color w:val="auto"/>
            <w:sz w:val="28"/>
            <w:szCs w:val="28"/>
          </w:rPr>
          <w:t xml:space="preserve">пункте </w:t>
        </w:r>
        <w:r>
          <w:rPr>
            <w:rStyle w:val="a6"/>
            <w:color w:val="auto"/>
            <w:sz w:val="28"/>
            <w:szCs w:val="28"/>
          </w:rPr>
          <w:t>3</w:t>
        </w:r>
        <w:r w:rsidRPr="00012B70">
          <w:rPr>
            <w:rStyle w:val="a6"/>
            <w:color w:val="auto"/>
            <w:sz w:val="28"/>
            <w:szCs w:val="28"/>
          </w:rPr>
          <w:t>.1</w:t>
        </w:r>
      </w:hyperlink>
      <w:r w:rsidRPr="00012B70">
        <w:rPr>
          <w:sz w:val="28"/>
          <w:szCs w:val="28"/>
        </w:rPr>
        <w:t>.</w:t>
      </w:r>
    </w:p>
    <w:bookmarkEnd w:id="10"/>
    <w:p w:rsidR="00D46D3E" w:rsidRPr="00012B70" w:rsidRDefault="00D46D3E" w:rsidP="00D46D3E">
      <w:pPr>
        <w:ind w:firstLine="567"/>
        <w:jc w:val="both"/>
        <w:rPr>
          <w:sz w:val="28"/>
          <w:szCs w:val="28"/>
        </w:rPr>
      </w:pPr>
      <w:r w:rsidRPr="00012B70">
        <w:rPr>
          <w:sz w:val="28"/>
          <w:szCs w:val="28"/>
        </w:rPr>
        <w:t xml:space="preserve">Компенсация назначается за прошедший период, но не более чем за 3 месяца, </w:t>
      </w:r>
      <w:proofErr w:type="gramStart"/>
      <w:r w:rsidRPr="00012B70">
        <w:rPr>
          <w:sz w:val="28"/>
          <w:szCs w:val="28"/>
        </w:rPr>
        <w:t>предшествующих</w:t>
      </w:r>
      <w:proofErr w:type="gramEnd"/>
      <w:r w:rsidRPr="00012B70">
        <w:rPr>
          <w:sz w:val="28"/>
          <w:szCs w:val="28"/>
        </w:rPr>
        <w:t xml:space="preserve"> обращению, и не ранее месяца, в котором возникло право на ее получение.</w:t>
      </w:r>
    </w:p>
    <w:p w:rsidR="00D46D3E" w:rsidRPr="00012B70" w:rsidRDefault="00D46D3E" w:rsidP="00D46D3E">
      <w:pPr>
        <w:ind w:firstLine="567"/>
        <w:jc w:val="both"/>
        <w:rPr>
          <w:sz w:val="28"/>
          <w:szCs w:val="28"/>
        </w:rPr>
      </w:pPr>
      <w:r w:rsidRPr="00012B70">
        <w:rPr>
          <w:sz w:val="28"/>
          <w:szCs w:val="28"/>
        </w:rPr>
        <w:t>Решение о назначении родителю (законному представителю) выплаты компенсации образовательная организация принимает в течение 7 рабочих дней.</w:t>
      </w:r>
    </w:p>
    <w:p w:rsidR="00D46D3E" w:rsidRPr="00012B70" w:rsidRDefault="00D46D3E" w:rsidP="00D46D3E">
      <w:pPr>
        <w:ind w:firstLine="567"/>
        <w:jc w:val="both"/>
        <w:rPr>
          <w:sz w:val="28"/>
          <w:szCs w:val="28"/>
        </w:rPr>
      </w:pPr>
      <w:bookmarkStart w:id="11" w:name="sub_1032"/>
      <w:r w:rsidRPr="00012B70">
        <w:rPr>
          <w:sz w:val="28"/>
          <w:szCs w:val="28"/>
        </w:rPr>
        <w:t xml:space="preserve">Основанием для отказа в получении компенсации является представление неполного пакета документов, предусмотренных </w:t>
      </w:r>
      <w:hyperlink w:anchor="sub_1021" w:history="1">
        <w:r w:rsidRPr="00012B70">
          <w:rPr>
            <w:rStyle w:val="a6"/>
            <w:color w:val="auto"/>
            <w:sz w:val="28"/>
            <w:szCs w:val="28"/>
          </w:rPr>
          <w:t xml:space="preserve">пунктом </w:t>
        </w:r>
        <w:r>
          <w:rPr>
            <w:rStyle w:val="a6"/>
            <w:color w:val="auto"/>
            <w:sz w:val="28"/>
            <w:szCs w:val="28"/>
          </w:rPr>
          <w:t>3</w:t>
        </w:r>
        <w:r w:rsidRPr="00012B70">
          <w:rPr>
            <w:rStyle w:val="a6"/>
            <w:color w:val="auto"/>
            <w:sz w:val="28"/>
            <w:szCs w:val="28"/>
          </w:rPr>
          <w:t>.1</w:t>
        </w:r>
      </w:hyperlink>
      <w:r w:rsidRPr="00012B70">
        <w:rPr>
          <w:sz w:val="28"/>
          <w:szCs w:val="28"/>
        </w:rPr>
        <w:t xml:space="preserve"> </w:t>
      </w:r>
      <w:r>
        <w:rPr>
          <w:sz w:val="28"/>
          <w:szCs w:val="28"/>
        </w:rPr>
        <w:t>Административного регламента</w:t>
      </w:r>
      <w:r w:rsidRPr="00012B70">
        <w:rPr>
          <w:sz w:val="28"/>
          <w:szCs w:val="28"/>
        </w:rPr>
        <w:t>.</w:t>
      </w:r>
    </w:p>
    <w:p w:rsidR="00D46D3E" w:rsidRPr="00012B70" w:rsidRDefault="00D46D3E" w:rsidP="00D46D3E">
      <w:pPr>
        <w:ind w:firstLine="567"/>
        <w:jc w:val="both"/>
        <w:rPr>
          <w:sz w:val="28"/>
          <w:szCs w:val="28"/>
        </w:rPr>
      </w:pPr>
      <w:r w:rsidRPr="00012B70">
        <w:rPr>
          <w:sz w:val="28"/>
          <w:szCs w:val="28"/>
        </w:rPr>
        <w:t>3.</w:t>
      </w:r>
      <w:r>
        <w:rPr>
          <w:sz w:val="28"/>
          <w:szCs w:val="28"/>
        </w:rPr>
        <w:t>7</w:t>
      </w:r>
      <w:r w:rsidRPr="00012B70">
        <w:rPr>
          <w:sz w:val="28"/>
          <w:szCs w:val="28"/>
        </w:rPr>
        <w:t xml:space="preserve">. Руководитель образовательной организации на основании представленных родителями (законными представителями) ребенка заявления на выплату компенсации и документов, указанных в </w:t>
      </w:r>
      <w:hyperlink w:anchor="sub_1021" w:history="1">
        <w:r w:rsidRPr="00012B70">
          <w:rPr>
            <w:rStyle w:val="a6"/>
            <w:color w:val="auto"/>
            <w:sz w:val="28"/>
            <w:szCs w:val="28"/>
          </w:rPr>
          <w:t xml:space="preserve">пункте </w:t>
        </w:r>
        <w:r>
          <w:rPr>
            <w:rStyle w:val="a6"/>
            <w:color w:val="auto"/>
            <w:sz w:val="28"/>
            <w:szCs w:val="28"/>
          </w:rPr>
          <w:t>3</w:t>
        </w:r>
        <w:r w:rsidRPr="00012B70">
          <w:rPr>
            <w:rStyle w:val="a6"/>
            <w:color w:val="auto"/>
            <w:sz w:val="28"/>
            <w:szCs w:val="28"/>
          </w:rPr>
          <w:t>.1</w:t>
        </w:r>
      </w:hyperlink>
      <w:r w:rsidRPr="00012B70">
        <w:rPr>
          <w:sz w:val="28"/>
          <w:szCs w:val="28"/>
        </w:rPr>
        <w:t>, издает приказ о выплате компенсации с определением процента компенсации на каждого ребенка.</w:t>
      </w:r>
    </w:p>
    <w:p w:rsidR="00D46D3E" w:rsidRPr="00012B70" w:rsidRDefault="00D46D3E" w:rsidP="00D46D3E">
      <w:pPr>
        <w:ind w:firstLine="567"/>
        <w:jc w:val="both"/>
        <w:rPr>
          <w:sz w:val="28"/>
          <w:szCs w:val="28"/>
        </w:rPr>
      </w:pPr>
      <w:bookmarkStart w:id="12" w:name="sub_1033"/>
      <w:bookmarkEnd w:id="11"/>
      <w:r w:rsidRPr="00012B70">
        <w:rPr>
          <w:sz w:val="28"/>
          <w:szCs w:val="28"/>
        </w:rPr>
        <w:t>3.</w:t>
      </w:r>
      <w:r>
        <w:rPr>
          <w:sz w:val="28"/>
          <w:szCs w:val="28"/>
        </w:rPr>
        <w:t>8</w:t>
      </w:r>
      <w:r w:rsidRPr="00012B70">
        <w:rPr>
          <w:sz w:val="28"/>
          <w:szCs w:val="28"/>
        </w:rPr>
        <w:t xml:space="preserve">. Выплата компенсации </w:t>
      </w:r>
      <w:proofErr w:type="gramStart"/>
      <w:r w:rsidRPr="00012B70">
        <w:rPr>
          <w:sz w:val="28"/>
          <w:szCs w:val="28"/>
        </w:rPr>
        <w:t>производится</w:t>
      </w:r>
      <w:proofErr w:type="gramEnd"/>
      <w:r w:rsidRPr="00012B70">
        <w:rPr>
          <w:sz w:val="28"/>
          <w:szCs w:val="28"/>
        </w:rPr>
        <w:t xml:space="preserve"> начиная с месяца, следующего за месяцем подачи заявления на выплату компенсации и документов, указанных в </w:t>
      </w:r>
      <w:hyperlink w:anchor="sub_1021" w:history="1">
        <w:r w:rsidRPr="00012B70">
          <w:rPr>
            <w:rStyle w:val="a6"/>
            <w:color w:val="auto"/>
            <w:sz w:val="28"/>
            <w:szCs w:val="28"/>
          </w:rPr>
          <w:t xml:space="preserve">пункте </w:t>
        </w:r>
        <w:r>
          <w:rPr>
            <w:rStyle w:val="a6"/>
            <w:color w:val="auto"/>
            <w:sz w:val="28"/>
            <w:szCs w:val="28"/>
          </w:rPr>
          <w:t>3</w:t>
        </w:r>
        <w:r w:rsidRPr="00012B70">
          <w:rPr>
            <w:rStyle w:val="a6"/>
            <w:color w:val="auto"/>
            <w:sz w:val="28"/>
            <w:szCs w:val="28"/>
          </w:rPr>
          <w:t>.1</w:t>
        </w:r>
      </w:hyperlink>
      <w:r w:rsidRPr="00012B70">
        <w:rPr>
          <w:sz w:val="28"/>
          <w:szCs w:val="28"/>
        </w:rPr>
        <w:t>.</w:t>
      </w:r>
    </w:p>
    <w:p w:rsidR="00D46D3E" w:rsidRPr="00012B70" w:rsidRDefault="00D46D3E" w:rsidP="00D46D3E">
      <w:pPr>
        <w:ind w:firstLine="567"/>
        <w:jc w:val="both"/>
        <w:rPr>
          <w:sz w:val="28"/>
          <w:szCs w:val="28"/>
        </w:rPr>
      </w:pPr>
      <w:bookmarkStart w:id="13" w:name="sub_1034"/>
      <w:bookmarkEnd w:id="12"/>
      <w:r w:rsidRPr="00012B70">
        <w:rPr>
          <w:sz w:val="28"/>
          <w:szCs w:val="28"/>
        </w:rPr>
        <w:t>3.</w:t>
      </w:r>
      <w:r>
        <w:rPr>
          <w:sz w:val="28"/>
          <w:szCs w:val="28"/>
        </w:rPr>
        <w:t>9</w:t>
      </w:r>
      <w:r w:rsidRPr="00012B70">
        <w:rPr>
          <w:sz w:val="28"/>
          <w:szCs w:val="28"/>
        </w:rPr>
        <w:t>. Компенсация ежемесячно выплачивается образовательной организацией родителю (законному представителю) ребенка при условии внесения платы за присмотр и уход за детьми в соответствующей образовательной организации в течение месяца, следующего за месяцем, за который произведена плата за присмотр и уход за детьми в соответствующей образовательной организации.</w:t>
      </w:r>
    </w:p>
    <w:bookmarkEnd w:id="13"/>
    <w:p w:rsidR="00D46D3E" w:rsidRPr="00012B70" w:rsidRDefault="00D46D3E" w:rsidP="00D46D3E">
      <w:pPr>
        <w:ind w:firstLine="567"/>
        <w:jc w:val="both"/>
        <w:rPr>
          <w:sz w:val="28"/>
          <w:szCs w:val="28"/>
        </w:rPr>
      </w:pPr>
      <w:r w:rsidRPr="00012B70">
        <w:rPr>
          <w:sz w:val="28"/>
          <w:szCs w:val="28"/>
        </w:rPr>
        <w:t>Внесение платы за присмотр и уход за детьми в соответствующей образовательной организации подтверждается квитанцией об оплате, представляемой родителями (законными представителями) ребенка в данную организацию, или извещением о плате за присмотр и уход за детьми в соответствующей образовательной организации, поступающим в бухгалтерию образовательной организации.</w:t>
      </w:r>
    </w:p>
    <w:p w:rsidR="00D46D3E" w:rsidRPr="00012B70" w:rsidRDefault="00D46D3E" w:rsidP="00D46D3E">
      <w:pPr>
        <w:ind w:firstLine="567"/>
        <w:jc w:val="both"/>
        <w:rPr>
          <w:sz w:val="28"/>
          <w:szCs w:val="28"/>
        </w:rPr>
      </w:pPr>
      <w:r w:rsidRPr="00012B70">
        <w:rPr>
          <w:sz w:val="28"/>
          <w:szCs w:val="28"/>
        </w:rPr>
        <w:t>При невнесении платы за присмотр и уход за детьми в соответствующей образовательной организации выплата компенсации приостанавливается.</w:t>
      </w:r>
    </w:p>
    <w:p w:rsidR="00D46D3E" w:rsidRPr="00012B70" w:rsidRDefault="00D46D3E" w:rsidP="00D46D3E">
      <w:pPr>
        <w:ind w:firstLine="567"/>
        <w:jc w:val="both"/>
        <w:rPr>
          <w:sz w:val="28"/>
          <w:szCs w:val="28"/>
        </w:rPr>
      </w:pPr>
      <w:r w:rsidRPr="00012B70">
        <w:rPr>
          <w:sz w:val="28"/>
          <w:szCs w:val="28"/>
        </w:rPr>
        <w:t>3.</w:t>
      </w:r>
      <w:r>
        <w:rPr>
          <w:sz w:val="28"/>
          <w:szCs w:val="28"/>
        </w:rPr>
        <w:t>10</w:t>
      </w:r>
      <w:r w:rsidRPr="00012B70">
        <w:rPr>
          <w:sz w:val="28"/>
          <w:szCs w:val="28"/>
        </w:rPr>
        <w:t>. Выплата компенсации родителю (законному представителю) прекращается со дня, следующего за днем отчисления ребенка из соответствующей образовательной организации.</w:t>
      </w:r>
    </w:p>
    <w:p w:rsidR="00D46D3E" w:rsidRPr="00012B70" w:rsidRDefault="00D46D3E" w:rsidP="00D46D3E">
      <w:pPr>
        <w:ind w:firstLine="567"/>
        <w:jc w:val="both"/>
        <w:rPr>
          <w:sz w:val="28"/>
          <w:szCs w:val="28"/>
        </w:rPr>
      </w:pPr>
      <w:bookmarkStart w:id="14" w:name="sub_10352"/>
      <w:proofErr w:type="gramStart"/>
      <w:r w:rsidRPr="00012B70">
        <w:rPr>
          <w:sz w:val="28"/>
          <w:szCs w:val="28"/>
        </w:rPr>
        <w:lastRenderedPageBreak/>
        <w:t>При изменении данных о ребенке, его родителях (законных представителях), изменении обстоятельств, влияющих на назначение компенсации и определение ее размера (изменения в составе семьи заявителя, достижение детьми возраста 18 лет, приобретение ими дееспособности в полном объеме или объявление их полностью дееспособными, лишение родителей родительских прав и так далее), родители (законные представители) обязаны в письменной форме не позднее 30 календарных дней со</w:t>
      </w:r>
      <w:proofErr w:type="gramEnd"/>
      <w:r w:rsidRPr="00012B70">
        <w:rPr>
          <w:sz w:val="28"/>
          <w:szCs w:val="28"/>
        </w:rPr>
        <w:t xml:space="preserve"> дня наступления таких обстоятельств известить образовательную организацию об указанных изменениях. Размер выплаты компенсации изменяется с месяца, следующего за месяцем, в котором произошли такие изменения.</w:t>
      </w:r>
    </w:p>
    <w:p w:rsidR="00D46D3E" w:rsidRPr="00012B70" w:rsidRDefault="00D46D3E" w:rsidP="00D46D3E">
      <w:pPr>
        <w:ind w:firstLine="567"/>
        <w:jc w:val="both"/>
        <w:rPr>
          <w:sz w:val="28"/>
          <w:szCs w:val="28"/>
        </w:rPr>
      </w:pPr>
      <w:bookmarkStart w:id="15" w:name="sub_1036"/>
      <w:bookmarkEnd w:id="14"/>
      <w:r>
        <w:rPr>
          <w:sz w:val="28"/>
          <w:szCs w:val="28"/>
        </w:rPr>
        <w:t>3.11</w:t>
      </w:r>
      <w:r w:rsidRPr="00012B70">
        <w:rPr>
          <w:sz w:val="28"/>
          <w:szCs w:val="28"/>
        </w:rPr>
        <w:t>. Компенсация, назначенная и выплаченная родителю (законному представителю) на основании представленных им документов, содержащих недостоверные сведения, влияющие на назначение и выплату компенсации, подлежит возврату.</w:t>
      </w:r>
    </w:p>
    <w:p w:rsidR="00D46D3E" w:rsidRPr="00012B70" w:rsidRDefault="00D46D3E" w:rsidP="00D46D3E">
      <w:pPr>
        <w:ind w:firstLine="567"/>
        <w:jc w:val="both"/>
        <w:rPr>
          <w:sz w:val="28"/>
          <w:szCs w:val="28"/>
        </w:rPr>
      </w:pPr>
      <w:bookmarkStart w:id="16" w:name="sub_1037"/>
      <w:bookmarkEnd w:id="15"/>
      <w:r w:rsidRPr="00012B70">
        <w:rPr>
          <w:sz w:val="28"/>
          <w:szCs w:val="28"/>
        </w:rPr>
        <w:t>3.</w:t>
      </w:r>
      <w:r>
        <w:rPr>
          <w:sz w:val="28"/>
          <w:szCs w:val="28"/>
        </w:rPr>
        <w:t>12</w:t>
      </w:r>
      <w:r w:rsidRPr="00012B70">
        <w:rPr>
          <w:sz w:val="28"/>
          <w:szCs w:val="28"/>
        </w:rPr>
        <w:t>. Образовательная организация определяет объем средств на выплату компенсации в целом и направляет заявку в муниципальный орган, осуществляющий управление в сфере образования, до 15 числа текущего месяца.</w:t>
      </w:r>
    </w:p>
    <w:p w:rsidR="00D46D3E" w:rsidRPr="00012B70" w:rsidRDefault="00D46D3E" w:rsidP="00D46D3E">
      <w:pPr>
        <w:ind w:firstLine="567"/>
        <w:jc w:val="both"/>
        <w:rPr>
          <w:sz w:val="28"/>
          <w:szCs w:val="28"/>
        </w:rPr>
      </w:pPr>
      <w:bookmarkStart w:id="17" w:name="sub_1038"/>
      <w:bookmarkEnd w:id="16"/>
      <w:r>
        <w:rPr>
          <w:sz w:val="28"/>
          <w:szCs w:val="28"/>
        </w:rPr>
        <w:t>3.13</w:t>
      </w:r>
      <w:r w:rsidRPr="00012B70">
        <w:rPr>
          <w:sz w:val="28"/>
          <w:szCs w:val="28"/>
        </w:rPr>
        <w:t>. Средства на выплату компенсации направляются образовательным организациям из областного бюджета муниципальными органами, осуществляющими управление в сфере образования.</w:t>
      </w:r>
    </w:p>
    <w:p w:rsidR="00D46D3E" w:rsidRPr="00012B70" w:rsidRDefault="00D46D3E" w:rsidP="00D46D3E">
      <w:pPr>
        <w:ind w:firstLine="567"/>
        <w:jc w:val="both"/>
        <w:rPr>
          <w:sz w:val="28"/>
          <w:szCs w:val="28"/>
        </w:rPr>
      </w:pPr>
      <w:bookmarkStart w:id="18" w:name="sub_1039"/>
      <w:bookmarkEnd w:id="17"/>
      <w:r w:rsidRPr="00012B70">
        <w:rPr>
          <w:sz w:val="28"/>
          <w:szCs w:val="28"/>
        </w:rPr>
        <w:t>3.</w:t>
      </w:r>
      <w:r>
        <w:rPr>
          <w:sz w:val="28"/>
          <w:szCs w:val="28"/>
        </w:rPr>
        <w:t>14</w:t>
      </w:r>
      <w:r w:rsidRPr="00012B70">
        <w:rPr>
          <w:sz w:val="28"/>
          <w:szCs w:val="28"/>
        </w:rPr>
        <w:t>. Дополнительные расходы, связанные с выплатой компенсации (банковские, почтовые услуги), за счет средств областного бюджета не возмещаются.</w:t>
      </w:r>
    </w:p>
    <w:p w:rsidR="00D46D3E" w:rsidRPr="00012B70" w:rsidRDefault="00D46D3E" w:rsidP="00D46D3E">
      <w:pPr>
        <w:ind w:firstLine="567"/>
        <w:jc w:val="both"/>
        <w:rPr>
          <w:sz w:val="28"/>
          <w:szCs w:val="28"/>
        </w:rPr>
      </w:pPr>
      <w:bookmarkStart w:id="19" w:name="sub_10310"/>
      <w:bookmarkEnd w:id="18"/>
      <w:r w:rsidRPr="00012B70">
        <w:rPr>
          <w:sz w:val="28"/>
          <w:szCs w:val="28"/>
        </w:rPr>
        <w:t>3.1</w:t>
      </w:r>
      <w:r>
        <w:rPr>
          <w:sz w:val="28"/>
          <w:szCs w:val="28"/>
        </w:rPr>
        <w:t>5</w:t>
      </w:r>
      <w:r w:rsidRPr="00012B70">
        <w:rPr>
          <w:sz w:val="28"/>
          <w:szCs w:val="28"/>
        </w:rPr>
        <w:t>. Образовательная организация обязана обеспечить сохранность документов, касающихся назначения и выплаты компенсации.</w:t>
      </w:r>
    </w:p>
    <w:p w:rsidR="00D46D3E" w:rsidRPr="00012B70" w:rsidRDefault="00D46D3E" w:rsidP="00D46D3E">
      <w:pPr>
        <w:ind w:firstLine="567"/>
        <w:jc w:val="both"/>
        <w:rPr>
          <w:sz w:val="28"/>
          <w:szCs w:val="28"/>
        </w:rPr>
      </w:pPr>
      <w:bookmarkStart w:id="20" w:name="sub_10311"/>
      <w:bookmarkEnd w:id="19"/>
      <w:r w:rsidRPr="00012B70">
        <w:rPr>
          <w:sz w:val="28"/>
          <w:szCs w:val="28"/>
        </w:rPr>
        <w:t>3.1</w:t>
      </w:r>
      <w:r>
        <w:rPr>
          <w:sz w:val="28"/>
          <w:szCs w:val="28"/>
        </w:rPr>
        <w:t>6</w:t>
      </w:r>
      <w:r w:rsidRPr="00012B70">
        <w:rPr>
          <w:sz w:val="28"/>
          <w:szCs w:val="28"/>
        </w:rPr>
        <w:t xml:space="preserve">. </w:t>
      </w:r>
      <w:proofErr w:type="gramStart"/>
      <w:r w:rsidRPr="00012B70">
        <w:rPr>
          <w:sz w:val="28"/>
          <w:szCs w:val="28"/>
        </w:rPr>
        <w:t>Контроль за</w:t>
      </w:r>
      <w:proofErr w:type="gramEnd"/>
      <w:r w:rsidRPr="00012B70">
        <w:rPr>
          <w:sz w:val="28"/>
          <w:szCs w:val="28"/>
        </w:rPr>
        <w:t xml:space="preserve"> назначением и выплатой компенсации возлагается на муниципальные органы, осуществляющие управление в сфере образования.</w:t>
      </w:r>
    </w:p>
    <w:p w:rsidR="00D46D3E" w:rsidRPr="00012B70" w:rsidRDefault="00D46D3E" w:rsidP="00D46D3E">
      <w:pPr>
        <w:ind w:firstLine="567"/>
        <w:jc w:val="both"/>
        <w:rPr>
          <w:sz w:val="28"/>
          <w:szCs w:val="28"/>
        </w:rPr>
      </w:pPr>
      <w:bookmarkStart w:id="21" w:name="sub_1041"/>
      <w:bookmarkEnd w:id="20"/>
      <w:r>
        <w:rPr>
          <w:sz w:val="28"/>
          <w:szCs w:val="28"/>
        </w:rPr>
        <w:t>3.17</w:t>
      </w:r>
      <w:r w:rsidRPr="00012B70">
        <w:rPr>
          <w:sz w:val="28"/>
          <w:szCs w:val="28"/>
        </w:rPr>
        <w:t>. Назначение компенсации родителям (законным представителям) детей, направившим средства (часть средств) материнского (семейного) капитала на плату за присмотр и уход за детьми в соответствующей образовательной организации,</w:t>
      </w:r>
      <w:r>
        <w:rPr>
          <w:sz w:val="28"/>
          <w:szCs w:val="28"/>
        </w:rPr>
        <w:t xml:space="preserve"> </w:t>
      </w:r>
      <w:r w:rsidRPr="00012B70">
        <w:rPr>
          <w:sz w:val="28"/>
          <w:szCs w:val="28"/>
        </w:rPr>
        <w:t xml:space="preserve">осуществляется в соответствии с </w:t>
      </w:r>
      <w:hyperlink w:anchor="sub_1003" w:history="1">
        <w:r w:rsidRPr="001245D8">
          <w:rPr>
            <w:rStyle w:val="a6"/>
            <w:color w:val="auto"/>
            <w:sz w:val="28"/>
            <w:szCs w:val="28"/>
          </w:rPr>
          <w:t>разделом 3</w:t>
        </w:r>
      </w:hyperlink>
      <w:r w:rsidRPr="001245D8">
        <w:rPr>
          <w:sz w:val="28"/>
          <w:szCs w:val="28"/>
        </w:rPr>
        <w:t xml:space="preserve"> </w:t>
      </w:r>
      <w:r w:rsidRPr="00012B70">
        <w:rPr>
          <w:sz w:val="28"/>
          <w:szCs w:val="28"/>
        </w:rPr>
        <w:t xml:space="preserve">настоящего </w:t>
      </w:r>
      <w:r>
        <w:rPr>
          <w:sz w:val="28"/>
          <w:szCs w:val="28"/>
        </w:rPr>
        <w:t>регламента</w:t>
      </w:r>
      <w:r w:rsidRPr="00012B70">
        <w:rPr>
          <w:sz w:val="28"/>
          <w:szCs w:val="28"/>
        </w:rPr>
        <w:t>.</w:t>
      </w:r>
    </w:p>
    <w:p w:rsidR="00D46D3E" w:rsidRPr="00012B70" w:rsidRDefault="00D46D3E" w:rsidP="00D46D3E">
      <w:pPr>
        <w:ind w:firstLine="567"/>
        <w:jc w:val="both"/>
        <w:rPr>
          <w:sz w:val="28"/>
          <w:szCs w:val="28"/>
        </w:rPr>
      </w:pPr>
      <w:bookmarkStart w:id="22" w:name="sub_1042"/>
      <w:bookmarkEnd w:id="21"/>
      <w:r>
        <w:rPr>
          <w:sz w:val="28"/>
          <w:szCs w:val="28"/>
        </w:rPr>
        <w:t>3.18</w:t>
      </w:r>
      <w:r w:rsidRPr="00012B70">
        <w:rPr>
          <w:sz w:val="28"/>
          <w:szCs w:val="28"/>
        </w:rPr>
        <w:t>. Компенсация родителям (законным представителям) детей, направившим средства (часть средств) материнского (семейного) капитала на плату за присмотр и уход за детьми в соответствующей образовательной организации,</w:t>
      </w:r>
      <w:r>
        <w:rPr>
          <w:sz w:val="28"/>
          <w:szCs w:val="28"/>
        </w:rPr>
        <w:t xml:space="preserve"> </w:t>
      </w:r>
      <w:r w:rsidRPr="00012B70">
        <w:rPr>
          <w:sz w:val="28"/>
          <w:szCs w:val="28"/>
        </w:rPr>
        <w:t>выплачивается ежеквартально образовательной организацией в течение месяца, следующего за кварталом, в котором произведена плата за присмотр и уход за детьми в соответствующей образовательной организации.</w:t>
      </w:r>
    </w:p>
    <w:bookmarkEnd w:id="22"/>
    <w:p w:rsidR="007F4E22" w:rsidRPr="005340D3" w:rsidRDefault="007F4E22" w:rsidP="007F4E22">
      <w:pPr>
        <w:pStyle w:val="a4"/>
        <w:spacing w:before="0" w:beforeAutospacing="0" w:after="0" w:afterAutospacing="0"/>
        <w:ind w:firstLine="567"/>
        <w:jc w:val="both"/>
        <w:rPr>
          <w:sz w:val="28"/>
          <w:szCs w:val="28"/>
        </w:rPr>
      </w:pPr>
    </w:p>
    <w:p w:rsidR="007F4E22" w:rsidRPr="005340D3" w:rsidRDefault="007F4E22" w:rsidP="007F4E22">
      <w:pPr>
        <w:pStyle w:val="a4"/>
        <w:spacing w:before="120" w:beforeAutospacing="0" w:after="120" w:afterAutospacing="0"/>
        <w:ind w:firstLine="567"/>
        <w:jc w:val="center"/>
        <w:rPr>
          <w:b/>
          <w:sz w:val="28"/>
          <w:szCs w:val="28"/>
        </w:rPr>
      </w:pPr>
      <w:r w:rsidRPr="005340D3">
        <w:rPr>
          <w:b/>
          <w:sz w:val="28"/>
          <w:szCs w:val="28"/>
        </w:rPr>
        <w:t xml:space="preserve">4. Формы </w:t>
      </w:r>
      <w:proofErr w:type="gramStart"/>
      <w:r w:rsidRPr="005340D3">
        <w:rPr>
          <w:b/>
          <w:sz w:val="28"/>
          <w:szCs w:val="28"/>
        </w:rPr>
        <w:t>контроля за</w:t>
      </w:r>
      <w:proofErr w:type="gramEnd"/>
      <w:r w:rsidRPr="005340D3">
        <w:rPr>
          <w:b/>
          <w:sz w:val="28"/>
          <w:szCs w:val="28"/>
        </w:rPr>
        <w:t xml:space="preserve"> исполнением административного регламента</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xml:space="preserve">4.1. </w:t>
      </w:r>
      <w:proofErr w:type="gramStart"/>
      <w:r w:rsidRPr="005340D3">
        <w:rPr>
          <w:sz w:val="28"/>
          <w:szCs w:val="28"/>
        </w:rPr>
        <w:t>Контроль за</w:t>
      </w:r>
      <w:proofErr w:type="gramEnd"/>
      <w:r w:rsidRPr="005340D3">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w:t>
      </w:r>
      <w:r w:rsidRPr="005340D3">
        <w:rPr>
          <w:sz w:val="28"/>
          <w:szCs w:val="28"/>
        </w:rPr>
        <w:lastRenderedPageBreak/>
        <w:t>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Персональная ответственность закрепляется в их должностных инструкциях.</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xml:space="preserve">4.3. Текущий </w:t>
      </w:r>
      <w:proofErr w:type="gramStart"/>
      <w:r w:rsidRPr="005340D3">
        <w:rPr>
          <w:sz w:val="28"/>
          <w:szCs w:val="28"/>
        </w:rPr>
        <w:t>контроль за</w:t>
      </w:r>
      <w:proofErr w:type="gramEnd"/>
      <w:r w:rsidRPr="005340D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Периодичность осуществления текущего контроля устанавливается начальником Управления.</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 xml:space="preserve">4.6. Администрация </w:t>
      </w:r>
      <w:proofErr w:type="gramStart"/>
      <w:r w:rsidRPr="005340D3">
        <w:rPr>
          <w:sz w:val="28"/>
          <w:szCs w:val="28"/>
        </w:rPr>
        <w:t>Гаврилов-Ямского</w:t>
      </w:r>
      <w:proofErr w:type="gramEnd"/>
      <w:r w:rsidRPr="005340D3">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F4E22" w:rsidRPr="005340D3" w:rsidRDefault="007F4E22" w:rsidP="007F4E22">
      <w:pPr>
        <w:pStyle w:val="a4"/>
        <w:spacing w:before="0" w:beforeAutospacing="0" w:after="0" w:afterAutospacing="0"/>
        <w:ind w:firstLine="567"/>
        <w:jc w:val="both"/>
        <w:rPr>
          <w:sz w:val="28"/>
          <w:szCs w:val="28"/>
        </w:rPr>
      </w:pPr>
      <w:r w:rsidRPr="005340D3">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7F4E22" w:rsidRPr="005340D3" w:rsidRDefault="007F4E22" w:rsidP="007F4E22">
      <w:pPr>
        <w:pStyle w:val="a4"/>
        <w:spacing w:before="0" w:beforeAutospacing="0" w:after="0" w:afterAutospacing="0"/>
        <w:ind w:firstLine="567"/>
        <w:jc w:val="both"/>
        <w:rPr>
          <w:sz w:val="28"/>
          <w:szCs w:val="28"/>
        </w:rPr>
      </w:pPr>
    </w:p>
    <w:p w:rsidR="007F4E22" w:rsidRPr="0070291D" w:rsidRDefault="007F4E22" w:rsidP="007F4E22">
      <w:pPr>
        <w:pStyle w:val="a4"/>
        <w:spacing w:before="120" w:beforeAutospacing="0" w:after="120" w:afterAutospacing="0"/>
        <w:ind w:firstLine="567"/>
        <w:jc w:val="center"/>
        <w:rPr>
          <w:b/>
          <w:sz w:val="28"/>
          <w:szCs w:val="28"/>
        </w:rPr>
      </w:pPr>
      <w:r w:rsidRPr="005340D3">
        <w:rPr>
          <w:b/>
          <w:sz w:val="28"/>
          <w:szCs w:val="28"/>
        </w:rPr>
        <w:t>5. Досудебный (внесудебный) порядок обжалования решений и</w:t>
      </w:r>
      <w:r w:rsidRPr="0070291D">
        <w:rPr>
          <w:b/>
          <w:sz w:val="28"/>
          <w:szCs w:val="28"/>
        </w:rPr>
        <w:t xml:space="preserve"> действий (бездействия) органа, предоставляющего муниципальную услугу, а также должностных лиц, муниципальных служащих</w:t>
      </w:r>
    </w:p>
    <w:p w:rsidR="007F4E22" w:rsidRPr="0070291D" w:rsidRDefault="007F4E22" w:rsidP="007F4E22">
      <w:pPr>
        <w:autoSpaceDE w:val="0"/>
        <w:autoSpaceDN w:val="0"/>
        <w:adjustRightInd w:val="0"/>
        <w:ind w:firstLine="709"/>
        <w:jc w:val="both"/>
        <w:outlineLvl w:val="1"/>
        <w:rPr>
          <w:sz w:val="28"/>
          <w:szCs w:val="28"/>
        </w:rPr>
      </w:pPr>
      <w:r w:rsidRPr="0070291D">
        <w:rPr>
          <w:bCs/>
          <w:sz w:val="28"/>
          <w:szCs w:val="28"/>
        </w:rPr>
        <w:lastRenderedPageBreak/>
        <w:t xml:space="preserve">5.1. Предмет досудебного (внесудебного) обжалования заявителем решений и действий (бездействия) органа, </w:t>
      </w:r>
      <w:r w:rsidRPr="0070291D">
        <w:rPr>
          <w:sz w:val="28"/>
          <w:szCs w:val="28"/>
        </w:rPr>
        <w:t>предоставляющего муниципальную услугу, а также должностного лица или муниципального служащего.</w:t>
      </w:r>
    </w:p>
    <w:p w:rsidR="007F4E22" w:rsidRPr="0070291D" w:rsidRDefault="007F4E22" w:rsidP="007F4E22">
      <w:pPr>
        <w:pStyle w:val="ConsPlusTitle"/>
        <w:ind w:firstLine="567"/>
        <w:jc w:val="both"/>
        <w:rPr>
          <w:rFonts w:ascii="Times New Roman" w:hAnsi="Times New Roman" w:cs="Times New Roman"/>
          <w:b w:val="0"/>
          <w:sz w:val="28"/>
          <w:szCs w:val="28"/>
        </w:rPr>
      </w:pPr>
      <w:r w:rsidRPr="0070291D">
        <w:rPr>
          <w:rFonts w:ascii="Times New Roman" w:hAnsi="Times New Roman" w:cs="Times New Roman"/>
          <w:b w:val="0"/>
          <w:bCs w:val="0"/>
          <w:sz w:val="28"/>
          <w:szCs w:val="28"/>
        </w:rPr>
        <w:t>Заявитель может обратиться с жалобой</w:t>
      </w:r>
      <w:r w:rsidRPr="0070291D">
        <w:rPr>
          <w:rFonts w:ascii="Times New Roman" w:hAnsi="Times New Roman" w:cs="Times New Roman"/>
          <w:b w:val="0"/>
          <w:sz w:val="28"/>
          <w:szCs w:val="28"/>
        </w:rPr>
        <w:t xml:space="preserve">  на решения и действия (бездействие) органа, предоставляющего муниципальную услугу, должностных лиц, муниципальных служащих</w:t>
      </w:r>
      <w:r w:rsidRPr="0070291D">
        <w:rPr>
          <w:rFonts w:ascii="Times New Roman" w:hAnsi="Times New Roman" w:cs="Times New Roman"/>
          <w:b w:val="0"/>
          <w:bCs w:val="0"/>
          <w:sz w:val="28"/>
          <w:szCs w:val="28"/>
        </w:rPr>
        <w:t>, в том числе в следующих случаях:</w:t>
      </w:r>
    </w:p>
    <w:p w:rsidR="007F4E22" w:rsidRPr="0070291D" w:rsidRDefault="007F4E22" w:rsidP="007F4E2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регистрации заявления;</w:t>
      </w:r>
    </w:p>
    <w:p w:rsidR="007F4E22" w:rsidRPr="0070291D" w:rsidRDefault="007F4E22" w:rsidP="007F4E2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предоставления муниципальной услуги;</w:t>
      </w:r>
    </w:p>
    <w:p w:rsidR="007F4E22" w:rsidRPr="0070291D" w:rsidRDefault="007F4E22" w:rsidP="007F4E2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услуги;</w:t>
      </w:r>
    </w:p>
    <w:p w:rsidR="007F4E22" w:rsidRPr="0070291D" w:rsidRDefault="007F4E22" w:rsidP="007F4E2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для предоставления муниципальной услуги, у заявителя;</w:t>
      </w:r>
    </w:p>
    <w:p w:rsidR="007F4E22" w:rsidRPr="0070291D" w:rsidRDefault="007F4E22" w:rsidP="007F4E22">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w:t>
      </w:r>
      <w:proofErr w:type="gramEnd"/>
    </w:p>
    <w:p w:rsidR="007F4E22" w:rsidRPr="0070291D" w:rsidRDefault="007F4E22" w:rsidP="007F4E2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w:t>
      </w:r>
    </w:p>
    <w:p w:rsidR="007F4E22" w:rsidRPr="0070291D" w:rsidRDefault="007F4E22" w:rsidP="007F4E22">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Управления образования,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4E22" w:rsidRPr="0070291D" w:rsidRDefault="007F4E22" w:rsidP="007F4E22">
      <w:pPr>
        <w:autoSpaceDE w:val="0"/>
        <w:autoSpaceDN w:val="0"/>
        <w:adjustRightInd w:val="0"/>
        <w:ind w:firstLine="540"/>
        <w:jc w:val="both"/>
        <w:outlineLvl w:val="1"/>
        <w:rPr>
          <w:bCs/>
          <w:sz w:val="28"/>
          <w:szCs w:val="28"/>
        </w:rPr>
      </w:pPr>
      <w:r w:rsidRPr="0070291D">
        <w:rPr>
          <w:bCs/>
          <w:sz w:val="28"/>
          <w:szCs w:val="28"/>
        </w:rPr>
        <w:t>5.2. Общие требования к порядку подачи и рассмотрения жалобы</w:t>
      </w:r>
    </w:p>
    <w:p w:rsidR="007F4E22" w:rsidRPr="0070291D" w:rsidRDefault="007F4E22" w:rsidP="007F4E22">
      <w:pPr>
        <w:autoSpaceDE w:val="0"/>
        <w:autoSpaceDN w:val="0"/>
        <w:adjustRightInd w:val="0"/>
        <w:ind w:firstLine="540"/>
        <w:jc w:val="both"/>
        <w:outlineLvl w:val="1"/>
        <w:rPr>
          <w:sz w:val="28"/>
          <w:szCs w:val="28"/>
        </w:rPr>
      </w:pPr>
      <w:r w:rsidRPr="0070291D">
        <w:rPr>
          <w:sz w:val="28"/>
          <w:szCs w:val="28"/>
        </w:rPr>
        <w:t xml:space="preserve">5.2.1. Заявитель подает жалобу в письменной форме на бумажном носителе или в электронной форме в </w:t>
      </w:r>
      <w:r w:rsidRPr="0070291D">
        <w:rPr>
          <w:rFonts w:eastAsia="Calibri"/>
          <w:sz w:val="28"/>
          <w:szCs w:val="28"/>
        </w:rPr>
        <w:t>орган, предоставляющий муниципальную услугу</w:t>
      </w:r>
      <w:r w:rsidRPr="0070291D">
        <w:rPr>
          <w:sz w:val="28"/>
          <w:szCs w:val="28"/>
        </w:rPr>
        <w:t xml:space="preserve">.  Жалобы на решения, принятые руководителем органа, предоставляющего муниципальную услугу, подаются в Администрацию муниципального района. </w:t>
      </w:r>
    </w:p>
    <w:p w:rsidR="007F4E22" w:rsidRPr="0070291D" w:rsidRDefault="007F4E22" w:rsidP="007F4E22">
      <w:pPr>
        <w:autoSpaceDE w:val="0"/>
        <w:autoSpaceDN w:val="0"/>
        <w:adjustRightInd w:val="0"/>
        <w:ind w:firstLine="709"/>
        <w:jc w:val="both"/>
        <w:outlineLvl w:val="1"/>
        <w:rPr>
          <w:sz w:val="28"/>
          <w:szCs w:val="28"/>
        </w:rPr>
      </w:pPr>
      <w:r w:rsidRPr="0070291D">
        <w:rPr>
          <w:sz w:val="28"/>
          <w:szCs w:val="28"/>
        </w:rPr>
        <w:t xml:space="preserve">5.2.2. Жалоба может быть направлена по почте, с использованием информационно-телекоммуникационной сети «Интернет», официального сайта </w:t>
      </w:r>
      <w:r w:rsidRPr="0070291D">
        <w:rPr>
          <w:rFonts w:eastAsia="Calibri"/>
          <w:sz w:val="28"/>
          <w:szCs w:val="28"/>
        </w:rPr>
        <w:t xml:space="preserve">органа, предоставляющего муниципальную услугу, </w:t>
      </w:r>
      <w:r w:rsidRPr="0070291D">
        <w:rPr>
          <w:sz w:val="28"/>
          <w:szCs w:val="28"/>
        </w:rPr>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Ярославской области, а также может быть принята при личном приёме заявителя.</w:t>
      </w:r>
    </w:p>
    <w:p w:rsidR="007F4E22" w:rsidRPr="0070291D" w:rsidRDefault="007F4E22" w:rsidP="007F4E22">
      <w:pPr>
        <w:autoSpaceDE w:val="0"/>
        <w:autoSpaceDN w:val="0"/>
        <w:adjustRightInd w:val="0"/>
        <w:ind w:firstLine="709"/>
        <w:jc w:val="both"/>
        <w:outlineLvl w:val="1"/>
        <w:rPr>
          <w:bCs/>
          <w:sz w:val="28"/>
          <w:szCs w:val="28"/>
        </w:rPr>
      </w:pPr>
      <w:r w:rsidRPr="0070291D">
        <w:rPr>
          <w:bCs/>
          <w:sz w:val="28"/>
          <w:szCs w:val="28"/>
        </w:rPr>
        <w:lastRenderedPageBreak/>
        <w:t>5.2.3. Жалоба должна содержать:</w:t>
      </w:r>
    </w:p>
    <w:p w:rsidR="007F4E22" w:rsidRPr="0070291D" w:rsidRDefault="007F4E22" w:rsidP="007F4E22">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4E22" w:rsidRPr="0070291D" w:rsidRDefault="007F4E22" w:rsidP="007F4E22">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 xml:space="preserve">фамилию, имя, отчество (последнее </w:t>
      </w:r>
      <w:r w:rsidRPr="0070291D">
        <w:rPr>
          <w:sz w:val="28"/>
          <w:szCs w:val="28"/>
        </w:rPr>
        <w:t>–</w:t>
      </w:r>
      <w:r w:rsidRPr="0070291D">
        <w:rPr>
          <w:bCs/>
          <w:sz w:val="28"/>
          <w:szCs w:val="28"/>
        </w:rPr>
        <w:t xml:space="preserve"> при наличии), сведения о месте жительства заявителя, а также номер (номера) контактног</w:t>
      </w:r>
      <w:proofErr w:type="gramStart"/>
      <w:r w:rsidRPr="0070291D">
        <w:rPr>
          <w:bCs/>
          <w:sz w:val="28"/>
          <w:szCs w:val="28"/>
        </w:rPr>
        <w:t>о(</w:t>
      </w:r>
      <w:proofErr w:type="spellStart"/>
      <w:proofErr w:type="gramEnd"/>
      <w:r w:rsidRPr="0070291D">
        <w:rPr>
          <w:bCs/>
          <w:sz w:val="28"/>
          <w:szCs w:val="28"/>
        </w:rPr>
        <w:t>ых</w:t>
      </w:r>
      <w:proofErr w:type="spellEnd"/>
      <w:r w:rsidRPr="0070291D">
        <w:rPr>
          <w:bCs/>
          <w:sz w:val="28"/>
          <w:szCs w:val="28"/>
        </w:rPr>
        <w:t>) телефона(</w:t>
      </w:r>
      <w:proofErr w:type="spellStart"/>
      <w:r w:rsidRPr="0070291D">
        <w:rPr>
          <w:bCs/>
          <w:sz w:val="28"/>
          <w:szCs w:val="28"/>
        </w:rPr>
        <w:t>ов</w:t>
      </w:r>
      <w:proofErr w:type="spellEnd"/>
      <w:r w:rsidRPr="0070291D">
        <w:rPr>
          <w:bCs/>
          <w:sz w:val="28"/>
          <w:szCs w:val="28"/>
        </w:rPr>
        <w:t>), адрес (адреса) электронной почты (при наличии) и почтовый адрес, по которым должен быть направлен ответ заявителю;</w:t>
      </w:r>
    </w:p>
    <w:p w:rsidR="007F4E22" w:rsidRPr="0070291D" w:rsidRDefault="007F4E22" w:rsidP="007F4E22">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7F4E22" w:rsidRPr="0070291D" w:rsidRDefault="007F4E22" w:rsidP="007F4E22">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4E22" w:rsidRPr="0070291D" w:rsidRDefault="007F4E22" w:rsidP="007F4E22">
      <w:pPr>
        <w:autoSpaceDE w:val="0"/>
        <w:autoSpaceDN w:val="0"/>
        <w:adjustRightInd w:val="0"/>
        <w:ind w:firstLine="709"/>
        <w:jc w:val="both"/>
        <w:rPr>
          <w:sz w:val="28"/>
          <w:szCs w:val="28"/>
        </w:rPr>
      </w:pPr>
      <w:r w:rsidRPr="0070291D">
        <w:rPr>
          <w:sz w:val="28"/>
          <w:szCs w:val="28"/>
        </w:rPr>
        <w:t xml:space="preserve">5.2.4. Приём жалоб осуществляется начальником Управления образования, с понедельника по четверг с 8.00 до 17.00, и в пятницу  с 8.00 до 16.00 (перерыв на обед с 12.00 </w:t>
      </w:r>
      <w:proofErr w:type="gramStart"/>
      <w:r w:rsidRPr="0070291D">
        <w:rPr>
          <w:sz w:val="28"/>
          <w:szCs w:val="28"/>
        </w:rPr>
        <w:t>до</w:t>
      </w:r>
      <w:proofErr w:type="gramEnd"/>
      <w:r w:rsidRPr="0070291D">
        <w:rPr>
          <w:sz w:val="28"/>
          <w:szCs w:val="28"/>
        </w:rPr>
        <w:t xml:space="preserve"> 12.48)  </w:t>
      </w:r>
      <w:proofErr w:type="gramStart"/>
      <w:r w:rsidRPr="0070291D">
        <w:rPr>
          <w:sz w:val="28"/>
          <w:szCs w:val="28"/>
        </w:rPr>
        <w:t>в</w:t>
      </w:r>
      <w:proofErr w:type="gramEnd"/>
      <w:r w:rsidRPr="0070291D">
        <w:rPr>
          <w:sz w:val="28"/>
          <w:szCs w:val="28"/>
        </w:rPr>
        <w:t xml:space="preserve"> здании Управления образования по адресу:  </w:t>
      </w:r>
      <w:proofErr w:type="gramStart"/>
      <w:r w:rsidRPr="0070291D">
        <w:rPr>
          <w:sz w:val="28"/>
          <w:szCs w:val="28"/>
        </w:rPr>
        <w:t>Ярославская область, г.</w:t>
      </w:r>
      <w:r>
        <w:rPr>
          <w:sz w:val="28"/>
          <w:szCs w:val="28"/>
        </w:rPr>
        <w:t xml:space="preserve"> </w:t>
      </w:r>
      <w:r w:rsidRPr="0070291D">
        <w:rPr>
          <w:sz w:val="28"/>
          <w:szCs w:val="28"/>
        </w:rPr>
        <w:t>Гаврилов-Ям, ул.</w:t>
      </w:r>
      <w:r>
        <w:rPr>
          <w:sz w:val="28"/>
          <w:szCs w:val="28"/>
        </w:rPr>
        <w:t xml:space="preserve"> Красноармейская,</w:t>
      </w:r>
      <w:r w:rsidRPr="0070291D">
        <w:rPr>
          <w:sz w:val="28"/>
          <w:szCs w:val="28"/>
        </w:rPr>
        <w:t xml:space="preserve"> д. 8,  телефон: (48534) 2-40-51, адрес электронной почты  </w:t>
      </w:r>
      <w:proofErr w:type="spellStart"/>
      <w:r w:rsidRPr="0070291D">
        <w:rPr>
          <w:sz w:val="28"/>
          <w:szCs w:val="28"/>
          <w:lang w:val="en-US"/>
        </w:rPr>
        <w:t>obr</w:t>
      </w:r>
      <w:proofErr w:type="spellEnd"/>
      <w:r w:rsidRPr="0070291D">
        <w:rPr>
          <w:sz w:val="28"/>
          <w:szCs w:val="28"/>
        </w:rPr>
        <w:t>-</w:t>
      </w:r>
      <w:r w:rsidRPr="0070291D">
        <w:rPr>
          <w:sz w:val="28"/>
          <w:szCs w:val="28"/>
          <w:lang w:val="en-US"/>
        </w:rPr>
        <w:t>yam</w:t>
      </w:r>
      <w:r w:rsidRPr="0070291D">
        <w:rPr>
          <w:sz w:val="28"/>
          <w:szCs w:val="28"/>
        </w:rPr>
        <w:t>@</w:t>
      </w:r>
      <w:proofErr w:type="spellStart"/>
      <w:r w:rsidRPr="0070291D">
        <w:rPr>
          <w:sz w:val="28"/>
          <w:szCs w:val="28"/>
          <w:lang w:val="en-US"/>
        </w:rPr>
        <w:t>yandex</w:t>
      </w:r>
      <w:proofErr w:type="spellEnd"/>
      <w:r w:rsidRPr="0070291D">
        <w:rPr>
          <w:sz w:val="28"/>
          <w:szCs w:val="28"/>
        </w:rPr>
        <w:t>.</w:t>
      </w:r>
      <w:r w:rsidRPr="0070291D">
        <w:rPr>
          <w:sz w:val="28"/>
          <w:szCs w:val="28"/>
          <w:lang w:val="en-US"/>
        </w:rPr>
        <w:t>ru</w:t>
      </w:r>
      <w:r w:rsidRPr="0070291D">
        <w:rPr>
          <w:sz w:val="28"/>
          <w:szCs w:val="28"/>
        </w:rPr>
        <w:t>, либо специалистом отдела по организационно</w:t>
      </w:r>
      <w:r>
        <w:rPr>
          <w:sz w:val="28"/>
          <w:szCs w:val="28"/>
        </w:rPr>
        <w:t>-правово</w:t>
      </w:r>
      <w:r w:rsidRPr="0070291D">
        <w:rPr>
          <w:sz w:val="28"/>
          <w:szCs w:val="28"/>
        </w:rPr>
        <w:t>й работе и муниципальной службе Администрации муниципального района, ответственным за работу с обращениями граждан, с понедельника по четверг с 8.00 до 17.00, и в пятницу  с 8.00 до 16.00 (перерыв на обед с 12.00 до 12.48) в здании Администрации</w:t>
      </w:r>
      <w:proofErr w:type="gramEnd"/>
      <w:r w:rsidRPr="0070291D">
        <w:rPr>
          <w:sz w:val="28"/>
          <w:szCs w:val="28"/>
        </w:rPr>
        <w:t xml:space="preserve"> района по адресу:  Ярославская область, г.</w:t>
      </w:r>
      <w:r>
        <w:rPr>
          <w:sz w:val="28"/>
          <w:szCs w:val="28"/>
        </w:rPr>
        <w:t xml:space="preserve"> </w:t>
      </w:r>
      <w:r w:rsidRPr="0070291D">
        <w:rPr>
          <w:sz w:val="28"/>
          <w:szCs w:val="28"/>
        </w:rPr>
        <w:t>Гаврилов-Ям, ул.</w:t>
      </w:r>
      <w:r>
        <w:rPr>
          <w:sz w:val="28"/>
          <w:szCs w:val="28"/>
        </w:rPr>
        <w:t xml:space="preserve"> </w:t>
      </w:r>
      <w:r w:rsidRPr="0070291D">
        <w:rPr>
          <w:sz w:val="28"/>
          <w:szCs w:val="28"/>
        </w:rPr>
        <w:t xml:space="preserve">Советская, д.51, телефон: (48534) 2-54-46, </w:t>
      </w:r>
      <w:r w:rsidRPr="0070291D">
        <w:rPr>
          <w:sz w:val="28"/>
          <w:szCs w:val="28"/>
          <w:lang w:val="en-US"/>
        </w:rPr>
        <w:t>e</w:t>
      </w:r>
      <w:r w:rsidRPr="0070291D">
        <w:rPr>
          <w:sz w:val="28"/>
          <w:szCs w:val="28"/>
        </w:rPr>
        <w:t>-</w:t>
      </w:r>
      <w:r w:rsidRPr="0070291D">
        <w:rPr>
          <w:sz w:val="28"/>
          <w:szCs w:val="28"/>
          <w:lang w:val="en-US"/>
        </w:rPr>
        <w:t>mail</w:t>
      </w:r>
      <w:r w:rsidRPr="0070291D">
        <w:rPr>
          <w:sz w:val="28"/>
          <w:szCs w:val="28"/>
        </w:rPr>
        <w:t>: gyammr@gavyam.adm.yar.ru.</w:t>
      </w:r>
    </w:p>
    <w:p w:rsidR="007F4E22" w:rsidRPr="0070291D" w:rsidRDefault="007F4E22" w:rsidP="007F4E22">
      <w:pPr>
        <w:autoSpaceDE w:val="0"/>
        <w:autoSpaceDN w:val="0"/>
        <w:adjustRightInd w:val="0"/>
        <w:ind w:firstLine="540"/>
        <w:jc w:val="both"/>
        <w:outlineLvl w:val="1"/>
        <w:rPr>
          <w:sz w:val="28"/>
          <w:szCs w:val="28"/>
        </w:rPr>
      </w:pPr>
      <w:r w:rsidRPr="0070291D">
        <w:rPr>
          <w:sz w:val="28"/>
          <w:szCs w:val="28"/>
        </w:rPr>
        <w:t xml:space="preserve">5.2.5. </w:t>
      </w:r>
      <w:proofErr w:type="gramStart"/>
      <w:r w:rsidRPr="0070291D">
        <w:rPr>
          <w:rFonts w:eastAsia="Calibri"/>
          <w:sz w:val="28"/>
          <w:szCs w:val="28"/>
        </w:rPr>
        <w:t xml:space="preserve">Жалоба, поступившая в орган, предоставляющий муниципальную услугу, или  Администрацию муниципального района, подлежит рассмотрению </w:t>
      </w:r>
      <w:r w:rsidRPr="0070291D">
        <w:rPr>
          <w:sz w:val="28"/>
          <w:szCs w:val="28"/>
        </w:rPr>
        <w:t>должностным лицом, наделённым полномочиями по рассмотрению жалоб,</w:t>
      </w:r>
      <w:r w:rsidRPr="0070291D">
        <w:rPr>
          <w:rFonts w:eastAsia="Calibri"/>
          <w:sz w:val="28"/>
          <w:szCs w:val="28"/>
        </w:rPr>
        <w:t xml:space="preserve">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 в случае обжалования</w:t>
      </w:r>
      <w:proofErr w:type="gramEnd"/>
      <w:r w:rsidRPr="0070291D">
        <w:rPr>
          <w:rFonts w:eastAsia="Calibri"/>
          <w:sz w:val="28"/>
          <w:szCs w:val="28"/>
        </w:rPr>
        <w:t xml:space="preserve">  нарушения установленного срока таких исправлений - в течение пяти рабочих дней со дня её регистрации. </w:t>
      </w:r>
      <w:r w:rsidRPr="0070291D">
        <w:rPr>
          <w:sz w:val="28"/>
          <w:szCs w:val="28"/>
        </w:rPr>
        <w:t>Правительство Российской Федерации вправе установить случаи, при которых срок рассмотрения жалобы может быть сокращен.</w:t>
      </w:r>
    </w:p>
    <w:p w:rsidR="007F4E22" w:rsidRPr="0070291D" w:rsidRDefault="007F4E22" w:rsidP="007F4E22">
      <w:pPr>
        <w:autoSpaceDE w:val="0"/>
        <w:autoSpaceDN w:val="0"/>
        <w:adjustRightInd w:val="0"/>
        <w:ind w:firstLine="709"/>
        <w:jc w:val="both"/>
        <w:outlineLvl w:val="0"/>
        <w:rPr>
          <w:bCs/>
          <w:sz w:val="28"/>
          <w:szCs w:val="28"/>
        </w:rPr>
      </w:pPr>
      <w:r w:rsidRPr="0070291D">
        <w:rPr>
          <w:sz w:val="28"/>
          <w:szCs w:val="28"/>
        </w:rPr>
        <w:t xml:space="preserve">5.2.6. </w:t>
      </w:r>
      <w:r w:rsidRPr="0070291D">
        <w:rPr>
          <w:bCs/>
          <w:sz w:val="28"/>
          <w:szCs w:val="28"/>
        </w:rPr>
        <w:t>По результатам рассмотрения</w:t>
      </w:r>
      <w:r w:rsidRPr="0070291D">
        <w:rPr>
          <w:rFonts w:eastAsia="Calibri"/>
          <w:sz w:val="28"/>
          <w:szCs w:val="28"/>
        </w:rPr>
        <w:t xml:space="preserve"> орган, предоставляющий муниципальную услугу, </w:t>
      </w:r>
      <w:r w:rsidRPr="0070291D">
        <w:rPr>
          <w:bCs/>
          <w:sz w:val="28"/>
          <w:szCs w:val="28"/>
        </w:rPr>
        <w:t xml:space="preserve"> или Администрация муниципального района принимает одно из следующих решений:</w:t>
      </w:r>
    </w:p>
    <w:p w:rsidR="007F4E22" w:rsidRPr="0070291D" w:rsidRDefault="007F4E22" w:rsidP="007F4E22">
      <w:pPr>
        <w:autoSpaceDE w:val="0"/>
        <w:autoSpaceDN w:val="0"/>
        <w:adjustRightInd w:val="0"/>
        <w:ind w:firstLine="709"/>
        <w:jc w:val="both"/>
        <w:outlineLvl w:val="1"/>
        <w:rPr>
          <w:bCs/>
          <w:sz w:val="28"/>
          <w:szCs w:val="28"/>
        </w:rPr>
      </w:pPr>
      <w:proofErr w:type="gramStart"/>
      <w:r w:rsidRPr="0070291D">
        <w:rPr>
          <w:sz w:val="28"/>
          <w:szCs w:val="28"/>
        </w:rPr>
        <w:lastRenderedPageBreak/>
        <w:t>–</w:t>
      </w:r>
      <w:r w:rsidRPr="0070291D">
        <w:rPr>
          <w:bCs/>
          <w:sz w:val="28"/>
          <w:szCs w:val="28"/>
        </w:rPr>
        <w:t xml:space="preserve"> удовлетворяет жалобу, в том числе в форме отмены принятого решения, исправления допущенных </w:t>
      </w:r>
      <w:r w:rsidRPr="0070291D">
        <w:rPr>
          <w:rFonts w:eastAsia="Calibri"/>
          <w:sz w:val="28"/>
          <w:szCs w:val="28"/>
        </w:rPr>
        <w:t xml:space="preserve">органом, предоставляющим муниципальную услугу, </w:t>
      </w:r>
      <w:r w:rsidRPr="0070291D">
        <w:rPr>
          <w:b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  а также в иных формах;</w:t>
      </w:r>
      <w:proofErr w:type="gramEnd"/>
    </w:p>
    <w:p w:rsidR="007F4E22" w:rsidRPr="0070291D" w:rsidRDefault="007F4E22" w:rsidP="007F4E2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отказывает в удовлетворении жалобы.</w:t>
      </w:r>
    </w:p>
    <w:p w:rsidR="007F4E22" w:rsidRPr="0070291D" w:rsidRDefault="007F4E22" w:rsidP="007F4E22">
      <w:pPr>
        <w:autoSpaceDE w:val="0"/>
        <w:autoSpaceDN w:val="0"/>
        <w:adjustRightInd w:val="0"/>
        <w:ind w:firstLine="709"/>
        <w:jc w:val="both"/>
        <w:outlineLvl w:val="0"/>
        <w:rPr>
          <w:rFonts w:eastAsia="Calibri"/>
          <w:sz w:val="28"/>
          <w:szCs w:val="28"/>
        </w:rPr>
      </w:pPr>
      <w:r w:rsidRPr="0070291D">
        <w:rPr>
          <w:rFonts w:eastAsia="Calibri"/>
          <w:sz w:val="28"/>
          <w:szCs w:val="28"/>
        </w:rPr>
        <w:t>5.2.7. Не позднее дня, следующего за днем принятия решения, указанного в пункте 5.2.6 подраздела 5.2 данного раздела Административного регламента, заявителю в письменной и (или) электронной форме (по желанию заявителя) направляется мотивированный ответ о результатах рассмотрения жалобы.</w:t>
      </w:r>
    </w:p>
    <w:p w:rsidR="007F4E22" w:rsidRPr="0070291D" w:rsidRDefault="007F4E22" w:rsidP="007F4E22">
      <w:pPr>
        <w:autoSpaceDE w:val="0"/>
        <w:autoSpaceDN w:val="0"/>
        <w:adjustRightInd w:val="0"/>
        <w:ind w:firstLine="540"/>
        <w:jc w:val="both"/>
        <w:outlineLvl w:val="1"/>
        <w:rPr>
          <w:sz w:val="28"/>
          <w:szCs w:val="28"/>
        </w:rPr>
      </w:pPr>
      <w:r w:rsidRPr="0070291D">
        <w:rPr>
          <w:sz w:val="28"/>
          <w:szCs w:val="28"/>
        </w:rPr>
        <w:t xml:space="preserve">5.2.8. В случае установления в ходе или по результатам </w:t>
      </w:r>
      <w:proofErr w:type="gramStart"/>
      <w:r w:rsidRPr="0070291D">
        <w:rPr>
          <w:sz w:val="28"/>
          <w:szCs w:val="28"/>
        </w:rPr>
        <w:t>рассмотрения жалобы признаков состава административного правонарушения</w:t>
      </w:r>
      <w:proofErr w:type="gramEnd"/>
      <w:r w:rsidRPr="0070291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E22" w:rsidRDefault="007F4E22" w:rsidP="007F4E22">
      <w:pPr>
        <w:pStyle w:val="a4"/>
        <w:spacing w:before="120" w:beforeAutospacing="0" w:after="120" w:afterAutospacing="0"/>
        <w:ind w:firstLine="567"/>
        <w:jc w:val="both"/>
        <w:rPr>
          <w:sz w:val="28"/>
          <w:szCs w:val="28"/>
        </w:rPr>
      </w:pPr>
    </w:p>
    <w:p w:rsidR="007F4E22" w:rsidRDefault="007F4E22" w:rsidP="007F4E22">
      <w:pPr>
        <w:pStyle w:val="a4"/>
        <w:spacing w:before="120" w:beforeAutospacing="0" w:after="120" w:afterAutospacing="0"/>
        <w:ind w:firstLine="567"/>
        <w:jc w:val="both"/>
        <w:rPr>
          <w:sz w:val="28"/>
          <w:szCs w:val="28"/>
        </w:rPr>
      </w:pPr>
    </w:p>
    <w:p w:rsidR="007F4E22" w:rsidRDefault="007F4E22" w:rsidP="007F4E22">
      <w:pPr>
        <w:pStyle w:val="a4"/>
        <w:spacing w:before="120" w:beforeAutospacing="0" w:after="120" w:afterAutospacing="0"/>
        <w:ind w:firstLine="567"/>
        <w:jc w:val="both"/>
        <w:rPr>
          <w:sz w:val="28"/>
          <w:szCs w:val="28"/>
        </w:rPr>
      </w:pPr>
    </w:p>
    <w:p w:rsidR="007F4E22" w:rsidRDefault="007F4E22" w:rsidP="007F4E22">
      <w:pPr>
        <w:pStyle w:val="a4"/>
        <w:spacing w:before="120" w:beforeAutospacing="0" w:after="120" w:afterAutospacing="0"/>
        <w:ind w:firstLine="567"/>
        <w:jc w:val="both"/>
        <w:rPr>
          <w:sz w:val="28"/>
          <w:szCs w:val="28"/>
        </w:rPr>
      </w:pPr>
    </w:p>
    <w:p w:rsidR="007F4E22" w:rsidRDefault="007F4E22" w:rsidP="007F4E22">
      <w:pPr>
        <w:pStyle w:val="a4"/>
        <w:spacing w:before="120" w:beforeAutospacing="0" w:after="120" w:afterAutospacing="0"/>
        <w:ind w:firstLine="567"/>
        <w:jc w:val="both"/>
        <w:rPr>
          <w:sz w:val="28"/>
          <w:szCs w:val="28"/>
        </w:rPr>
      </w:pPr>
    </w:p>
    <w:p w:rsidR="007F4E22" w:rsidRDefault="007F4E22"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Default="00D45EC8" w:rsidP="00D45EC8">
      <w:pPr>
        <w:pStyle w:val="a4"/>
        <w:spacing w:before="120" w:beforeAutospacing="0" w:after="120" w:afterAutospacing="0"/>
        <w:jc w:val="both"/>
        <w:rPr>
          <w:sz w:val="28"/>
          <w:szCs w:val="28"/>
        </w:rPr>
      </w:pPr>
    </w:p>
    <w:p w:rsidR="00D45EC8" w:rsidRPr="0015309E" w:rsidRDefault="00D45EC8" w:rsidP="00D45EC8">
      <w:pPr>
        <w:pStyle w:val="a4"/>
        <w:spacing w:before="120" w:beforeAutospacing="0" w:after="120" w:afterAutospacing="0"/>
        <w:jc w:val="both"/>
        <w:rPr>
          <w:sz w:val="28"/>
          <w:szCs w:val="28"/>
        </w:rPr>
      </w:pPr>
      <w:bookmarkStart w:id="23" w:name="_GoBack"/>
      <w:bookmarkEnd w:id="23"/>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7F4E22" w:rsidRPr="00926317" w:rsidTr="000203B9">
        <w:trPr>
          <w:tblCellSpacing w:w="0" w:type="dxa"/>
          <w:jc w:val="right"/>
        </w:trPr>
        <w:tc>
          <w:tcPr>
            <w:tcW w:w="4215" w:type="dxa"/>
            <w:hideMark/>
          </w:tcPr>
          <w:p w:rsidR="007F4E22" w:rsidRPr="00926317" w:rsidRDefault="007F4E22" w:rsidP="000203B9">
            <w:pPr>
              <w:jc w:val="right"/>
            </w:pPr>
            <w:r>
              <w:lastRenderedPageBreak/>
              <w:t xml:space="preserve">Приложение </w:t>
            </w:r>
          </w:p>
          <w:p w:rsidR="007F4E22" w:rsidRPr="00926317" w:rsidRDefault="007F4E22" w:rsidP="000203B9">
            <w:pPr>
              <w:jc w:val="right"/>
            </w:pPr>
            <w:r w:rsidRPr="00926317">
              <w:t>к Административному регламенту</w:t>
            </w:r>
          </w:p>
        </w:tc>
      </w:tr>
    </w:tbl>
    <w:p w:rsidR="007F4E22" w:rsidRPr="00926317" w:rsidRDefault="007F4E22" w:rsidP="007F4E22"/>
    <w:p w:rsidR="007F4E22" w:rsidRDefault="007F4E22" w:rsidP="007F4E22">
      <w:pPr>
        <w:jc w:val="center"/>
        <w:rPr>
          <w:sz w:val="26"/>
        </w:rPr>
      </w:pPr>
      <w:r w:rsidRPr="0070291D">
        <w:rPr>
          <w:sz w:val="26"/>
        </w:rPr>
        <w:t>Место нахождения, справочные телефонов сотрудников Управления</w:t>
      </w:r>
    </w:p>
    <w:p w:rsidR="007F4E22" w:rsidRPr="0070291D" w:rsidRDefault="007F4E22" w:rsidP="007F4E22">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7F4E22" w:rsidRPr="0070291D" w:rsidTr="000203B9">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7F4E22" w:rsidRPr="0070291D" w:rsidRDefault="007F4E22" w:rsidP="000203B9">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7F4E22" w:rsidRPr="0070291D" w:rsidRDefault="007F4E22" w:rsidP="000203B9">
            <w:pPr>
              <w:jc w:val="center"/>
              <w:rPr>
                <w:sz w:val="26"/>
              </w:rPr>
            </w:pPr>
            <w:r w:rsidRPr="0070291D">
              <w:rPr>
                <w:b/>
                <w:bCs/>
                <w:sz w:val="26"/>
              </w:rPr>
              <w:t>Адрес, телефон муниципального служащего</w:t>
            </w:r>
          </w:p>
        </w:tc>
      </w:tr>
      <w:tr w:rsidR="007F4E22" w:rsidRPr="0070291D" w:rsidTr="000203B9">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7F4E22" w:rsidRPr="0070291D" w:rsidRDefault="007F4E22" w:rsidP="000203B9">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7F4E22" w:rsidRPr="0070291D" w:rsidRDefault="007F4E22" w:rsidP="000203B9">
            <w:pPr>
              <w:spacing w:before="100" w:beforeAutospacing="1" w:after="100" w:afterAutospacing="1"/>
              <w:rPr>
                <w:sz w:val="26"/>
              </w:rPr>
            </w:pPr>
            <w:r w:rsidRPr="0070291D">
              <w:rPr>
                <w:sz w:val="26"/>
              </w:rPr>
              <w:t>152240, Ярославская область, г.</w:t>
            </w:r>
            <w:r>
              <w:rPr>
                <w:sz w:val="26"/>
              </w:rPr>
              <w:t xml:space="preserve"> </w:t>
            </w:r>
            <w:r w:rsidRPr="0070291D">
              <w:rPr>
                <w:sz w:val="26"/>
              </w:rPr>
              <w:t>Гаврилов-Ям, ул.</w:t>
            </w:r>
            <w:r>
              <w:rPr>
                <w:sz w:val="26"/>
              </w:rPr>
              <w:t xml:space="preserve"> </w:t>
            </w:r>
            <w:r w:rsidRPr="0070291D">
              <w:rPr>
                <w:sz w:val="26"/>
              </w:rPr>
              <w:t>Красноармейская, д.8</w:t>
            </w:r>
          </w:p>
        </w:tc>
      </w:tr>
      <w:tr w:rsidR="007F4E22" w:rsidRPr="0070291D" w:rsidTr="000203B9">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7F4E22" w:rsidRPr="0070291D" w:rsidRDefault="007F4E22" w:rsidP="000203B9">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7F4E22" w:rsidRPr="0070291D" w:rsidRDefault="007F4E22" w:rsidP="000203B9">
            <w:pPr>
              <w:jc w:val="center"/>
              <w:rPr>
                <w:sz w:val="26"/>
              </w:rPr>
            </w:pPr>
            <w:r w:rsidRPr="0070291D">
              <w:rPr>
                <w:sz w:val="26"/>
              </w:rPr>
              <w:t>(48 534) 2-42-72</w:t>
            </w:r>
          </w:p>
          <w:p w:rsidR="007F4E22" w:rsidRPr="0070291D" w:rsidRDefault="007F4E22" w:rsidP="000203B9">
            <w:pPr>
              <w:jc w:val="center"/>
              <w:rPr>
                <w:sz w:val="26"/>
              </w:rPr>
            </w:pPr>
          </w:p>
        </w:tc>
      </w:tr>
    </w:tbl>
    <w:p w:rsidR="007F4E22" w:rsidRPr="00926317" w:rsidRDefault="007F4E22" w:rsidP="007F4E22">
      <w:pPr>
        <w:spacing w:before="120" w:after="120"/>
        <w:rPr>
          <w:sz w:val="26"/>
        </w:rPr>
      </w:pPr>
    </w:p>
    <w:p w:rsidR="004D714C" w:rsidRPr="001671C7" w:rsidRDefault="004D714C" w:rsidP="004D714C">
      <w:pPr>
        <w:widowControl w:val="0"/>
        <w:suppressAutoHyphens/>
        <w:jc w:val="center"/>
        <w:rPr>
          <w:szCs w:val="20"/>
          <w:lang w:eastAsia="en-US"/>
        </w:rPr>
      </w:pPr>
      <w:r w:rsidRPr="001671C7">
        <w:rPr>
          <w:szCs w:val="20"/>
          <w:lang w:eastAsia="en-US"/>
        </w:rPr>
        <w:t>Перечень Учреждений</w:t>
      </w:r>
    </w:p>
    <w:tbl>
      <w:tblPr>
        <w:tblW w:w="4827" w:type="pct"/>
        <w:jc w:val="center"/>
        <w:tblCellSpacing w:w="7" w:type="dxa"/>
        <w:tblInd w:w="-551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5"/>
        <w:gridCol w:w="2683"/>
        <w:gridCol w:w="1984"/>
        <w:gridCol w:w="1008"/>
        <w:gridCol w:w="3016"/>
      </w:tblGrid>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b/>
                <w:bCs/>
                <w:szCs w:val="20"/>
                <w:lang w:eastAsia="en-US"/>
              </w:rPr>
              <w:t xml:space="preserve">№ </w:t>
            </w:r>
            <w:proofErr w:type="gramStart"/>
            <w:r w:rsidRPr="001671C7">
              <w:rPr>
                <w:b/>
                <w:bCs/>
                <w:szCs w:val="20"/>
                <w:lang w:eastAsia="en-US"/>
              </w:rPr>
              <w:t>п</w:t>
            </w:r>
            <w:proofErr w:type="gramEnd"/>
            <w:r w:rsidRPr="001671C7">
              <w:rPr>
                <w:b/>
                <w:bCs/>
                <w:szCs w:val="20"/>
                <w:lang w:eastAsia="en-US"/>
              </w:rPr>
              <w:t>/п</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b/>
                <w:bCs/>
                <w:szCs w:val="20"/>
                <w:lang w:eastAsia="en-US"/>
              </w:rPr>
            </w:pPr>
            <w:r w:rsidRPr="001671C7">
              <w:rPr>
                <w:b/>
                <w:bCs/>
                <w:szCs w:val="20"/>
                <w:lang w:eastAsia="en-US"/>
              </w:rPr>
              <w:t xml:space="preserve">Наименование </w:t>
            </w:r>
            <w:r w:rsidRPr="001671C7">
              <w:rPr>
                <w:b/>
                <w:bCs/>
                <w:szCs w:val="20"/>
                <w:lang w:eastAsia="en-US"/>
              </w:rPr>
              <w:br/>
              <w:t>образовательного учреждения</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b/>
                <w:bCs/>
                <w:szCs w:val="20"/>
                <w:lang w:eastAsia="en-US"/>
              </w:rPr>
              <w:t xml:space="preserve">ФИО </w:t>
            </w:r>
            <w:r w:rsidRPr="001671C7">
              <w:rPr>
                <w:b/>
                <w:bCs/>
                <w:szCs w:val="20"/>
                <w:lang w:eastAsia="en-US"/>
              </w:rPr>
              <w:br/>
              <w:t>руководителя</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b/>
                <w:bCs/>
                <w:szCs w:val="20"/>
                <w:lang w:eastAsia="en-US"/>
              </w:rPr>
            </w:pPr>
            <w:r w:rsidRPr="001671C7">
              <w:rPr>
                <w:b/>
                <w:bCs/>
                <w:szCs w:val="20"/>
                <w:lang w:eastAsia="en-US"/>
              </w:rPr>
              <w:t>Телефон</w:t>
            </w:r>
          </w:p>
          <w:p w:rsidR="004D714C" w:rsidRPr="001671C7" w:rsidRDefault="004D714C" w:rsidP="00963F1B">
            <w:pPr>
              <w:widowControl w:val="0"/>
              <w:suppressAutoHyphens/>
              <w:jc w:val="center"/>
              <w:rPr>
                <w:szCs w:val="20"/>
                <w:lang w:eastAsia="en-US"/>
              </w:rPr>
            </w:pPr>
            <w:r w:rsidRPr="001671C7">
              <w:rPr>
                <w:b/>
                <w:bCs/>
                <w:szCs w:val="20"/>
                <w:lang w:eastAsia="en-US"/>
              </w:rPr>
              <w:t>(48534)</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b/>
                <w:szCs w:val="20"/>
                <w:lang w:eastAsia="en-US"/>
              </w:rPr>
            </w:pPr>
            <w:r w:rsidRPr="001671C7">
              <w:rPr>
                <w:b/>
                <w:szCs w:val="20"/>
                <w:lang w:eastAsia="en-US"/>
              </w:rPr>
              <w:t>Адрес</w:t>
            </w:r>
          </w:p>
        </w:tc>
      </w:tr>
      <w:tr w:rsidR="004D714C" w:rsidRPr="001671C7" w:rsidTr="00963F1B">
        <w:trPr>
          <w:trHeight w:val="1003"/>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kern w:val="2"/>
                <w:lang w:eastAsia="en-US"/>
              </w:rPr>
              <w:t>МДОУ «Детский сад №1 «Теремок»</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Антипина </w:t>
            </w:r>
            <w:r w:rsidRPr="001671C7">
              <w:rPr>
                <w:szCs w:val="20"/>
                <w:lang w:eastAsia="en-US"/>
              </w:rPr>
              <w:br/>
              <w:t>Наталия Юрьевна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2-00-66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w:t>
            </w:r>
            <w:proofErr w:type="spellStart"/>
            <w:r w:rsidRPr="001671C7">
              <w:rPr>
                <w:szCs w:val="20"/>
                <w:lang w:eastAsia="en-US"/>
              </w:rPr>
              <w:t>г</w:t>
            </w:r>
            <w:proofErr w:type="gramStart"/>
            <w:r w:rsidRPr="001671C7">
              <w:rPr>
                <w:szCs w:val="20"/>
                <w:lang w:eastAsia="en-US"/>
              </w:rPr>
              <w:t>.Г</w:t>
            </w:r>
            <w:proofErr w:type="gramEnd"/>
            <w:r w:rsidRPr="001671C7">
              <w:rPr>
                <w:szCs w:val="20"/>
                <w:lang w:eastAsia="en-US"/>
              </w:rPr>
              <w:t>аврилов</w:t>
            </w:r>
            <w:proofErr w:type="spellEnd"/>
            <w:r w:rsidRPr="001671C7">
              <w:rPr>
                <w:szCs w:val="20"/>
                <w:lang w:eastAsia="en-US"/>
              </w:rPr>
              <w:t xml:space="preserve">-Ям, </w:t>
            </w:r>
            <w:proofErr w:type="spellStart"/>
            <w:r w:rsidRPr="001671C7">
              <w:rPr>
                <w:szCs w:val="20"/>
                <w:lang w:eastAsia="en-US"/>
              </w:rPr>
              <w:t>ул.Луначарского</w:t>
            </w:r>
            <w:proofErr w:type="spellEnd"/>
            <w:r w:rsidRPr="001671C7">
              <w:rPr>
                <w:szCs w:val="20"/>
                <w:lang w:eastAsia="en-US"/>
              </w:rPr>
              <w:t>, 17</w:t>
            </w:r>
          </w:p>
        </w:tc>
      </w:tr>
      <w:tr w:rsidR="004D714C" w:rsidRPr="001671C7" w:rsidTr="00963F1B">
        <w:trPr>
          <w:trHeight w:val="880"/>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2.</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color w:val="000000"/>
                <w:lang w:eastAsia="en-US"/>
              </w:rPr>
              <w:t>МДОУ «Детский сад № 2 «Родничок»</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Карпова Елена Владимировна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2-02-66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w:t>
            </w:r>
            <w:proofErr w:type="spellStart"/>
            <w:r w:rsidRPr="001671C7">
              <w:rPr>
                <w:szCs w:val="20"/>
                <w:lang w:eastAsia="en-US"/>
              </w:rPr>
              <w:t>г</w:t>
            </w:r>
            <w:proofErr w:type="gramStart"/>
            <w:r w:rsidRPr="001671C7">
              <w:rPr>
                <w:szCs w:val="20"/>
                <w:lang w:eastAsia="en-US"/>
              </w:rPr>
              <w:t>.Г</w:t>
            </w:r>
            <w:proofErr w:type="gramEnd"/>
            <w:r w:rsidRPr="001671C7">
              <w:rPr>
                <w:szCs w:val="20"/>
                <w:lang w:eastAsia="en-US"/>
              </w:rPr>
              <w:t>аврилов</w:t>
            </w:r>
            <w:proofErr w:type="spellEnd"/>
            <w:r w:rsidRPr="001671C7">
              <w:rPr>
                <w:szCs w:val="20"/>
                <w:lang w:eastAsia="en-US"/>
              </w:rPr>
              <w:t>-Ям, Юбилейный проезд, 2</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3. </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lang w:eastAsia="en-US"/>
              </w:rPr>
            </w:pPr>
            <w:r w:rsidRPr="001671C7">
              <w:rPr>
                <w:color w:val="000000"/>
                <w:lang w:eastAsia="en-US"/>
              </w:rPr>
              <w:t>МДОУ «Детский сад № 3 «Солнышко»</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Пашков Александр Валентинович</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br/>
              <w:t>2-40-78</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w:t>
            </w:r>
            <w:proofErr w:type="spellStart"/>
            <w:r w:rsidRPr="001671C7">
              <w:rPr>
                <w:szCs w:val="20"/>
                <w:lang w:eastAsia="en-US"/>
              </w:rPr>
              <w:t>г</w:t>
            </w:r>
            <w:proofErr w:type="gramStart"/>
            <w:r w:rsidRPr="001671C7">
              <w:rPr>
                <w:szCs w:val="20"/>
                <w:lang w:eastAsia="en-US"/>
              </w:rPr>
              <w:t>.Г</w:t>
            </w:r>
            <w:proofErr w:type="gramEnd"/>
            <w:r w:rsidRPr="001671C7">
              <w:rPr>
                <w:szCs w:val="20"/>
                <w:lang w:eastAsia="en-US"/>
              </w:rPr>
              <w:t>аврилов</w:t>
            </w:r>
            <w:proofErr w:type="spellEnd"/>
            <w:r w:rsidRPr="001671C7">
              <w:rPr>
                <w:szCs w:val="20"/>
                <w:lang w:eastAsia="en-US"/>
              </w:rPr>
              <w:t xml:space="preserve">-Ям, </w:t>
            </w:r>
            <w:proofErr w:type="spellStart"/>
            <w:r w:rsidRPr="001671C7">
              <w:rPr>
                <w:szCs w:val="20"/>
                <w:lang w:eastAsia="en-US"/>
              </w:rPr>
              <w:t>ул.Менжинского</w:t>
            </w:r>
            <w:proofErr w:type="spellEnd"/>
            <w:r w:rsidRPr="001671C7">
              <w:rPr>
                <w:szCs w:val="20"/>
                <w:lang w:eastAsia="en-US"/>
              </w:rPr>
              <w:t>, 51</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4. </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lang w:eastAsia="en-US"/>
              </w:rPr>
            </w:pPr>
            <w:r w:rsidRPr="001671C7">
              <w:rPr>
                <w:lang w:eastAsia="en-US"/>
              </w:rPr>
              <w:t>МДОУ №6 «Ленок»</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proofErr w:type="spellStart"/>
            <w:r w:rsidRPr="001671C7">
              <w:rPr>
                <w:szCs w:val="20"/>
                <w:lang w:eastAsia="en-US"/>
              </w:rPr>
              <w:t>Торунцова</w:t>
            </w:r>
            <w:proofErr w:type="spellEnd"/>
            <w:r w:rsidRPr="001671C7">
              <w:rPr>
                <w:szCs w:val="20"/>
                <w:lang w:eastAsia="en-US"/>
              </w:rPr>
              <w:t xml:space="preserve"> Эльвира Владимировна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br/>
              <w:t>2-09-66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w:t>
            </w:r>
            <w:proofErr w:type="spellStart"/>
            <w:r w:rsidRPr="001671C7">
              <w:rPr>
                <w:szCs w:val="20"/>
                <w:lang w:eastAsia="en-US"/>
              </w:rPr>
              <w:t>г</w:t>
            </w:r>
            <w:proofErr w:type="gramStart"/>
            <w:r w:rsidRPr="001671C7">
              <w:rPr>
                <w:szCs w:val="20"/>
                <w:lang w:eastAsia="en-US"/>
              </w:rPr>
              <w:t>.Г</w:t>
            </w:r>
            <w:proofErr w:type="gramEnd"/>
            <w:r w:rsidRPr="001671C7">
              <w:rPr>
                <w:szCs w:val="20"/>
                <w:lang w:eastAsia="en-US"/>
              </w:rPr>
              <w:t>аврилов</w:t>
            </w:r>
            <w:proofErr w:type="spellEnd"/>
            <w:r w:rsidRPr="001671C7">
              <w:rPr>
                <w:szCs w:val="20"/>
                <w:lang w:eastAsia="en-US"/>
              </w:rPr>
              <w:t xml:space="preserve">-ям, </w:t>
            </w:r>
            <w:proofErr w:type="spellStart"/>
            <w:r w:rsidRPr="001671C7">
              <w:rPr>
                <w:szCs w:val="20"/>
                <w:lang w:eastAsia="en-US"/>
              </w:rPr>
              <w:t>ул.Менжинского</w:t>
            </w:r>
            <w:proofErr w:type="spellEnd"/>
            <w:r w:rsidRPr="001671C7">
              <w:rPr>
                <w:szCs w:val="20"/>
                <w:lang w:eastAsia="en-US"/>
              </w:rPr>
              <w:t>, 60</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br/>
              <w:t xml:space="preserve">5. </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lang w:eastAsia="en-US"/>
              </w:rPr>
            </w:pPr>
            <w:r w:rsidRPr="001671C7">
              <w:rPr>
                <w:color w:val="000000"/>
                <w:lang w:eastAsia="en-US"/>
              </w:rPr>
              <w:t>МДОУ «Детский сад №10 «Радуга»</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proofErr w:type="spellStart"/>
            <w:r w:rsidRPr="001671C7">
              <w:rPr>
                <w:szCs w:val="20"/>
                <w:lang w:eastAsia="en-US"/>
              </w:rPr>
              <w:t>Ендресяк</w:t>
            </w:r>
            <w:proofErr w:type="spellEnd"/>
            <w:r w:rsidRPr="001671C7">
              <w:rPr>
                <w:szCs w:val="20"/>
                <w:lang w:eastAsia="en-US"/>
              </w:rPr>
              <w:t xml:space="preserve"> Ольга Александровна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br/>
              <w:t>2-19-66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w:t>
            </w:r>
            <w:proofErr w:type="spellStart"/>
            <w:r w:rsidRPr="001671C7">
              <w:rPr>
                <w:szCs w:val="20"/>
                <w:lang w:eastAsia="en-US"/>
              </w:rPr>
              <w:t>г</w:t>
            </w:r>
            <w:proofErr w:type="gramStart"/>
            <w:r w:rsidRPr="001671C7">
              <w:rPr>
                <w:szCs w:val="20"/>
                <w:lang w:eastAsia="en-US"/>
              </w:rPr>
              <w:t>.Г</w:t>
            </w:r>
            <w:proofErr w:type="gramEnd"/>
            <w:r w:rsidRPr="001671C7">
              <w:rPr>
                <w:szCs w:val="20"/>
                <w:lang w:eastAsia="en-US"/>
              </w:rPr>
              <w:t>аврилов</w:t>
            </w:r>
            <w:proofErr w:type="spellEnd"/>
            <w:r w:rsidRPr="001671C7">
              <w:rPr>
                <w:szCs w:val="20"/>
                <w:lang w:eastAsia="en-US"/>
              </w:rPr>
              <w:t xml:space="preserve">-Ям, </w:t>
            </w:r>
            <w:proofErr w:type="spellStart"/>
            <w:r w:rsidRPr="001671C7">
              <w:rPr>
                <w:szCs w:val="20"/>
                <w:lang w:eastAsia="en-US"/>
              </w:rPr>
              <w:t>ул.Комарова</w:t>
            </w:r>
            <w:proofErr w:type="spellEnd"/>
            <w:r w:rsidRPr="001671C7">
              <w:rPr>
                <w:szCs w:val="20"/>
                <w:lang w:eastAsia="en-US"/>
              </w:rPr>
              <w:t>, 22</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6. </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lang w:eastAsia="en-US"/>
              </w:rPr>
            </w:pPr>
            <w:r w:rsidRPr="001671C7">
              <w:rPr>
                <w:lang w:eastAsia="en-US"/>
              </w:rPr>
              <w:t>МДОБУ «ДСКВ «Золотой ключик»</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Никитюк </w:t>
            </w:r>
            <w:r w:rsidRPr="001671C7">
              <w:rPr>
                <w:szCs w:val="20"/>
                <w:lang w:eastAsia="en-US"/>
              </w:rPr>
              <w:br/>
              <w:t>Ольга Юрьевна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br/>
              <w:t>2-17-66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w:t>
            </w:r>
            <w:proofErr w:type="spellStart"/>
            <w:r w:rsidRPr="001671C7">
              <w:rPr>
                <w:szCs w:val="20"/>
                <w:lang w:eastAsia="en-US"/>
              </w:rPr>
              <w:t>г</w:t>
            </w:r>
            <w:proofErr w:type="gramStart"/>
            <w:r w:rsidRPr="001671C7">
              <w:rPr>
                <w:szCs w:val="20"/>
                <w:lang w:eastAsia="en-US"/>
              </w:rPr>
              <w:t>.Г</w:t>
            </w:r>
            <w:proofErr w:type="gramEnd"/>
            <w:r w:rsidRPr="001671C7">
              <w:rPr>
                <w:szCs w:val="20"/>
                <w:lang w:eastAsia="en-US"/>
              </w:rPr>
              <w:t>аврилов</w:t>
            </w:r>
            <w:proofErr w:type="spellEnd"/>
            <w:r w:rsidRPr="001671C7">
              <w:rPr>
                <w:szCs w:val="20"/>
                <w:lang w:eastAsia="en-US"/>
              </w:rPr>
              <w:t xml:space="preserve">-ям, </w:t>
            </w:r>
            <w:proofErr w:type="spellStart"/>
            <w:r w:rsidRPr="001671C7">
              <w:rPr>
                <w:szCs w:val="20"/>
                <w:lang w:eastAsia="en-US"/>
              </w:rPr>
              <w:t>ул.Менжинского</w:t>
            </w:r>
            <w:proofErr w:type="spellEnd"/>
            <w:r w:rsidRPr="001671C7">
              <w:rPr>
                <w:szCs w:val="20"/>
                <w:lang w:eastAsia="en-US"/>
              </w:rPr>
              <w:t>, 50а</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7.</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color w:val="000000"/>
                <w:lang w:eastAsia="en-US"/>
              </w:rPr>
              <w:t>МДОБУ «Великосельский детский сад №14»</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Печаткина Елена Евгеньевна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3-82-12</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152250, Гаврилов-Ямский район, </w:t>
            </w:r>
            <w:proofErr w:type="spellStart"/>
            <w:r w:rsidRPr="001671C7">
              <w:rPr>
                <w:szCs w:val="20"/>
                <w:lang w:eastAsia="en-US"/>
              </w:rPr>
              <w:t>с</w:t>
            </w:r>
            <w:proofErr w:type="gramStart"/>
            <w:r w:rsidRPr="001671C7">
              <w:rPr>
                <w:szCs w:val="20"/>
                <w:lang w:eastAsia="en-US"/>
              </w:rPr>
              <w:t>.В</w:t>
            </w:r>
            <w:proofErr w:type="gramEnd"/>
            <w:r w:rsidRPr="001671C7">
              <w:rPr>
                <w:szCs w:val="20"/>
                <w:lang w:eastAsia="en-US"/>
              </w:rPr>
              <w:t>еликое</w:t>
            </w:r>
            <w:proofErr w:type="spellEnd"/>
            <w:r w:rsidRPr="001671C7">
              <w:rPr>
                <w:szCs w:val="20"/>
                <w:lang w:eastAsia="en-US"/>
              </w:rPr>
              <w:t xml:space="preserve">, </w:t>
            </w:r>
            <w:proofErr w:type="spellStart"/>
            <w:r w:rsidRPr="001671C7">
              <w:rPr>
                <w:szCs w:val="20"/>
                <w:lang w:eastAsia="en-US"/>
              </w:rPr>
              <w:t>ул.Ярославская</w:t>
            </w:r>
            <w:proofErr w:type="spellEnd"/>
            <w:r w:rsidRPr="001671C7">
              <w:rPr>
                <w:szCs w:val="20"/>
                <w:lang w:eastAsia="en-US"/>
              </w:rPr>
              <w:t>, 1</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8. </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lang w:eastAsia="en-US"/>
              </w:rPr>
            </w:pPr>
            <w:r w:rsidRPr="001671C7">
              <w:rPr>
                <w:lang w:eastAsia="en-US"/>
              </w:rPr>
              <w:t>МДОУ «</w:t>
            </w:r>
            <w:proofErr w:type="gramStart"/>
            <w:r w:rsidRPr="001671C7">
              <w:rPr>
                <w:lang w:eastAsia="en-US"/>
              </w:rPr>
              <w:t>Заячье-Холмский</w:t>
            </w:r>
            <w:proofErr w:type="gramEnd"/>
            <w:r w:rsidRPr="001671C7">
              <w:rPr>
                <w:lang w:eastAsia="en-US"/>
              </w:rPr>
              <w:t xml:space="preserve">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Малкова Татьяна Борисовна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br/>
              <w:t>3-22-31</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152245, Гаврилов-Ямский район, </w:t>
            </w:r>
            <w:proofErr w:type="spellStart"/>
            <w:r w:rsidRPr="001671C7">
              <w:rPr>
                <w:szCs w:val="20"/>
                <w:lang w:eastAsia="en-US"/>
              </w:rPr>
              <w:t>с</w:t>
            </w:r>
            <w:proofErr w:type="gramStart"/>
            <w:r w:rsidRPr="001671C7">
              <w:rPr>
                <w:szCs w:val="20"/>
                <w:lang w:eastAsia="en-US"/>
              </w:rPr>
              <w:t>.З</w:t>
            </w:r>
            <w:proofErr w:type="gramEnd"/>
            <w:r w:rsidRPr="001671C7">
              <w:rPr>
                <w:szCs w:val="20"/>
                <w:lang w:eastAsia="en-US"/>
              </w:rPr>
              <w:t>аячий</w:t>
            </w:r>
            <w:proofErr w:type="spellEnd"/>
            <w:r w:rsidRPr="001671C7">
              <w:rPr>
                <w:szCs w:val="20"/>
                <w:lang w:eastAsia="en-US"/>
              </w:rPr>
              <w:t xml:space="preserve"> Холм, </w:t>
            </w:r>
            <w:proofErr w:type="spellStart"/>
            <w:r w:rsidRPr="001671C7">
              <w:rPr>
                <w:szCs w:val="20"/>
                <w:lang w:eastAsia="en-US"/>
              </w:rPr>
              <w:t>ул.Белянкина</w:t>
            </w:r>
            <w:proofErr w:type="spellEnd"/>
            <w:r w:rsidRPr="001671C7">
              <w:rPr>
                <w:szCs w:val="20"/>
                <w:lang w:eastAsia="en-US"/>
              </w:rPr>
              <w:t>, 6</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9.</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lang w:eastAsia="en-US"/>
              </w:rPr>
              <w:t>МДОУ «Ильинский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Пушкина Людмила Алексеевна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3-64-33</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152254, Гаврилов-Ямский район, </w:t>
            </w:r>
            <w:proofErr w:type="spellStart"/>
            <w:r w:rsidRPr="001671C7">
              <w:rPr>
                <w:szCs w:val="20"/>
                <w:lang w:eastAsia="en-US"/>
              </w:rPr>
              <w:t>с</w:t>
            </w:r>
            <w:proofErr w:type="gramStart"/>
            <w:r w:rsidRPr="001671C7">
              <w:rPr>
                <w:szCs w:val="20"/>
                <w:lang w:eastAsia="en-US"/>
              </w:rPr>
              <w:t>.И</w:t>
            </w:r>
            <w:proofErr w:type="gramEnd"/>
            <w:r w:rsidRPr="001671C7">
              <w:rPr>
                <w:szCs w:val="20"/>
                <w:lang w:eastAsia="en-US"/>
              </w:rPr>
              <w:t>льинское-Урусово</w:t>
            </w:r>
            <w:proofErr w:type="spellEnd"/>
            <w:r w:rsidRPr="001671C7">
              <w:rPr>
                <w:szCs w:val="20"/>
                <w:lang w:eastAsia="en-US"/>
              </w:rPr>
              <w:t xml:space="preserve">, </w:t>
            </w:r>
            <w:proofErr w:type="spellStart"/>
            <w:r w:rsidRPr="001671C7">
              <w:rPr>
                <w:szCs w:val="20"/>
                <w:lang w:eastAsia="en-US"/>
              </w:rPr>
              <w:t>ул.Тенистая</w:t>
            </w:r>
            <w:proofErr w:type="spellEnd"/>
            <w:r w:rsidRPr="001671C7">
              <w:rPr>
                <w:szCs w:val="20"/>
                <w:lang w:eastAsia="en-US"/>
              </w:rPr>
              <w:t>, 1</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10.</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lang w:eastAsia="en-US"/>
              </w:rPr>
              <w:t>МДОУ «</w:t>
            </w:r>
            <w:proofErr w:type="spellStart"/>
            <w:r w:rsidRPr="001671C7">
              <w:rPr>
                <w:lang w:eastAsia="en-US"/>
              </w:rPr>
              <w:t>Курдумовский</w:t>
            </w:r>
            <w:proofErr w:type="spellEnd"/>
            <w:r w:rsidRPr="001671C7">
              <w:rPr>
                <w:lang w:eastAsia="en-US"/>
              </w:rPr>
              <w:t xml:space="preserve">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Ширшина </w:t>
            </w:r>
            <w:r w:rsidRPr="001671C7">
              <w:rPr>
                <w:szCs w:val="20"/>
                <w:lang w:eastAsia="en-US"/>
              </w:rPr>
              <w:br/>
              <w:t>Елена Витальевна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3-62-10</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152233, Гаврилов-Ямский район, </w:t>
            </w:r>
            <w:proofErr w:type="spellStart"/>
            <w:r w:rsidRPr="001671C7">
              <w:rPr>
                <w:szCs w:val="20"/>
                <w:lang w:eastAsia="en-US"/>
              </w:rPr>
              <w:t>д</w:t>
            </w:r>
            <w:proofErr w:type="gramStart"/>
            <w:r w:rsidRPr="001671C7">
              <w:rPr>
                <w:szCs w:val="20"/>
                <w:lang w:eastAsia="en-US"/>
              </w:rPr>
              <w:t>.К</w:t>
            </w:r>
            <w:proofErr w:type="gramEnd"/>
            <w:r w:rsidRPr="001671C7">
              <w:rPr>
                <w:szCs w:val="20"/>
                <w:lang w:eastAsia="en-US"/>
              </w:rPr>
              <w:t>урдумово</w:t>
            </w:r>
            <w:proofErr w:type="spellEnd"/>
            <w:r w:rsidRPr="001671C7">
              <w:rPr>
                <w:szCs w:val="20"/>
                <w:lang w:eastAsia="en-US"/>
              </w:rPr>
              <w:t xml:space="preserve">, </w:t>
            </w:r>
            <w:proofErr w:type="spellStart"/>
            <w:r w:rsidRPr="001671C7">
              <w:rPr>
                <w:szCs w:val="20"/>
                <w:lang w:eastAsia="en-US"/>
              </w:rPr>
              <w:t>ул.Дорожная</w:t>
            </w:r>
            <w:proofErr w:type="spellEnd"/>
            <w:r w:rsidRPr="001671C7">
              <w:rPr>
                <w:szCs w:val="20"/>
                <w:lang w:eastAsia="en-US"/>
              </w:rPr>
              <w:t>, 8</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lastRenderedPageBreak/>
              <w:t>11.</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lang w:eastAsia="en-US"/>
              </w:rPr>
              <w:t>МДОБУ «</w:t>
            </w:r>
            <w:proofErr w:type="spellStart"/>
            <w:r w:rsidRPr="001671C7">
              <w:rPr>
                <w:lang w:eastAsia="en-US"/>
              </w:rPr>
              <w:t>Плотинский</w:t>
            </w:r>
            <w:proofErr w:type="spellEnd"/>
            <w:r w:rsidRPr="001671C7">
              <w:rPr>
                <w:lang w:eastAsia="en-US"/>
              </w:rPr>
              <w:t xml:space="preserve">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Чубарова </w:t>
            </w:r>
            <w:r w:rsidRPr="001671C7">
              <w:rPr>
                <w:szCs w:val="20"/>
                <w:lang w:eastAsia="en-US"/>
              </w:rPr>
              <w:br/>
              <w:t>Марина Евгеньевна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3-63-56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152240, Гаврилов-Ямский район, </w:t>
            </w:r>
            <w:proofErr w:type="spellStart"/>
            <w:r w:rsidRPr="001671C7">
              <w:rPr>
                <w:szCs w:val="20"/>
                <w:lang w:eastAsia="en-US"/>
              </w:rPr>
              <w:t>д</w:t>
            </w:r>
            <w:proofErr w:type="gramStart"/>
            <w:r w:rsidRPr="001671C7">
              <w:rPr>
                <w:szCs w:val="20"/>
                <w:lang w:eastAsia="en-US"/>
              </w:rPr>
              <w:t>.П</w:t>
            </w:r>
            <w:proofErr w:type="gramEnd"/>
            <w:r w:rsidRPr="001671C7">
              <w:rPr>
                <w:szCs w:val="20"/>
                <w:lang w:eastAsia="en-US"/>
              </w:rPr>
              <w:t>лотина</w:t>
            </w:r>
            <w:proofErr w:type="spellEnd"/>
            <w:r w:rsidRPr="001671C7">
              <w:rPr>
                <w:szCs w:val="20"/>
                <w:lang w:eastAsia="en-US"/>
              </w:rPr>
              <w:t xml:space="preserve">, </w:t>
            </w:r>
            <w:proofErr w:type="spellStart"/>
            <w:r w:rsidRPr="001671C7">
              <w:rPr>
                <w:szCs w:val="20"/>
                <w:lang w:eastAsia="en-US"/>
              </w:rPr>
              <w:t>ул.Центральная</w:t>
            </w:r>
            <w:proofErr w:type="spellEnd"/>
            <w:r w:rsidRPr="001671C7">
              <w:rPr>
                <w:szCs w:val="20"/>
                <w:lang w:eastAsia="en-US"/>
              </w:rPr>
              <w:t>, 12</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12.</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lang w:eastAsia="en-US"/>
              </w:rPr>
              <w:t>МДОУ «</w:t>
            </w:r>
            <w:proofErr w:type="spellStart"/>
            <w:r w:rsidRPr="001671C7">
              <w:rPr>
                <w:lang w:eastAsia="en-US"/>
              </w:rPr>
              <w:t>Пружининский</w:t>
            </w:r>
            <w:proofErr w:type="spellEnd"/>
            <w:r w:rsidRPr="001671C7">
              <w:rPr>
                <w:lang w:eastAsia="en-US"/>
              </w:rPr>
              <w:t xml:space="preserve">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Разживина </w:t>
            </w:r>
            <w:r w:rsidRPr="001671C7">
              <w:rPr>
                <w:szCs w:val="20"/>
                <w:lang w:eastAsia="en-US"/>
              </w:rPr>
              <w:br/>
              <w:t>Надежда Борисовна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2-90-27</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152236, Гаврилов-Ямский район, </w:t>
            </w:r>
            <w:proofErr w:type="spellStart"/>
            <w:r w:rsidRPr="001671C7">
              <w:rPr>
                <w:szCs w:val="20"/>
                <w:lang w:eastAsia="en-US"/>
              </w:rPr>
              <w:t>с</w:t>
            </w:r>
            <w:proofErr w:type="gramStart"/>
            <w:r w:rsidRPr="001671C7">
              <w:rPr>
                <w:szCs w:val="20"/>
                <w:lang w:eastAsia="en-US"/>
              </w:rPr>
              <w:t>.П</w:t>
            </w:r>
            <w:proofErr w:type="gramEnd"/>
            <w:r w:rsidRPr="001671C7">
              <w:rPr>
                <w:szCs w:val="20"/>
                <w:lang w:eastAsia="en-US"/>
              </w:rPr>
              <w:t>ружинино</w:t>
            </w:r>
            <w:proofErr w:type="spellEnd"/>
            <w:r w:rsidRPr="001671C7">
              <w:rPr>
                <w:szCs w:val="20"/>
                <w:lang w:eastAsia="en-US"/>
              </w:rPr>
              <w:t xml:space="preserve">, </w:t>
            </w:r>
            <w:proofErr w:type="spellStart"/>
            <w:r w:rsidRPr="001671C7">
              <w:rPr>
                <w:szCs w:val="20"/>
                <w:lang w:eastAsia="en-US"/>
              </w:rPr>
              <w:t>ул.Центральная</w:t>
            </w:r>
            <w:proofErr w:type="spellEnd"/>
            <w:r w:rsidRPr="001671C7">
              <w:rPr>
                <w:szCs w:val="20"/>
                <w:lang w:eastAsia="en-US"/>
              </w:rPr>
              <w:t>, 38</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13.</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color w:val="000000"/>
                <w:shd w:val="clear" w:color="auto" w:fill="FFFFFF"/>
                <w:lang w:eastAsia="en-US"/>
              </w:rPr>
              <w:t>МДОУ «</w:t>
            </w:r>
            <w:proofErr w:type="spellStart"/>
            <w:r w:rsidRPr="001671C7">
              <w:rPr>
                <w:color w:val="000000"/>
                <w:shd w:val="clear" w:color="auto" w:fill="FFFFFF"/>
                <w:lang w:eastAsia="en-US"/>
              </w:rPr>
              <w:t>Стогинский</w:t>
            </w:r>
            <w:proofErr w:type="spellEnd"/>
            <w:r w:rsidRPr="001671C7">
              <w:rPr>
                <w:color w:val="000000"/>
                <w:shd w:val="clear" w:color="auto" w:fill="FFFFFF"/>
                <w:lang w:eastAsia="en-US"/>
              </w:rPr>
              <w:t xml:space="preserve">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proofErr w:type="spellStart"/>
            <w:r w:rsidRPr="001671C7">
              <w:rPr>
                <w:szCs w:val="20"/>
                <w:lang w:eastAsia="en-US"/>
              </w:rPr>
              <w:t>Болнокина</w:t>
            </w:r>
            <w:proofErr w:type="spellEnd"/>
            <w:r w:rsidRPr="001671C7">
              <w:rPr>
                <w:szCs w:val="20"/>
                <w:lang w:eastAsia="en-US"/>
              </w:rPr>
              <w:t xml:space="preserve"> Наталья Александровна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3-51-32 (школа)</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152231, Гаврилов-Ямский район, </w:t>
            </w:r>
            <w:proofErr w:type="spellStart"/>
            <w:r w:rsidRPr="001671C7">
              <w:rPr>
                <w:szCs w:val="20"/>
                <w:lang w:eastAsia="en-US"/>
              </w:rPr>
              <w:t>с</w:t>
            </w:r>
            <w:proofErr w:type="gramStart"/>
            <w:r w:rsidRPr="001671C7">
              <w:rPr>
                <w:szCs w:val="20"/>
                <w:lang w:eastAsia="en-US"/>
              </w:rPr>
              <w:t>.С</w:t>
            </w:r>
            <w:proofErr w:type="gramEnd"/>
            <w:r w:rsidRPr="001671C7">
              <w:rPr>
                <w:szCs w:val="20"/>
                <w:lang w:eastAsia="en-US"/>
              </w:rPr>
              <w:t>тогинское</w:t>
            </w:r>
            <w:proofErr w:type="spellEnd"/>
            <w:r w:rsidRPr="001671C7">
              <w:rPr>
                <w:szCs w:val="20"/>
                <w:lang w:eastAsia="en-US"/>
              </w:rPr>
              <w:t xml:space="preserve">, </w:t>
            </w:r>
            <w:proofErr w:type="spellStart"/>
            <w:r w:rsidRPr="001671C7">
              <w:rPr>
                <w:szCs w:val="20"/>
                <w:lang w:eastAsia="en-US"/>
              </w:rPr>
              <w:t>ул.Центральная</w:t>
            </w:r>
            <w:proofErr w:type="spellEnd"/>
            <w:r w:rsidRPr="001671C7">
              <w:rPr>
                <w:szCs w:val="20"/>
                <w:lang w:eastAsia="en-US"/>
              </w:rPr>
              <w:t>, 2</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14.</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lang w:eastAsia="en-US"/>
              </w:rPr>
            </w:pPr>
            <w:r w:rsidRPr="001671C7">
              <w:rPr>
                <w:lang w:eastAsia="en-US"/>
              </w:rPr>
              <w:t>МДОУ «</w:t>
            </w:r>
            <w:proofErr w:type="spellStart"/>
            <w:r w:rsidRPr="001671C7">
              <w:rPr>
                <w:lang w:eastAsia="en-US"/>
              </w:rPr>
              <w:t>Шопшинский</w:t>
            </w:r>
            <w:proofErr w:type="spellEnd"/>
            <w:r w:rsidRPr="001671C7">
              <w:rPr>
                <w:lang w:eastAsia="en-US"/>
              </w:rPr>
              <w:t xml:space="preserve"> детский сад»</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proofErr w:type="spellStart"/>
            <w:r w:rsidRPr="001671C7">
              <w:rPr>
                <w:szCs w:val="20"/>
                <w:lang w:eastAsia="en-US"/>
              </w:rPr>
              <w:t>Барабанова</w:t>
            </w:r>
            <w:proofErr w:type="spellEnd"/>
            <w:r w:rsidRPr="001671C7">
              <w:rPr>
                <w:szCs w:val="20"/>
                <w:lang w:eastAsia="en-US"/>
              </w:rPr>
              <w:t xml:space="preserve"> </w:t>
            </w:r>
            <w:r w:rsidRPr="001671C7">
              <w:rPr>
                <w:szCs w:val="20"/>
                <w:lang w:eastAsia="en-US"/>
              </w:rPr>
              <w:br/>
              <w:t xml:space="preserve">Марина Валерьевна </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3-27-11</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152252, Гаврилов-Ямский район, </w:t>
            </w:r>
            <w:proofErr w:type="spellStart"/>
            <w:r w:rsidRPr="001671C7">
              <w:rPr>
                <w:szCs w:val="20"/>
                <w:lang w:eastAsia="en-US"/>
              </w:rPr>
              <w:t>с</w:t>
            </w:r>
            <w:proofErr w:type="gramStart"/>
            <w:r w:rsidRPr="001671C7">
              <w:rPr>
                <w:szCs w:val="20"/>
                <w:lang w:eastAsia="en-US"/>
              </w:rPr>
              <w:t>.Ш</w:t>
            </w:r>
            <w:proofErr w:type="gramEnd"/>
            <w:r w:rsidRPr="001671C7">
              <w:rPr>
                <w:szCs w:val="20"/>
                <w:lang w:eastAsia="en-US"/>
              </w:rPr>
              <w:t>опша</w:t>
            </w:r>
            <w:proofErr w:type="spellEnd"/>
            <w:r w:rsidRPr="001671C7">
              <w:rPr>
                <w:szCs w:val="20"/>
                <w:lang w:eastAsia="en-US"/>
              </w:rPr>
              <w:t xml:space="preserve">, </w:t>
            </w:r>
            <w:proofErr w:type="spellStart"/>
            <w:r w:rsidRPr="001671C7">
              <w:rPr>
                <w:szCs w:val="20"/>
                <w:lang w:eastAsia="en-US"/>
              </w:rPr>
              <w:t>ул.Центральная</w:t>
            </w:r>
            <w:proofErr w:type="spellEnd"/>
            <w:r w:rsidRPr="001671C7">
              <w:rPr>
                <w:szCs w:val="20"/>
                <w:lang w:eastAsia="en-US"/>
              </w:rPr>
              <w:t>, 2</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15.</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pPr>
            <w:r w:rsidRPr="001671C7">
              <w:rPr>
                <w:color w:val="000000"/>
                <w:lang w:eastAsia="en-US"/>
              </w:rPr>
              <w:t>МОУ «</w:t>
            </w:r>
            <w:proofErr w:type="spellStart"/>
            <w:r w:rsidRPr="001671C7">
              <w:rPr>
                <w:color w:val="000000"/>
                <w:lang w:eastAsia="en-US"/>
              </w:rPr>
              <w:t>Вышеславская</w:t>
            </w:r>
            <w:proofErr w:type="spellEnd"/>
            <w:r w:rsidRPr="001671C7">
              <w:rPr>
                <w:color w:val="000000"/>
                <w:lang w:eastAsia="en-US"/>
              </w:rPr>
              <w:t xml:space="preserve"> ОШ»</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Груздева Вера Васильевна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3-56-46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152244, Гаврилов-Ямский район, </w:t>
            </w:r>
            <w:proofErr w:type="spellStart"/>
            <w:r w:rsidRPr="001671C7">
              <w:rPr>
                <w:szCs w:val="20"/>
                <w:lang w:eastAsia="en-US"/>
              </w:rPr>
              <w:t>д</w:t>
            </w:r>
            <w:proofErr w:type="gramStart"/>
            <w:r w:rsidRPr="001671C7">
              <w:rPr>
                <w:szCs w:val="20"/>
                <w:lang w:eastAsia="en-US"/>
              </w:rPr>
              <w:t>.П</w:t>
            </w:r>
            <w:proofErr w:type="gramEnd"/>
            <w:r w:rsidRPr="001671C7">
              <w:rPr>
                <w:szCs w:val="20"/>
                <w:lang w:eastAsia="en-US"/>
              </w:rPr>
              <w:t>рошенино</w:t>
            </w:r>
            <w:proofErr w:type="spellEnd"/>
            <w:r w:rsidRPr="001671C7">
              <w:rPr>
                <w:szCs w:val="20"/>
                <w:lang w:eastAsia="en-US"/>
              </w:rPr>
              <w:t xml:space="preserve">, </w:t>
            </w:r>
            <w:proofErr w:type="spellStart"/>
            <w:r w:rsidRPr="001671C7">
              <w:rPr>
                <w:szCs w:val="20"/>
                <w:lang w:eastAsia="en-US"/>
              </w:rPr>
              <w:t>ул.Школьная</w:t>
            </w:r>
            <w:proofErr w:type="spellEnd"/>
            <w:r w:rsidRPr="001671C7">
              <w:rPr>
                <w:szCs w:val="20"/>
                <w:lang w:eastAsia="en-US"/>
              </w:rPr>
              <w:t>, 29</w:t>
            </w:r>
          </w:p>
        </w:tc>
      </w:tr>
      <w:tr w:rsidR="004D714C" w:rsidRPr="001671C7" w:rsidTr="004D714C">
        <w:trPr>
          <w:trHeight w:val="162"/>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16.</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D714C" w:rsidRPr="001671C7" w:rsidRDefault="004D714C" w:rsidP="00963F1B">
            <w:pPr>
              <w:widowControl w:val="0"/>
              <w:suppressAutoHyphens/>
              <w:jc w:val="center"/>
              <w:rPr>
                <w:color w:val="000000"/>
                <w:lang w:eastAsia="en-US"/>
              </w:rPr>
            </w:pPr>
            <w:r>
              <w:rPr>
                <w:color w:val="000000"/>
                <w:lang w:eastAsia="en-US"/>
              </w:rPr>
              <w:t>МОБУ «</w:t>
            </w:r>
            <w:proofErr w:type="spellStart"/>
            <w:r>
              <w:rPr>
                <w:color w:val="000000"/>
                <w:lang w:eastAsia="en-US"/>
              </w:rPr>
              <w:t>Митинская</w:t>
            </w:r>
            <w:proofErr w:type="spellEnd"/>
            <w:r>
              <w:rPr>
                <w:color w:val="000000"/>
                <w:lang w:eastAsia="en-US"/>
              </w:rPr>
              <w:t xml:space="preserve"> ОШ»</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Лукьянова Ольга Алексеевна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3-41-27</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4D714C">
            <w:pPr>
              <w:tabs>
                <w:tab w:val="left" w:pos="800"/>
                <w:tab w:val="left" w:pos="6796"/>
              </w:tabs>
              <w:jc w:val="both"/>
              <w:rPr>
                <w:szCs w:val="20"/>
                <w:lang w:eastAsia="en-US"/>
              </w:rPr>
            </w:pPr>
            <w:r w:rsidRPr="00964CE1">
              <w:rPr>
                <w:sz w:val="26"/>
              </w:rPr>
              <w:t xml:space="preserve">152230, Гаврилов-Ямский район, </w:t>
            </w:r>
            <w:proofErr w:type="spellStart"/>
            <w:r w:rsidRPr="00964CE1">
              <w:rPr>
                <w:sz w:val="26"/>
              </w:rPr>
              <w:t>с</w:t>
            </w:r>
            <w:proofErr w:type="gramStart"/>
            <w:r w:rsidRPr="00964CE1">
              <w:rPr>
                <w:sz w:val="26"/>
              </w:rPr>
              <w:t>.М</w:t>
            </w:r>
            <w:proofErr w:type="gramEnd"/>
            <w:r w:rsidRPr="00964CE1">
              <w:rPr>
                <w:sz w:val="26"/>
              </w:rPr>
              <w:t>итино</w:t>
            </w:r>
            <w:proofErr w:type="spellEnd"/>
            <w:r w:rsidRPr="00964CE1">
              <w:rPr>
                <w:sz w:val="26"/>
              </w:rPr>
              <w:t xml:space="preserve">, </w:t>
            </w:r>
            <w:proofErr w:type="spellStart"/>
            <w:r w:rsidRPr="00964CE1">
              <w:rPr>
                <w:sz w:val="26"/>
              </w:rPr>
              <w:t>ул.Колхозная</w:t>
            </w:r>
            <w:proofErr w:type="spellEnd"/>
            <w:r w:rsidRPr="00964CE1">
              <w:rPr>
                <w:sz w:val="26"/>
              </w:rPr>
              <w:t>, 20</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16.</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pPr>
            <w:r w:rsidRPr="001671C7">
              <w:rPr>
                <w:color w:val="000000"/>
                <w:lang w:eastAsia="en-US"/>
              </w:rPr>
              <w:t>МОБУ «Полянская ОШ»</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proofErr w:type="spellStart"/>
            <w:r w:rsidRPr="001671C7">
              <w:rPr>
                <w:szCs w:val="20"/>
                <w:lang w:eastAsia="en-US"/>
              </w:rPr>
              <w:t>Холопова</w:t>
            </w:r>
            <w:proofErr w:type="spellEnd"/>
            <w:r w:rsidRPr="001671C7">
              <w:rPr>
                <w:szCs w:val="20"/>
                <w:lang w:eastAsia="en-US"/>
              </w:rPr>
              <w:t xml:space="preserve"> </w:t>
            </w:r>
            <w:r w:rsidRPr="001671C7">
              <w:rPr>
                <w:szCs w:val="20"/>
                <w:lang w:eastAsia="en-US"/>
              </w:rPr>
              <w:br/>
              <w:t>Нина Николаевна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3-61-96</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152250, Гаврилов-Ямский район, </w:t>
            </w:r>
            <w:proofErr w:type="spellStart"/>
            <w:r w:rsidRPr="001671C7">
              <w:rPr>
                <w:szCs w:val="20"/>
                <w:lang w:eastAsia="en-US"/>
              </w:rPr>
              <w:t>д</w:t>
            </w:r>
            <w:proofErr w:type="gramStart"/>
            <w:r w:rsidRPr="001671C7">
              <w:rPr>
                <w:szCs w:val="20"/>
                <w:lang w:eastAsia="en-US"/>
              </w:rPr>
              <w:t>.П</w:t>
            </w:r>
            <w:proofErr w:type="gramEnd"/>
            <w:r w:rsidRPr="001671C7">
              <w:rPr>
                <w:szCs w:val="20"/>
                <w:lang w:eastAsia="en-US"/>
              </w:rPr>
              <w:t>оляна</w:t>
            </w:r>
            <w:proofErr w:type="spellEnd"/>
            <w:r w:rsidRPr="001671C7">
              <w:rPr>
                <w:szCs w:val="20"/>
                <w:lang w:eastAsia="en-US"/>
              </w:rPr>
              <w:t xml:space="preserve">, </w:t>
            </w:r>
            <w:proofErr w:type="spellStart"/>
            <w:r w:rsidRPr="001671C7">
              <w:rPr>
                <w:szCs w:val="20"/>
                <w:lang w:eastAsia="en-US"/>
              </w:rPr>
              <w:t>ул.Клубная</w:t>
            </w:r>
            <w:proofErr w:type="spellEnd"/>
            <w:r w:rsidRPr="001671C7">
              <w:rPr>
                <w:szCs w:val="20"/>
                <w:lang w:eastAsia="en-US"/>
              </w:rPr>
              <w:t>, 10</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17.</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D714C" w:rsidRPr="001671C7" w:rsidRDefault="004D714C" w:rsidP="00963F1B">
            <w:pPr>
              <w:widowControl w:val="0"/>
              <w:suppressAutoHyphens/>
              <w:jc w:val="center"/>
            </w:pPr>
            <w:r w:rsidRPr="001671C7">
              <w:rPr>
                <w:color w:val="000000"/>
                <w:lang w:eastAsia="en-US"/>
              </w:rPr>
              <w:t>МОБУ «</w:t>
            </w:r>
            <w:proofErr w:type="spellStart"/>
            <w:r w:rsidRPr="001671C7">
              <w:rPr>
                <w:color w:val="000000"/>
                <w:lang w:eastAsia="en-US"/>
              </w:rPr>
              <w:t>Шалаевская</w:t>
            </w:r>
            <w:proofErr w:type="spellEnd"/>
            <w:r w:rsidRPr="001671C7">
              <w:rPr>
                <w:color w:val="000000"/>
                <w:lang w:eastAsia="en-US"/>
              </w:rPr>
              <w:t xml:space="preserve"> НШ-ДС»</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Машукова Надежда Александровна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p>
          <w:p w:rsidR="004D714C" w:rsidRPr="001671C7" w:rsidRDefault="004D714C" w:rsidP="00963F1B">
            <w:pPr>
              <w:widowControl w:val="0"/>
              <w:suppressAutoHyphens/>
              <w:jc w:val="center"/>
              <w:rPr>
                <w:szCs w:val="20"/>
                <w:lang w:eastAsia="en-US"/>
              </w:rPr>
            </w:pPr>
            <w:r w:rsidRPr="001671C7">
              <w:rPr>
                <w:szCs w:val="20"/>
                <w:lang w:eastAsia="en-US"/>
              </w:rPr>
              <w:t>34-2-17</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D714C" w:rsidRPr="001671C7" w:rsidRDefault="004D714C" w:rsidP="00963F1B">
            <w:pPr>
              <w:widowControl w:val="0"/>
              <w:suppressAutoHyphens/>
              <w:jc w:val="center"/>
              <w:rPr>
                <w:szCs w:val="20"/>
                <w:lang w:eastAsia="en-US"/>
              </w:rPr>
            </w:pPr>
            <w:r w:rsidRPr="001671C7">
              <w:rPr>
                <w:szCs w:val="20"/>
                <w:lang w:eastAsia="en-US"/>
              </w:rPr>
              <w:t xml:space="preserve">152253, Гаврилов-Ямский район, </w:t>
            </w:r>
            <w:proofErr w:type="spellStart"/>
            <w:r w:rsidRPr="001671C7">
              <w:rPr>
                <w:szCs w:val="20"/>
                <w:lang w:eastAsia="en-US"/>
              </w:rPr>
              <w:t>д</w:t>
            </w:r>
            <w:proofErr w:type="gramStart"/>
            <w:r w:rsidRPr="001671C7">
              <w:rPr>
                <w:szCs w:val="20"/>
                <w:lang w:eastAsia="en-US"/>
              </w:rPr>
              <w:t>.Ш</w:t>
            </w:r>
            <w:proofErr w:type="gramEnd"/>
            <w:r w:rsidRPr="001671C7">
              <w:rPr>
                <w:szCs w:val="20"/>
                <w:lang w:eastAsia="en-US"/>
              </w:rPr>
              <w:t>алаево</w:t>
            </w:r>
            <w:proofErr w:type="spellEnd"/>
            <w:r w:rsidRPr="001671C7">
              <w:rPr>
                <w:szCs w:val="20"/>
                <w:lang w:eastAsia="en-US"/>
              </w:rPr>
              <w:t xml:space="preserve">, </w:t>
            </w:r>
            <w:proofErr w:type="spellStart"/>
            <w:r w:rsidRPr="001671C7">
              <w:rPr>
                <w:szCs w:val="20"/>
                <w:lang w:eastAsia="en-US"/>
              </w:rPr>
              <w:t>ул.Центральная</w:t>
            </w:r>
            <w:proofErr w:type="spellEnd"/>
            <w:r w:rsidRPr="001671C7">
              <w:rPr>
                <w:szCs w:val="20"/>
                <w:lang w:eastAsia="en-US"/>
              </w:rPr>
              <w:t>, 6</w:t>
            </w:r>
          </w:p>
        </w:tc>
      </w:tr>
      <w:tr w:rsidR="004D714C" w:rsidRPr="001671C7" w:rsidTr="00963F1B">
        <w:trPr>
          <w:tblCellSpacing w:w="7" w:type="dxa"/>
          <w:jc w:val="center"/>
        </w:trPr>
        <w:tc>
          <w:tcPr>
            <w:tcW w:w="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18.</w:t>
            </w:r>
          </w:p>
        </w:tc>
        <w:tc>
          <w:tcPr>
            <w:tcW w:w="14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D714C" w:rsidRPr="001671C7" w:rsidRDefault="004D714C" w:rsidP="00963F1B">
            <w:pPr>
              <w:widowControl w:val="0"/>
              <w:suppressAutoHyphens/>
              <w:jc w:val="center"/>
              <w:rPr>
                <w:color w:val="000000"/>
                <w:lang w:eastAsia="en-US"/>
              </w:rPr>
            </w:pPr>
            <w:r>
              <w:rPr>
                <w:color w:val="000000"/>
                <w:lang w:eastAsia="en-US"/>
              </w:rPr>
              <w:t>МУ ЦБ</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Алатырева Валентина Борисовна</w:t>
            </w:r>
          </w:p>
        </w:tc>
        <w:tc>
          <w:tcPr>
            <w:tcW w:w="5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2-39-78</w:t>
            </w:r>
          </w:p>
        </w:tc>
        <w:tc>
          <w:tcPr>
            <w:tcW w:w="16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714C" w:rsidRPr="001671C7" w:rsidRDefault="004D714C" w:rsidP="00963F1B">
            <w:pPr>
              <w:widowControl w:val="0"/>
              <w:suppressAutoHyphens/>
              <w:jc w:val="center"/>
              <w:rPr>
                <w:szCs w:val="20"/>
                <w:lang w:eastAsia="en-US"/>
              </w:rPr>
            </w:pPr>
            <w:r>
              <w:rPr>
                <w:szCs w:val="20"/>
                <w:lang w:eastAsia="en-US"/>
              </w:rPr>
              <w:t xml:space="preserve">152240, </w:t>
            </w:r>
            <w:proofErr w:type="spellStart"/>
            <w:r>
              <w:rPr>
                <w:szCs w:val="20"/>
                <w:lang w:eastAsia="en-US"/>
              </w:rPr>
              <w:t>г</w:t>
            </w:r>
            <w:proofErr w:type="gramStart"/>
            <w:r>
              <w:rPr>
                <w:szCs w:val="20"/>
                <w:lang w:eastAsia="en-US"/>
              </w:rPr>
              <w:t>.Г</w:t>
            </w:r>
            <w:proofErr w:type="gramEnd"/>
            <w:r>
              <w:rPr>
                <w:szCs w:val="20"/>
                <w:lang w:eastAsia="en-US"/>
              </w:rPr>
              <w:t>аврилов</w:t>
            </w:r>
            <w:proofErr w:type="spellEnd"/>
            <w:r>
              <w:rPr>
                <w:szCs w:val="20"/>
                <w:lang w:eastAsia="en-US"/>
              </w:rPr>
              <w:t xml:space="preserve">-Ям, </w:t>
            </w:r>
            <w:proofErr w:type="spellStart"/>
            <w:r>
              <w:rPr>
                <w:szCs w:val="20"/>
                <w:lang w:eastAsia="en-US"/>
              </w:rPr>
              <w:t>ул.Красноармейская</w:t>
            </w:r>
            <w:proofErr w:type="spellEnd"/>
            <w:r>
              <w:rPr>
                <w:szCs w:val="20"/>
                <w:lang w:eastAsia="en-US"/>
              </w:rPr>
              <w:t>, 8</w:t>
            </w:r>
          </w:p>
        </w:tc>
      </w:tr>
    </w:tbl>
    <w:p w:rsidR="006D377C" w:rsidRDefault="006D377C" w:rsidP="004D714C">
      <w:pPr>
        <w:widowControl w:val="0"/>
        <w:suppressAutoHyphens/>
        <w:jc w:val="center"/>
      </w:pPr>
    </w:p>
    <w:sectPr w:rsidR="006D377C" w:rsidSect="00D45EC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22"/>
    <w:rsid w:val="004D714C"/>
    <w:rsid w:val="005870A4"/>
    <w:rsid w:val="00597F6F"/>
    <w:rsid w:val="005D0D00"/>
    <w:rsid w:val="00634AC3"/>
    <w:rsid w:val="00685749"/>
    <w:rsid w:val="006D377C"/>
    <w:rsid w:val="007F4E22"/>
    <w:rsid w:val="009429D5"/>
    <w:rsid w:val="00B6289E"/>
    <w:rsid w:val="00B64A08"/>
    <w:rsid w:val="00C2080F"/>
    <w:rsid w:val="00D45EC8"/>
    <w:rsid w:val="00D46D3E"/>
    <w:rsid w:val="00DE7C81"/>
    <w:rsid w:val="00DF1B03"/>
    <w:rsid w:val="00EB468E"/>
    <w:rsid w:val="00FE5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E2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F4E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4E22"/>
    <w:rPr>
      <w:rFonts w:asciiTheme="majorHAnsi" w:eastAsiaTheme="majorEastAsia" w:hAnsiTheme="majorHAnsi" w:cstheme="majorBidi"/>
      <w:b/>
      <w:bCs/>
      <w:color w:val="4F81BD" w:themeColor="accent1"/>
      <w:sz w:val="26"/>
      <w:szCs w:val="26"/>
      <w:lang w:eastAsia="ru-RU"/>
    </w:rPr>
  </w:style>
  <w:style w:type="character" w:styleId="a3">
    <w:name w:val="Hyperlink"/>
    <w:basedOn w:val="a0"/>
    <w:unhideWhenUsed/>
    <w:rsid w:val="007F4E22"/>
    <w:rPr>
      <w:color w:val="0000FF"/>
      <w:u w:val="single"/>
    </w:rPr>
  </w:style>
  <w:style w:type="paragraph" w:styleId="a4">
    <w:name w:val="Normal (Web)"/>
    <w:basedOn w:val="a"/>
    <w:uiPriority w:val="99"/>
    <w:unhideWhenUsed/>
    <w:rsid w:val="007F4E22"/>
    <w:pPr>
      <w:spacing w:before="100" w:beforeAutospacing="1" w:after="100" w:afterAutospacing="1"/>
    </w:pPr>
  </w:style>
  <w:style w:type="paragraph" w:customStyle="1" w:styleId="ConsPlusTitle">
    <w:name w:val="ConsPlusTitle"/>
    <w:rsid w:val="007F4E2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7F4E22"/>
  </w:style>
  <w:style w:type="paragraph" w:styleId="a5">
    <w:name w:val="List Paragraph"/>
    <w:basedOn w:val="a"/>
    <w:uiPriority w:val="34"/>
    <w:qFormat/>
    <w:rsid w:val="007F4E22"/>
    <w:pPr>
      <w:ind w:left="720"/>
      <w:contextualSpacing/>
    </w:pPr>
  </w:style>
  <w:style w:type="character" w:customStyle="1" w:styleId="a6">
    <w:name w:val="Гипертекстовая ссылка"/>
    <w:basedOn w:val="a0"/>
    <w:uiPriority w:val="99"/>
    <w:rsid w:val="00DE7C8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E2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F4E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4E22"/>
    <w:rPr>
      <w:rFonts w:asciiTheme="majorHAnsi" w:eastAsiaTheme="majorEastAsia" w:hAnsiTheme="majorHAnsi" w:cstheme="majorBidi"/>
      <w:b/>
      <w:bCs/>
      <w:color w:val="4F81BD" w:themeColor="accent1"/>
      <w:sz w:val="26"/>
      <w:szCs w:val="26"/>
      <w:lang w:eastAsia="ru-RU"/>
    </w:rPr>
  </w:style>
  <w:style w:type="character" w:styleId="a3">
    <w:name w:val="Hyperlink"/>
    <w:basedOn w:val="a0"/>
    <w:unhideWhenUsed/>
    <w:rsid w:val="007F4E22"/>
    <w:rPr>
      <w:color w:val="0000FF"/>
      <w:u w:val="single"/>
    </w:rPr>
  </w:style>
  <w:style w:type="paragraph" w:styleId="a4">
    <w:name w:val="Normal (Web)"/>
    <w:basedOn w:val="a"/>
    <w:uiPriority w:val="99"/>
    <w:unhideWhenUsed/>
    <w:rsid w:val="007F4E22"/>
    <w:pPr>
      <w:spacing w:before="100" w:beforeAutospacing="1" w:after="100" w:afterAutospacing="1"/>
    </w:pPr>
  </w:style>
  <w:style w:type="paragraph" w:customStyle="1" w:styleId="ConsPlusTitle">
    <w:name w:val="ConsPlusTitle"/>
    <w:rsid w:val="007F4E2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7F4E22"/>
  </w:style>
  <w:style w:type="paragraph" w:styleId="a5">
    <w:name w:val="List Paragraph"/>
    <w:basedOn w:val="a"/>
    <w:uiPriority w:val="34"/>
    <w:qFormat/>
    <w:rsid w:val="007F4E22"/>
    <w:pPr>
      <w:ind w:left="720"/>
      <w:contextualSpacing/>
    </w:pPr>
  </w:style>
  <w:style w:type="character" w:customStyle="1" w:styleId="a6">
    <w:name w:val="Гипертекстовая ссылка"/>
    <w:basedOn w:val="a0"/>
    <w:uiPriority w:val="99"/>
    <w:rsid w:val="00DE7C81"/>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6.gosuslugi.ru/pgu/service/7600000010000046135_39229.html" TargetMode="External"/><Relationship Id="rId13" Type="http://schemas.openxmlformats.org/officeDocument/2006/relationships/hyperlink" Target="garantF1://24446203.0"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main?base=LAW;n=115639;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zikovaev@mail.ru" TargetMode="Externa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22043;fld=134" TargetMode="External"/><Relationship Id="rId4" Type="http://schemas.openxmlformats.org/officeDocument/2006/relationships/settings" Target="settings.xml"/><Relationship Id="rId9" Type="http://schemas.openxmlformats.org/officeDocument/2006/relationships/hyperlink" Target="http://gavyam.ru/regulatory/services/municipal_services/" TargetMode="External"/><Relationship Id="rId14" Type="http://schemas.openxmlformats.org/officeDocument/2006/relationships/hyperlink" Target="garantF1://244865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user</cp:lastModifiedBy>
  <cp:revision>4</cp:revision>
  <dcterms:created xsi:type="dcterms:W3CDTF">2016-10-19T11:27:00Z</dcterms:created>
  <dcterms:modified xsi:type="dcterms:W3CDTF">2016-10-24T04:25:00Z</dcterms:modified>
</cp:coreProperties>
</file>