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-205740</wp:posOffset>
            </wp:positionV>
            <wp:extent cx="471557" cy="5334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7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71" w:rsidRDefault="00E56771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E56771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28.12.2020 № 1083</w:t>
      </w:r>
      <w:bookmarkStart w:id="0" w:name="_GoBack"/>
      <w:bookmarkEnd w:id="0"/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19.11.2019 №1271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E56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№68 от 26.11.2020г.  «О  внесении  изменений в решение Собрания представителей Гаврилов-Ямского муниципального района от 19.12.2019г.  № 23  «О бюджете Гаврилов – Ямского муниципального района на 2020 год и на плановый период 2021-2022 годов», руководствуясь статьей 26 Устава Гаврилов-Ямского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области, </w:t>
      </w:r>
    </w:p>
    <w:p w:rsidR="00866D5D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6D5D" w:rsidRDefault="00866D5D" w:rsidP="008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E567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«Социальная поддержка населения Гаврилов – Ямского муниципального района» на 2020-2024 годы», утвержденную постановлением Администрации  Гаврилов – Ямского муниципального района  от  19.11.2019 №1271 «Об утверждении муниципальной программы  «Социальная поддержка населения Гаврилов – Ямского муниципального района» на 2020-2024 годы» изменения согласно приложению. </w:t>
      </w:r>
    </w:p>
    <w:p w:rsidR="00866D5D" w:rsidRDefault="00866D5D" w:rsidP="00E567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Гаврилов-</w:t>
      </w:r>
    </w:p>
    <w:p w:rsidR="00866D5D" w:rsidRDefault="00866D5D" w:rsidP="00E56771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Ямского муниципального района от 0</w:t>
      </w:r>
      <w:r w:rsidR="00F74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 №</w:t>
      </w:r>
      <w:r w:rsidR="00F7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19.11.2019 № 1271».</w:t>
      </w:r>
    </w:p>
    <w:p w:rsidR="00866D5D" w:rsidRDefault="00866D5D" w:rsidP="00E567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Забаева А.А.</w:t>
      </w:r>
    </w:p>
    <w:p w:rsidR="00866D5D" w:rsidRDefault="00866D5D" w:rsidP="00E567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66D5D" w:rsidRDefault="00866D5D" w:rsidP="00E567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А.А. Комаров</w:t>
      </w:r>
    </w:p>
    <w:p w:rsidR="00866D5D" w:rsidRPr="00E56771" w:rsidRDefault="00E56771" w:rsidP="00E567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6771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56771" w:rsidRPr="00E56771" w:rsidRDefault="00E56771" w:rsidP="00E567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6771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E56771" w:rsidRPr="00E56771" w:rsidRDefault="00E56771" w:rsidP="00E567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6771">
        <w:rPr>
          <w:rFonts w:ascii="Times New Roman" w:hAnsi="Times New Roman" w:cs="Times New Roman"/>
          <w:sz w:val="26"/>
          <w:szCs w:val="26"/>
        </w:rPr>
        <w:t>от 28.12.2020 № 1083</w:t>
      </w:r>
    </w:p>
    <w:p w:rsidR="00866D5D" w:rsidRDefault="00866D5D" w:rsidP="00B51B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66D5D" w:rsidRDefault="00866D5D" w:rsidP="00B51B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E74D99">
        <w:rPr>
          <w:rFonts w:ascii="Times New Roman" w:hAnsi="Times New Roman" w:cs="Times New Roman"/>
          <w:b/>
          <w:sz w:val="24"/>
          <w:szCs w:val="24"/>
        </w:rPr>
        <w:t>12</w:t>
      </w:r>
      <w:r w:rsidR="00D64F5C">
        <w:rPr>
          <w:rFonts w:ascii="Times New Roman" w:hAnsi="Times New Roman" w:cs="Times New Roman"/>
          <w:b/>
          <w:sz w:val="24"/>
          <w:szCs w:val="24"/>
        </w:rPr>
        <w:t>70683,1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D64F5C">
        <w:rPr>
          <w:rFonts w:ascii="Times New Roman" w:hAnsi="Times New Roman" w:cs="Times New Roman"/>
          <w:sz w:val="24"/>
          <w:szCs w:val="24"/>
        </w:rPr>
        <w:t>304955,7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F56BBB">
        <w:rPr>
          <w:rFonts w:ascii="Times New Roman" w:hAnsi="Times New Roman" w:cs="Times New Roman"/>
          <w:sz w:val="24"/>
          <w:szCs w:val="24"/>
        </w:rPr>
        <w:t>265250,7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F916FC">
        <w:rPr>
          <w:rFonts w:ascii="Times New Roman" w:hAnsi="Times New Roman" w:cs="Times New Roman"/>
          <w:sz w:val="24"/>
          <w:szCs w:val="24"/>
        </w:rPr>
        <w:t>266038,3</w:t>
      </w:r>
      <w:r>
        <w:rPr>
          <w:rFonts w:ascii="Times New Roman" w:hAnsi="Times New Roman" w:cs="Times New Roman"/>
          <w:sz w:val="24"/>
          <w:szCs w:val="24"/>
        </w:rPr>
        <w:t xml:space="preserve"> тыс. руб.; 2023 г. – 217220,2 тыс. руб.*; 2024 г. – 217218,2 тыс. руб.*</w:t>
      </w:r>
      <w:proofErr w:type="gramEnd"/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D64F5C">
        <w:rPr>
          <w:rFonts w:ascii="Times New Roman" w:hAnsi="Times New Roman" w:cs="Times New Roman"/>
          <w:b/>
          <w:sz w:val="24"/>
          <w:szCs w:val="24"/>
        </w:rPr>
        <w:t>1259893,9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D64F5C">
        <w:rPr>
          <w:rFonts w:ascii="Times New Roman" w:hAnsi="Times New Roman" w:cs="Times New Roman"/>
          <w:sz w:val="24"/>
          <w:szCs w:val="24"/>
        </w:rPr>
        <w:t>2211,5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D64F5C">
        <w:rPr>
          <w:rFonts w:ascii="Times New Roman" w:hAnsi="Times New Roman" w:cs="Times New Roman"/>
          <w:sz w:val="24"/>
          <w:szCs w:val="24"/>
        </w:rPr>
        <w:t>577,5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г.- 381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DC7879">
        <w:rPr>
          <w:rFonts w:ascii="Times New Roman" w:hAnsi="Times New Roman" w:cs="Times New Roman"/>
          <w:sz w:val="24"/>
          <w:szCs w:val="24"/>
        </w:rPr>
        <w:t>203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2023г.- 526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 бюджет – </w:t>
      </w:r>
      <w:r w:rsidR="00D64F5C">
        <w:rPr>
          <w:rFonts w:ascii="Times New Roman" w:hAnsi="Times New Roman" w:cs="Times New Roman"/>
          <w:sz w:val="24"/>
          <w:szCs w:val="24"/>
        </w:rPr>
        <w:t>945729,9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64F5C">
        <w:rPr>
          <w:rFonts w:ascii="Times New Roman" w:hAnsi="Times New Roman" w:cs="Times New Roman"/>
          <w:sz w:val="24"/>
          <w:szCs w:val="24"/>
        </w:rPr>
        <w:t>200305,4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2B1532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627624">
        <w:rPr>
          <w:rFonts w:ascii="Times New Roman" w:hAnsi="Times New Roman" w:cs="Times New Roman"/>
          <w:sz w:val="24"/>
          <w:szCs w:val="24"/>
        </w:rPr>
        <w:t>191037,3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190796,2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D64F5C">
        <w:rPr>
          <w:rFonts w:ascii="Times New Roman" w:hAnsi="Times New Roman" w:cs="Times New Roman"/>
          <w:sz w:val="24"/>
          <w:szCs w:val="24"/>
        </w:rPr>
        <w:t>311952,5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64F5C">
        <w:rPr>
          <w:rFonts w:ascii="Times New Roman" w:hAnsi="Times New Roman" w:cs="Times New Roman"/>
          <w:sz w:val="24"/>
          <w:szCs w:val="24"/>
        </w:rPr>
        <w:t>101473,6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71782,4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73299,1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32689,7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D64F5C" w:rsidRDefault="00D64F5C" w:rsidP="00D64F5C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3 строку объемы и источники финансирования  подпрограммы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1526,2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 бюджет муниципального района -  района -  1526,2 тыс. руб.; в т. ч. по годам: 2020 г.- 582,2 тыс. руб.; 2021 г.- 444,0 тыс. руб.; 2022г.- 500,0 тыс. руб.</w:t>
      </w:r>
      <w:proofErr w:type="gramEnd"/>
    </w:p>
    <w:p w:rsidR="00E74D99" w:rsidRDefault="00742060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74D99">
        <w:rPr>
          <w:rFonts w:ascii="Times New Roman" w:hAnsi="Times New Roman" w:cs="Times New Roman"/>
          <w:sz w:val="24"/>
          <w:szCs w:val="24"/>
        </w:rPr>
        <w:t xml:space="preserve">-  в основном мероприятии: пенсия за выслугу лет гражданам,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74D99">
        <w:rPr>
          <w:rFonts w:ascii="Times New Roman" w:hAnsi="Times New Roman" w:cs="Times New Roman"/>
          <w:sz w:val="24"/>
          <w:szCs w:val="24"/>
        </w:rPr>
        <w:t>амещавшим должности муниципальной службы в Гаврилов-Ямском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строку объемы и источники финансирования читать: общий объем финансирования  </w:t>
      </w:r>
      <w:r w:rsidR="00866D5D">
        <w:rPr>
          <w:rFonts w:ascii="Times New Roman" w:hAnsi="Times New Roman" w:cs="Times New Roman"/>
          <w:b/>
          <w:sz w:val="24"/>
          <w:szCs w:val="24"/>
        </w:rPr>
        <w:t>8890</w:t>
      </w:r>
      <w:r>
        <w:rPr>
          <w:rFonts w:ascii="Times New Roman" w:hAnsi="Times New Roman" w:cs="Times New Roman"/>
          <w:b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тыс. руб., бюджет муниципальног</w:t>
      </w:r>
      <w:r w:rsidR="00D64F5C">
        <w:rPr>
          <w:rFonts w:ascii="Times New Roman" w:hAnsi="Times New Roman" w:cs="Times New Roman"/>
          <w:sz w:val="24"/>
          <w:szCs w:val="24"/>
        </w:rPr>
        <w:t>о района -  8890,0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74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г.- </w:t>
      </w:r>
      <w:r w:rsidR="00D64F5C">
        <w:rPr>
          <w:rFonts w:ascii="Times New Roman" w:hAnsi="Times New Roman" w:cs="Times New Roman"/>
          <w:sz w:val="24"/>
          <w:szCs w:val="24"/>
        </w:rPr>
        <w:t>1917,0</w:t>
      </w:r>
      <w:r>
        <w:rPr>
          <w:rFonts w:ascii="Times New Roman" w:hAnsi="Times New Roman" w:cs="Times New Roman"/>
          <w:sz w:val="24"/>
          <w:szCs w:val="24"/>
        </w:rPr>
        <w:t xml:space="preserve"> тыс. руб.; 2021 г.- 1533,0 тыс. руб.; 2022г.- 1240,0 тыс. руб.; 2023г.- 2100,0 тыс. р</w:t>
      </w:r>
      <w:r w:rsidR="00D64F5C">
        <w:rPr>
          <w:rFonts w:ascii="Times New Roman" w:hAnsi="Times New Roman" w:cs="Times New Roman"/>
          <w:sz w:val="24"/>
          <w:szCs w:val="24"/>
        </w:rPr>
        <w:t>уб.*; 2024г.- 2100,0 тыс</w:t>
      </w:r>
      <w:proofErr w:type="gramEnd"/>
      <w:r w:rsidR="00D64F5C">
        <w:rPr>
          <w:rFonts w:ascii="Times New Roman" w:hAnsi="Times New Roman" w:cs="Times New Roman"/>
          <w:sz w:val="24"/>
          <w:szCs w:val="24"/>
        </w:rPr>
        <w:t>. руб.*</w:t>
      </w:r>
    </w:p>
    <w:p w:rsidR="00037D4C" w:rsidRDefault="00037D4C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7D4C" w:rsidRDefault="00037D4C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E56771">
          <w:pgSz w:w="11906" w:h="16838"/>
          <w:pgMar w:top="1134" w:right="567" w:bottom="567" w:left="1701" w:header="709" w:footer="709" w:gutter="0"/>
          <w:cols w:space="720"/>
          <w:docGrid w:linePitch="299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1259893,9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302356,5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263200,7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 w:rsidP="00F9661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264298,</w:t>
            </w:r>
            <w:r w:rsidR="00F96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215020,2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311952,5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101473,6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71782,4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945729,9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191037,3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 w:rsidP="007A680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190796,2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A680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1526,2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32317B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1270683,1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2317B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304955,7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16F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265250,7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1BC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266038,3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217220,2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00ECA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311952,5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00ECA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101473,6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71782,4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00ECA" w:rsidRDefault="0032317B" w:rsidP="000428F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945729,9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00ECA" w:rsidRDefault="0032317B" w:rsidP="000428F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191037,3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190796,2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16F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3665F5" w:rsidRDefault="003F1A25" w:rsidP="003F1A25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5F5">
        <w:rPr>
          <w:rFonts w:ascii="Times New Roman" w:hAnsi="Times New Roman" w:cs="Times New Roman"/>
          <w:sz w:val="24"/>
          <w:szCs w:val="24"/>
        </w:rPr>
        <w:lastRenderedPageBreak/>
        <w:t>Раздел 6 «Система мероприятий  муниципальной программы» изложить  в следующей  редакции: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B51BF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B51BFC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12493,0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</w:t>
            </w:r>
            <w:r>
              <w:rPr>
                <w:rFonts w:ascii="Times New Roman" w:hAnsi="Times New Roman" w:cs="Times New Roman"/>
              </w:rPr>
              <w:lastRenderedPageBreak/>
              <w:t>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E7CD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D5FA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DE7CD1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E7CD1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2317B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2317B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B12409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</w:t>
            </w:r>
            <w:r w:rsidR="00B12409" w:rsidRPr="001D769B">
              <w:rPr>
                <w:rFonts w:ascii="Times New Roman" w:hAnsi="Times New Roman" w:cs="Times New Roman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46582,0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812C2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8632,0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8974,0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1915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E446AD" w:rsidRDefault="008B2C1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517,9</w:t>
            </w:r>
          </w:p>
          <w:p w:rsidR="003F1A25" w:rsidRPr="00A57BA5" w:rsidRDefault="008B2C1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B2C1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  <w:p w:rsidR="003F1A25" w:rsidRDefault="008B2C1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353,4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167,9</w:t>
            </w:r>
          </w:p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E446A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E446A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E685E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E685E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51DB1" w:rsidRDefault="00A51DB1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51DB1">
              <w:rPr>
                <w:rFonts w:ascii="Times New Roman" w:hAnsi="Times New Roman" w:cs="Times New Roman"/>
              </w:rPr>
              <w:t>24048,5</w:t>
            </w:r>
          </w:p>
          <w:p w:rsidR="00CE685E" w:rsidRPr="00CE685E" w:rsidRDefault="0032317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51DB1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51DB1">
              <w:rPr>
                <w:rFonts w:ascii="Times New Roman" w:hAnsi="Times New Roman" w:cs="Times New Roman"/>
              </w:rPr>
              <w:t>24048,</w:t>
            </w:r>
            <w:r w:rsidR="00A51DB1" w:rsidRPr="00A51DB1">
              <w:rPr>
                <w:rFonts w:ascii="Times New Roman" w:hAnsi="Times New Roman" w:cs="Times New Roman"/>
              </w:rPr>
              <w:t>5</w:t>
            </w:r>
          </w:p>
          <w:p w:rsidR="00CE685E" w:rsidRPr="00AF5E32" w:rsidRDefault="0032317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1915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Default="0032317B" w:rsidP="001768B7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12497,7</w:t>
            </w:r>
          </w:p>
          <w:p w:rsidR="00CE685E" w:rsidRPr="001768B7" w:rsidRDefault="0032317B" w:rsidP="001768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51DB1" w:rsidRDefault="0032317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12497,7</w:t>
            </w:r>
          </w:p>
          <w:p w:rsidR="00CE685E" w:rsidRPr="00A51DB1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CE685E" w:rsidRDefault="0032317B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168833,6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121180,9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BC599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E4E93">
              <w:rPr>
                <w:rFonts w:ascii="Times New Roman" w:hAnsi="Times New Roman" w:cs="Times New Roman"/>
                <w:b/>
              </w:rPr>
              <w:t>1922,0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BC599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93">
              <w:rPr>
                <w:rFonts w:ascii="Times New Roman" w:hAnsi="Times New Roman" w:cs="Times New Roman"/>
                <w:b/>
              </w:rPr>
              <w:t>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B51BFC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ежемесячн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, назначаем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F1A25" w:rsidRPr="002B2C03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2B2C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>
              <w:rPr>
                <w:rFonts w:ascii="Times New Roman" w:hAnsi="Times New Roman" w:cs="Times New Roman"/>
              </w:rPr>
              <w:t>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34684,7</w:t>
            </w:r>
          </w:p>
          <w:p w:rsidR="001768B7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2B2C03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53376,2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7639,7</w:t>
            </w: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AF5E32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965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6874,0</w:t>
            </w:r>
          </w:p>
          <w:p w:rsidR="003F1A25" w:rsidRPr="007E12DF" w:rsidRDefault="007965B8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965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6599,0</w:t>
            </w:r>
          </w:p>
          <w:p w:rsidR="003F1A25" w:rsidRPr="007E12DF" w:rsidRDefault="007965B8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  <w:p w:rsidR="001768B7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AF5E32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  <w:p w:rsidR="001768B7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AF5E32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по назначению и осуществлению ежемесячной выплаты в связи с рождением (усыновлением) </w:t>
            </w:r>
            <w:r>
              <w:rPr>
                <w:rFonts w:ascii="Times New Roman" w:hAnsi="Times New Roman" w:cs="Times New Roman"/>
              </w:rPr>
              <w:lastRenderedPageBreak/>
              <w:t>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="003F1A25">
              <w:rPr>
                <w:rFonts w:ascii="Times New Roman" w:hAnsi="Times New Roman" w:cs="Times New Roman"/>
              </w:rPr>
              <w:t>Б</w:t>
            </w:r>
          </w:p>
          <w:p w:rsidR="003F1A25" w:rsidRPr="00335390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2B2C03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8B7">
              <w:rPr>
                <w:rFonts w:ascii="Times New Roman" w:hAnsi="Times New Roman" w:cs="Times New Roman"/>
              </w:rPr>
              <w:t>77432,5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Default="008A12D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21818,5</w:t>
            </w:r>
          </w:p>
          <w:p w:rsidR="003F1A25" w:rsidRPr="009316BD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</w:t>
            </w:r>
            <w:r w:rsidR="007E1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DE7CD1" w:rsidRDefault="002B2C0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2B2C03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7CD1">
              <w:rPr>
                <w:rFonts w:ascii="Times New Roman" w:hAnsi="Times New Roman" w:cs="Times New Roman"/>
                <w:b/>
              </w:rPr>
              <w:t>47382,5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7CD1">
              <w:rPr>
                <w:rFonts w:ascii="Times New Roman" w:hAnsi="Times New Roman" w:cs="Times New Roman"/>
                <w:b/>
              </w:rPr>
              <w:t>47826,5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B97623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C01E5B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8B7">
              <w:rPr>
                <w:rFonts w:ascii="Times New Roman" w:hAnsi="Times New Roman" w:cs="Times New Roman"/>
                <w:b/>
              </w:rPr>
              <w:t>19</w:t>
            </w:r>
            <w:r w:rsidR="00B97623">
              <w:rPr>
                <w:rFonts w:ascii="Times New Roman" w:hAnsi="Times New Roman" w:cs="Times New Roman"/>
                <w:b/>
              </w:rPr>
              <w:t>1</w:t>
            </w:r>
            <w:r w:rsidRPr="001768B7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B97623">
              <w:rPr>
                <w:rFonts w:ascii="Times New Roman" w:hAnsi="Times New Roman" w:cs="Times New Roman"/>
              </w:rPr>
              <w:t>402967,1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B97623">
              <w:rPr>
                <w:rFonts w:ascii="Times New Roman" w:hAnsi="Times New Roman" w:cs="Times New Roman"/>
              </w:rPr>
              <w:t>81784,7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B97623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B97623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F16" w:rsidRDefault="00433F16" w:rsidP="00433F16"/>
          <w:p w:rsidR="003F1A25" w:rsidRPr="00433F16" w:rsidRDefault="00FB37AA" w:rsidP="00433F16">
            <w: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3F1A25" w:rsidRPr="00A404F0" w:rsidRDefault="0034685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16815,</w:t>
            </w:r>
            <w:r w:rsidR="00B97623">
              <w:rPr>
                <w:rFonts w:ascii="Times New Roman" w:hAnsi="Times New Roman" w:cs="Times New Roman"/>
              </w:rPr>
              <w:t>2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032F0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B97623" w:rsidP="00A4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04F0"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1586,</w:t>
            </w:r>
            <w:r w:rsidR="00B97623">
              <w:rPr>
                <w:rFonts w:ascii="Times New Roman" w:hAnsi="Times New Roman" w:cs="Times New Roman"/>
              </w:rPr>
              <w:t>8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032F0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7623">
              <w:rPr>
                <w:rFonts w:ascii="Times New Roman" w:hAnsi="Times New Roman" w:cs="Times New Roman"/>
              </w:rPr>
              <w:t xml:space="preserve"> 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4D99" w:rsidRDefault="00E74D9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151E44" w:rsidTr="00B51BFC"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Pr="00A404F0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B51BFC"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C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13859,2</w:t>
            </w:r>
          </w:p>
          <w:p w:rsidR="009072ED" w:rsidRPr="00217C7C" w:rsidRDefault="00217C7C" w:rsidP="00217C7C">
            <w:pPr>
              <w:rPr>
                <w:rFonts w:ascii="Times New Roman" w:hAnsi="Times New Roman" w:cs="Times New Roman"/>
              </w:rPr>
            </w:pPr>
            <w:r w:rsidRPr="00217C7C">
              <w:rPr>
                <w:rFonts w:ascii="Times New Roman" w:hAnsi="Times New Roman" w:cs="Times New Roman"/>
              </w:rPr>
              <w:t>5660,8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6929,6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FB37A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6929,6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B51BFC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C827F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</w:t>
            </w:r>
            <w:r w:rsidR="00F60B5C"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F60B5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B37A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0B5C" w:rsidP="00F9661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B51BFC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B51BFC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районного мероприятия, посвященного Дню </w:t>
            </w:r>
            <w:r>
              <w:rPr>
                <w:rFonts w:ascii="Times New Roman" w:hAnsi="Times New Roman" w:cs="Times New Roman"/>
              </w:rPr>
              <w:lastRenderedPageBreak/>
              <w:t>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68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2024гг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22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B51BFC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65F1B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D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93" w:rsidRDefault="00BE4E93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5950" w:rsidRDefault="007F5950" w:rsidP="00BE4E9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3" w:rsidRDefault="00BE4E93" w:rsidP="007F5950">
            <w:pPr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3" w:rsidRDefault="00BE4E93" w:rsidP="007F5950">
            <w:pPr>
              <w:rPr>
                <w:rFonts w:ascii="Times New Roman" w:hAnsi="Times New Roman"/>
              </w:rPr>
            </w:pPr>
          </w:p>
          <w:p w:rsidR="003F1A25" w:rsidRDefault="00364F7E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B51BFC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E7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E7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E7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B51BFC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Дни единых  действий, посвященные профилактике  наркомании в молодежной </w:t>
            </w:r>
            <w:r>
              <w:rPr>
                <w:rFonts w:ascii="Times New Roman" w:hAnsi="Times New Roman"/>
              </w:rPr>
              <w:lastRenderedPageBreak/>
              <w:t>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 «Молодежный </w:t>
            </w:r>
            <w:r>
              <w:rPr>
                <w:rFonts w:ascii="Times New Roman" w:hAnsi="Times New Roman"/>
              </w:rPr>
              <w:lastRenderedPageBreak/>
              <w:t>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7E" w:rsidRDefault="00364F7E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B51BFC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1A2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3,</w:t>
            </w:r>
            <w:r w:rsidR="003F1A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</w:t>
            </w:r>
            <w:r>
              <w:rPr>
                <w:rFonts w:ascii="Times New Roman" w:hAnsi="Times New Roman" w:cs="Times New Roman"/>
                <w:b/>
              </w:rPr>
              <w:lastRenderedPageBreak/>
              <w:t>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805">
              <w:rPr>
                <w:rFonts w:ascii="Times New Roman" w:hAnsi="Times New Roman" w:cs="Times New Roman"/>
              </w:rPr>
              <w:t>9,2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ежегодно с охватом участников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1270683,1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571B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266038,3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945729,9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191037,3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190796,2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64805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C4" w:rsidRDefault="00573EC4" w:rsidP="009930B2">
      <w:pPr>
        <w:spacing w:after="0" w:line="240" w:lineRule="auto"/>
      </w:pPr>
      <w:r>
        <w:separator/>
      </w:r>
    </w:p>
  </w:endnote>
  <w:endnote w:type="continuationSeparator" w:id="0">
    <w:p w:rsidR="00573EC4" w:rsidRDefault="00573EC4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C4" w:rsidRDefault="00573EC4" w:rsidP="009930B2">
      <w:pPr>
        <w:spacing w:after="0" w:line="240" w:lineRule="auto"/>
      </w:pPr>
      <w:r>
        <w:separator/>
      </w:r>
    </w:p>
  </w:footnote>
  <w:footnote w:type="continuationSeparator" w:id="0">
    <w:p w:rsidR="00573EC4" w:rsidRDefault="00573EC4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7731A"/>
    <w:rsid w:val="000E0B06"/>
    <w:rsid w:val="00110AFC"/>
    <w:rsid w:val="001119B3"/>
    <w:rsid w:val="00115653"/>
    <w:rsid w:val="001239B8"/>
    <w:rsid w:val="001352A7"/>
    <w:rsid w:val="00151E44"/>
    <w:rsid w:val="001768B7"/>
    <w:rsid w:val="001915AC"/>
    <w:rsid w:val="001D769B"/>
    <w:rsid w:val="001F67F0"/>
    <w:rsid w:val="0020474D"/>
    <w:rsid w:val="00217C7C"/>
    <w:rsid w:val="00243136"/>
    <w:rsid w:val="00252EBF"/>
    <w:rsid w:val="002778DC"/>
    <w:rsid w:val="00286B0B"/>
    <w:rsid w:val="002B1532"/>
    <w:rsid w:val="002B2C03"/>
    <w:rsid w:val="002D016D"/>
    <w:rsid w:val="002D0AB8"/>
    <w:rsid w:val="002E4570"/>
    <w:rsid w:val="0032317B"/>
    <w:rsid w:val="00335390"/>
    <w:rsid w:val="00346855"/>
    <w:rsid w:val="00364F7E"/>
    <w:rsid w:val="00373B73"/>
    <w:rsid w:val="00386A68"/>
    <w:rsid w:val="003C4277"/>
    <w:rsid w:val="003E7149"/>
    <w:rsid w:val="003F1A25"/>
    <w:rsid w:val="003F6934"/>
    <w:rsid w:val="00400ECA"/>
    <w:rsid w:val="00402F4B"/>
    <w:rsid w:val="0040725C"/>
    <w:rsid w:val="00433F16"/>
    <w:rsid w:val="00443EE9"/>
    <w:rsid w:val="0046772D"/>
    <w:rsid w:val="0047508D"/>
    <w:rsid w:val="004B51C3"/>
    <w:rsid w:val="004C251C"/>
    <w:rsid w:val="004F67F4"/>
    <w:rsid w:val="00500D66"/>
    <w:rsid w:val="00507844"/>
    <w:rsid w:val="00526904"/>
    <w:rsid w:val="00531282"/>
    <w:rsid w:val="0056222D"/>
    <w:rsid w:val="00573EC4"/>
    <w:rsid w:val="005A1BCF"/>
    <w:rsid w:val="005B63B1"/>
    <w:rsid w:val="005C5A56"/>
    <w:rsid w:val="005D084B"/>
    <w:rsid w:val="005E2614"/>
    <w:rsid w:val="00605D94"/>
    <w:rsid w:val="00627624"/>
    <w:rsid w:val="006A14AF"/>
    <w:rsid w:val="006A1E18"/>
    <w:rsid w:val="00716FB5"/>
    <w:rsid w:val="00731755"/>
    <w:rsid w:val="00742060"/>
    <w:rsid w:val="00744428"/>
    <w:rsid w:val="00751755"/>
    <w:rsid w:val="00757623"/>
    <w:rsid w:val="007965B8"/>
    <w:rsid w:val="007A680C"/>
    <w:rsid w:val="007E12DF"/>
    <w:rsid w:val="007F5950"/>
    <w:rsid w:val="007F59DB"/>
    <w:rsid w:val="00812C27"/>
    <w:rsid w:val="00822A7C"/>
    <w:rsid w:val="00853D10"/>
    <w:rsid w:val="008662E0"/>
    <w:rsid w:val="00866D5D"/>
    <w:rsid w:val="00885340"/>
    <w:rsid w:val="008868C3"/>
    <w:rsid w:val="008A12D6"/>
    <w:rsid w:val="008A3B5D"/>
    <w:rsid w:val="008A7BA0"/>
    <w:rsid w:val="008B2C10"/>
    <w:rsid w:val="008C442D"/>
    <w:rsid w:val="008C7125"/>
    <w:rsid w:val="008D1711"/>
    <w:rsid w:val="008D7C2B"/>
    <w:rsid w:val="00905D9B"/>
    <w:rsid w:val="009072ED"/>
    <w:rsid w:val="00911983"/>
    <w:rsid w:val="009316BD"/>
    <w:rsid w:val="00941725"/>
    <w:rsid w:val="009421DE"/>
    <w:rsid w:val="00975524"/>
    <w:rsid w:val="009930B2"/>
    <w:rsid w:val="009C2E34"/>
    <w:rsid w:val="009D52B4"/>
    <w:rsid w:val="009D69EA"/>
    <w:rsid w:val="009F1FBF"/>
    <w:rsid w:val="00A06367"/>
    <w:rsid w:val="00A404F0"/>
    <w:rsid w:val="00A51DB1"/>
    <w:rsid w:val="00A552A6"/>
    <w:rsid w:val="00A571BC"/>
    <w:rsid w:val="00A57BA5"/>
    <w:rsid w:val="00A67A58"/>
    <w:rsid w:val="00AF5E32"/>
    <w:rsid w:val="00B12409"/>
    <w:rsid w:val="00B15182"/>
    <w:rsid w:val="00B3134F"/>
    <w:rsid w:val="00B51BFC"/>
    <w:rsid w:val="00B64C08"/>
    <w:rsid w:val="00B80C1F"/>
    <w:rsid w:val="00B97623"/>
    <w:rsid w:val="00BB0895"/>
    <w:rsid w:val="00BC5993"/>
    <w:rsid w:val="00BD35C0"/>
    <w:rsid w:val="00BE4E93"/>
    <w:rsid w:val="00C01A90"/>
    <w:rsid w:val="00C01E5B"/>
    <w:rsid w:val="00C12AD2"/>
    <w:rsid w:val="00C15971"/>
    <w:rsid w:val="00C30218"/>
    <w:rsid w:val="00C61456"/>
    <w:rsid w:val="00C65F1B"/>
    <w:rsid w:val="00C77C1E"/>
    <w:rsid w:val="00C827FD"/>
    <w:rsid w:val="00C93397"/>
    <w:rsid w:val="00C96DE9"/>
    <w:rsid w:val="00CB5610"/>
    <w:rsid w:val="00CD5FAD"/>
    <w:rsid w:val="00CE1438"/>
    <w:rsid w:val="00CE685E"/>
    <w:rsid w:val="00D10F8B"/>
    <w:rsid w:val="00D64F5C"/>
    <w:rsid w:val="00D65217"/>
    <w:rsid w:val="00DA6837"/>
    <w:rsid w:val="00DC7879"/>
    <w:rsid w:val="00DE7CD1"/>
    <w:rsid w:val="00E22AA4"/>
    <w:rsid w:val="00E23DEB"/>
    <w:rsid w:val="00E373FE"/>
    <w:rsid w:val="00E446AD"/>
    <w:rsid w:val="00E56771"/>
    <w:rsid w:val="00E664E3"/>
    <w:rsid w:val="00E67218"/>
    <w:rsid w:val="00E72D89"/>
    <w:rsid w:val="00E74D99"/>
    <w:rsid w:val="00E94F8E"/>
    <w:rsid w:val="00EA02DE"/>
    <w:rsid w:val="00EA7C8C"/>
    <w:rsid w:val="00EE4580"/>
    <w:rsid w:val="00F103A4"/>
    <w:rsid w:val="00F11802"/>
    <w:rsid w:val="00F14618"/>
    <w:rsid w:val="00F213DE"/>
    <w:rsid w:val="00F56BBB"/>
    <w:rsid w:val="00F60B5C"/>
    <w:rsid w:val="00F64805"/>
    <w:rsid w:val="00F64900"/>
    <w:rsid w:val="00F74F88"/>
    <w:rsid w:val="00F876CD"/>
    <w:rsid w:val="00F916FC"/>
    <w:rsid w:val="00F96618"/>
    <w:rsid w:val="00FA02BE"/>
    <w:rsid w:val="00FB37AA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A47F-4F7B-4FBD-A67B-AD37993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2020-12-28T05:57:00Z</cp:lastPrinted>
  <dcterms:created xsi:type="dcterms:W3CDTF">2020-12-28T05:57:00Z</dcterms:created>
  <dcterms:modified xsi:type="dcterms:W3CDTF">2020-12-28T05:57:00Z</dcterms:modified>
</cp:coreProperties>
</file>