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873BAA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5BF6C8" wp14:editId="58174B78">
            <wp:simplePos x="0" y="0"/>
            <wp:positionH relativeFrom="column">
              <wp:posOffset>2870200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Pr="00873BAA" w:rsidRDefault="00DE6CD5" w:rsidP="00DE6CD5">
      <w:pPr>
        <w:rPr>
          <w:sz w:val="28"/>
          <w:szCs w:val="28"/>
        </w:rPr>
      </w:pPr>
    </w:p>
    <w:p w:rsidR="00AE3F66" w:rsidRDefault="008573D8" w:rsidP="005C4A58">
      <w:pPr>
        <w:rPr>
          <w:sz w:val="28"/>
          <w:szCs w:val="28"/>
        </w:rPr>
      </w:pPr>
      <w:r>
        <w:rPr>
          <w:sz w:val="28"/>
          <w:szCs w:val="28"/>
        </w:rPr>
        <w:t>07.11.2023  № 1061</w:t>
      </w:r>
    </w:p>
    <w:p w:rsidR="009773B1" w:rsidRPr="00873BAA" w:rsidRDefault="009773B1" w:rsidP="005C4A58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DF3BA9" w:rsidP="00325395">
      <w:pPr>
        <w:ind w:firstLine="560"/>
        <w:jc w:val="both"/>
        <w:rPr>
          <w:sz w:val="28"/>
          <w:szCs w:val="28"/>
        </w:rPr>
      </w:pPr>
      <w:proofErr w:type="gramStart"/>
      <w:r w:rsidRPr="00735FA7">
        <w:rPr>
          <w:sz w:val="28"/>
          <w:szCs w:val="28"/>
        </w:rPr>
        <w:t xml:space="preserve">В целях оптимизации расходов и эффективного использования бюджетных </w:t>
      </w:r>
      <w:r w:rsidR="00C775AD">
        <w:rPr>
          <w:sz w:val="28"/>
          <w:szCs w:val="28"/>
        </w:rPr>
        <w:t xml:space="preserve">средств, </w:t>
      </w:r>
      <w:r w:rsidR="00F77454">
        <w:rPr>
          <w:sz w:val="28"/>
          <w:szCs w:val="28"/>
        </w:rPr>
        <w:t xml:space="preserve">в соответствии с </w:t>
      </w:r>
      <w:r w:rsidR="003C11C5">
        <w:rPr>
          <w:sz w:val="28"/>
          <w:szCs w:val="28"/>
        </w:rPr>
        <w:t>решением</w:t>
      </w:r>
      <w:r w:rsidRPr="00C775AD">
        <w:rPr>
          <w:sz w:val="28"/>
          <w:szCs w:val="28"/>
        </w:rPr>
        <w:t xml:space="preserve"> Собрания представителей Гаврилов</w:t>
      </w:r>
      <w:r w:rsidR="00AE3F66" w:rsidRPr="00C775AD">
        <w:rPr>
          <w:sz w:val="28"/>
          <w:szCs w:val="28"/>
        </w:rPr>
        <w:t xml:space="preserve">-Ямского муниципального района </w:t>
      </w:r>
      <w:r w:rsidRPr="00C775AD">
        <w:rPr>
          <w:sz w:val="28"/>
          <w:szCs w:val="28"/>
        </w:rPr>
        <w:t xml:space="preserve">от </w:t>
      </w:r>
      <w:r w:rsidR="002D2B08">
        <w:rPr>
          <w:sz w:val="28"/>
          <w:szCs w:val="28"/>
        </w:rPr>
        <w:t>2</w:t>
      </w:r>
      <w:r w:rsidR="00F548B9">
        <w:rPr>
          <w:sz w:val="28"/>
          <w:szCs w:val="28"/>
        </w:rPr>
        <w:t>8</w:t>
      </w:r>
      <w:r w:rsidRPr="00C775AD">
        <w:rPr>
          <w:sz w:val="28"/>
          <w:szCs w:val="28"/>
        </w:rPr>
        <w:t>.</w:t>
      </w:r>
      <w:r w:rsidR="004C6A3C">
        <w:rPr>
          <w:sz w:val="28"/>
          <w:szCs w:val="28"/>
        </w:rPr>
        <w:t>0</w:t>
      </w:r>
      <w:r w:rsidR="00F548B9">
        <w:rPr>
          <w:sz w:val="28"/>
          <w:szCs w:val="28"/>
        </w:rPr>
        <w:t>9</w:t>
      </w:r>
      <w:r w:rsidRPr="00C775AD">
        <w:rPr>
          <w:sz w:val="28"/>
          <w:szCs w:val="28"/>
        </w:rPr>
        <w:t>.202</w:t>
      </w:r>
      <w:r w:rsidR="004C6A3C">
        <w:rPr>
          <w:sz w:val="28"/>
          <w:szCs w:val="28"/>
        </w:rPr>
        <w:t>3</w:t>
      </w:r>
      <w:r w:rsidRPr="00C775AD">
        <w:rPr>
          <w:sz w:val="28"/>
          <w:szCs w:val="28"/>
        </w:rPr>
        <w:t xml:space="preserve"> № </w:t>
      </w:r>
      <w:r w:rsidR="004C6A3C">
        <w:rPr>
          <w:sz w:val="28"/>
          <w:szCs w:val="28"/>
        </w:rPr>
        <w:t>2</w:t>
      </w:r>
      <w:r w:rsidR="00F548B9">
        <w:rPr>
          <w:sz w:val="28"/>
          <w:szCs w:val="28"/>
        </w:rPr>
        <w:t>61</w:t>
      </w:r>
      <w:r w:rsidR="00325395" w:rsidRPr="00C775AD">
        <w:rPr>
          <w:sz w:val="28"/>
          <w:szCs w:val="28"/>
        </w:rPr>
        <w:t xml:space="preserve"> «</w:t>
      </w:r>
      <w:r w:rsidR="00AE3F66" w:rsidRPr="00C775AD">
        <w:rPr>
          <w:sz w:val="28"/>
          <w:szCs w:val="28"/>
        </w:rPr>
        <w:t xml:space="preserve">О внесении </w:t>
      </w:r>
      <w:r w:rsidR="00325395" w:rsidRPr="00C775AD">
        <w:rPr>
          <w:sz w:val="28"/>
          <w:szCs w:val="28"/>
        </w:rPr>
        <w:t>изменений в решение Собрания представителей Гаврилов-Ямского муниципальног</w:t>
      </w:r>
      <w:r w:rsidR="00AE3F66" w:rsidRPr="00C775AD">
        <w:rPr>
          <w:sz w:val="28"/>
          <w:szCs w:val="28"/>
        </w:rPr>
        <w:t>о района от 1</w:t>
      </w:r>
      <w:r w:rsidR="004C6A3C">
        <w:rPr>
          <w:sz w:val="28"/>
          <w:szCs w:val="28"/>
        </w:rPr>
        <w:t>5</w:t>
      </w:r>
      <w:r w:rsidR="00AE3F66" w:rsidRPr="00C775AD">
        <w:rPr>
          <w:sz w:val="28"/>
          <w:szCs w:val="28"/>
        </w:rPr>
        <w:t>.12.202</w:t>
      </w:r>
      <w:r w:rsidR="004C6A3C">
        <w:rPr>
          <w:sz w:val="28"/>
          <w:szCs w:val="28"/>
        </w:rPr>
        <w:t>2</w:t>
      </w:r>
      <w:r w:rsidR="00AE3F66" w:rsidRPr="00C775AD">
        <w:rPr>
          <w:sz w:val="28"/>
          <w:szCs w:val="28"/>
        </w:rPr>
        <w:t xml:space="preserve"> № 1</w:t>
      </w:r>
      <w:r w:rsidR="004C6A3C">
        <w:rPr>
          <w:sz w:val="28"/>
          <w:szCs w:val="28"/>
        </w:rPr>
        <w:t>97</w:t>
      </w:r>
      <w:r w:rsidR="00AE3F66" w:rsidRPr="00C775AD">
        <w:rPr>
          <w:sz w:val="28"/>
          <w:szCs w:val="28"/>
        </w:rPr>
        <w:t xml:space="preserve"> </w:t>
      </w:r>
      <w:r w:rsidR="00325395" w:rsidRPr="00C775AD">
        <w:rPr>
          <w:sz w:val="28"/>
          <w:szCs w:val="28"/>
        </w:rPr>
        <w:t>«О бюджете Гаврилов – Ямского муниципального района на 202</w:t>
      </w:r>
      <w:r w:rsidR="004C6A3C">
        <w:rPr>
          <w:sz w:val="28"/>
          <w:szCs w:val="28"/>
        </w:rPr>
        <w:t>3 год и на плановый период 2024</w:t>
      </w:r>
      <w:r w:rsidR="00325395" w:rsidRPr="00C775AD">
        <w:rPr>
          <w:sz w:val="28"/>
          <w:szCs w:val="28"/>
        </w:rPr>
        <w:t>-202</w:t>
      </w:r>
      <w:r w:rsidR="004C6A3C">
        <w:rPr>
          <w:sz w:val="28"/>
          <w:szCs w:val="28"/>
        </w:rPr>
        <w:t>5</w:t>
      </w:r>
      <w:r w:rsidR="00325395" w:rsidRPr="00C775AD">
        <w:rPr>
          <w:sz w:val="28"/>
          <w:szCs w:val="28"/>
        </w:rPr>
        <w:t xml:space="preserve"> годов»,</w:t>
      </w:r>
      <w:r w:rsidRPr="00735FA7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 </w:t>
      </w:r>
      <w:proofErr w:type="gramEnd"/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C27C83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F548B9" w:rsidRDefault="0030758E" w:rsidP="00F548B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48B9" w:rsidRPr="00F548B9">
        <w:rPr>
          <w:sz w:val="28"/>
          <w:szCs w:val="28"/>
        </w:rPr>
        <w:t>Внести следующие изменения</w:t>
      </w:r>
      <w:r w:rsidR="00F548B9">
        <w:rPr>
          <w:sz w:val="28"/>
          <w:szCs w:val="28"/>
        </w:rPr>
        <w:t xml:space="preserve"> в постановление </w:t>
      </w:r>
      <w:r w:rsidR="00F548B9" w:rsidRPr="00DF3BA9">
        <w:rPr>
          <w:sz w:val="28"/>
          <w:szCs w:val="28"/>
        </w:rPr>
        <w:t xml:space="preserve">Администрации </w:t>
      </w:r>
      <w:proofErr w:type="gramStart"/>
      <w:r w:rsidR="00F548B9" w:rsidRPr="00DF3BA9">
        <w:rPr>
          <w:sz w:val="28"/>
          <w:szCs w:val="28"/>
        </w:rPr>
        <w:t>Гаврилов-Ям</w:t>
      </w:r>
      <w:r w:rsidR="00F548B9">
        <w:rPr>
          <w:sz w:val="28"/>
          <w:szCs w:val="28"/>
        </w:rPr>
        <w:t>ского</w:t>
      </w:r>
      <w:proofErr w:type="gramEnd"/>
      <w:r w:rsidR="00F548B9">
        <w:rPr>
          <w:sz w:val="28"/>
          <w:szCs w:val="28"/>
        </w:rPr>
        <w:t xml:space="preserve"> муниципального района от 10.01.2022</w:t>
      </w:r>
      <w:r w:rsidR="00F548B9" w:rsidRPr="00DF3BA9">
        <w:rPr>
          <w:sz w:val="28"/>
          <w:szCs w:val="28"/>
        </w:rPr>
        <w:t xml:space="preserve"> № 4</w:t>
      </w:r>
      <w:r w:rsidR="00F548B9">
        <w:rPr>
          <w:sz w:val="28"/>
          <w:szCs w:val="28"/>
        </w:rPr>
        <w:t xml:space="preserve"> «</w:t>
      </w:r>
      <w:r w:rsidR="00F548B9" w:rsidRPr="00F548B9">
        <w:rPr>
          <w:bCs/>
          <w:sz w:val="28"/>
          <w:szCs w:val="28"/>
        </w:rPr>
        <w:t>Об утверждении муниципальной программы</w:t>
      </w:r>
      <w:r w:rsidR="00F548B9">
        <w:rPr>
          <w:bCs/>
          <w:sz w:val="28"/>
          <w:szCs w:val="28"/>
        </w:rPr>
        <w:t xml:space="preserve"> </w:t>
      </w:r>
      <w:r w:rsidR="00F548B9" w:rsidRPr="00F548B9">
        <w:rPr>
          <w:sz w:val="28"/>
          <w:szCs w:val="28"/>
        </w:rPr>
        <w:t>«Информационное общество в Гаврилов-Ямском муниципальном районе на 2022-2025</w:t>
      </w:r>
      <w:r w:rsidR="00F548B9">
        <w:rPr>
          <w:sz w:val="28"/>
          <w:szCs w:val="28"/>
        </w:rPr>
        <w:t xml:space="preserve"> </w:t>
      </w:r>
      <w:r w:rsidR="00F548B9" w:rsidRPr="00F548B9">
        <w:rPr>
          <w:sz w:val="28"/>
          <w:szCs w:val="28"/>
        </w:rPr>
        <w:t>гг</w:t>
      </w:r>
      <w:r w:rsidR="00F548B9">
        <w:rPr>
          <w:sz w:val="28"/>
          <w:szCs w:val="28"/>
        </w:rPr>
        <w:t>.</w:t>
      </w:r>
      <w:r w:rsidR="00F548B9" w:rsidRPr="00F548B9">
        <w:rPr>
          <w:sz w:val="28"/>
          <w:szCs w:val="28"/>
        </w:rPr>
        <w:t>»</w:t>
      </w:r>
      <w:r w:rsidR="00F548B9">
        <w:rPr>
          <w:sz w:val="28"/>
          <w:szCs w:val="28"/>
        </w:rPr>
        <w:t>:</w:t>
      </w:r>
    </w:p>
    <w:p w:rsidR="0030758E" w:rsidRDefault="00F548B9" w:rsidP="00F548B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654C0">
        <w:rPr>
          <w:sz w:val="28"/>
          <w:szCs w:val="28"/>
        </w:rPr>
        <w:t>В</w:t>
      </w:r>
      <w:r w:rsidR="00D71F57">
        <w:rPr>
          <w:sz w:val="28"/>
          <w:szCs w:val="28"/>
        </w:rPr>
        <w:t xml:space="preserve"> </w:t>
      </w:r>
      <w:r w:rsidR="001A7243">
        <w:rPr>
          <w:sz w:val="28"/>
          <w:szCs w:val="28"/>
        </w:rPr>
        <w:t xml:space="preserve">заголовке, </w:t>
      </w:r>
      <w:r w:rsidR="00E654C0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E654C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55A0F">
        <w:rPr>
          <w:sz w:val="28"/>
          <w:szCs w:val="28"/>
        </w:rPr>
        <w:t xml:space="preserve">1 </w:t>
      </w:r>
      <w:r w:rsidR="001A7243">
        <w:rPr>
          <w:sz w:val="28"/>
          <w:szCs w:val="28"/>
        </w:rPr>
        <w:t xml:space="preserve">постановления и в наименовании муниципальной программы </w:t>
      </w:r>
      <w:r w:rsidR="00E654C0">
        <w:rPr>
          <w:sz w:val="28"/>
          <w:szCs w:val="28"/>
        </w:rPr>
        <w:t>слова «</w:t>
      </w:r>
      <w:r w:rsidR="00E654C0" w:rsidRPr="00F548B9">
        <w:rPr>
          <w:sz w:val="28"/>
          <w:szCs w:val="28"/>
        </w:rPr>
        <w:t>на 2022-2025</w:t>
      </w:r>
      <w:r w:rsidR="00E654C0">
        <w:rPr>
          <w:sz w:val="28"/>
          <w:szCs w:val="28"/>
        </w:rPr>
        <w:t xml:space="preserve"> </w:t>
      </w:r>
      <w:r w:rsidR="00E654C0" w:rsidRPr="00F548B9">
        <w:rPr>
          <w:sz w:val="28"/>
          <w:szCs w:val="28"/>
        </w:rPr>
        <w:t>гг</w:t>
      </w:r>
      <w:r w:rsidR="00E654C0">
        <w:rPr>
          <w:sz w:val="28"/>
          <w:szCs w:val="28"/>
        </w:rPr>
        <w:t>.</w:t>
      </w:r>
      <w:r w:rsidR="00E654C0" w:rsidRPr="00F548B9">
        <w:rPr>
          <w:sz w:val="28"/>
          <w:szCs w:val="28"/>
        </w:rPr>
        <w:t>»</w:t>
      </w:r>
      <w:r w:rsidR="00E654C0">
        <w:rPr>
          <w:sz w:val="28"/>
          <w:szCs w:val="28"/>
        </w:rPr>
        <w:t xml:space="preserve"> заменить словами «</w:t>
      </w:r>
      <w:r w:rsidR="00E654C0" w:rsidRPr="00F548B9">
        <w:rPr>
          <w:sz w:val="28"/>
          <w:szCs w:val="28"/>
        </w:rPr>
        <w:t>на 2022-202</w:t>
      </w:r>
      <w:r w:rsidR="00E654C0">
        <w:rPr>
          <w:sz w:val="28"/>
          <w:szCs w:val="28"/>
        </w:rPr>
        <w:t xml:space="preserve">6 </w:t>
      </w:r>
      <w:r w:rsidR="00E654C0" w:rsidRPr="00F548B9">
        <w:rPr>
          <w:sz w:val="28"/>
          <w:szCs w:val="28"/>
        </w:rPr>
        <w:t>гг</w:t>
      </w:r>
      <w:r w:rsidR="00E654C0">
        <w:rPr>
          <w:sz w:val="28"/>
          <w:szCs w:val="28"/>
        </w:rPr>
        <w:t>.</w:t>
      </w:r>
      <w:r w:rsidR="00E654C0" w:rsidRPr="00F548B9">
        <w:rPr>
          <w:sz w:val="28"/>
          <w:szCs w:val="28"/>
        </w:rPr>
        <w:t>»</w:t>
      </w:r>
      <w:r w:rsidR="00E654C0">
        <w:rPr>
          <w:sz w:val="28"/>
          <w:szCs w:val="28"/>
        </w:rPr>
        <w:t>.</w:t>
      </w:r>
    </w:p>
    <w:p w:rsidR="00E654C0" w:rsidRDefault="00E654C0" w:rsidP="00F548B9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7243">
        <w:rPr>
          <w:sz w:val="28"/>
          <w:szCs w:val="28"/>
        </w:rPr>
        <w:t xml:space="preserve">Муниципальную программу </w:t>
      </w:r>
      <w:r w:rsidR="001A7243" w:rsidRPr="00F548B9">
        <w:rPr>
          <w:sz w:val="28"/>
          <w:szCs w:val="28"/>
        </w:rPr>
        <w:t xml:space="preserve">«Информационное общество в </w:t>
      </w:r>
      <w:proofErr w:type="gramStart"/>
      <w:r w:rsidR="001A7243" w:rsidRPr="00F548B9">
        <w:rPr>
          <w:sz w:val="28"/>
          <w:szCs w:val="28"/>
        </w:rPr>
        <w:t>Гаврилов-Ямском</w:t>
      </w:r>
      <w:proofErr w:type="gramEnd"/>
      <w:r w:rsidR="001A7243" w:rsidRPr="00F548B9">
        <w:rPr>
          <w:sz w:val="28"/>
          <w:szCs w:val="28"/>
        </w:rPr>
        <w:t xml:space="preserve"> м</w:t>
      </w:r>
      <w:r w:rsidR="001A7243">
        <w:rPr>
          <w:sz w:val="28"/>
          <w:szCs w:val="28"/>
        </w:rPr>
        <w:t xml:space="preserve">униципальном районе на 2022-2026 </w:t>
      </w:r>
      <w:r w:rsidR="001A7243" w:rsidRPr="00F548B9">
        <w:rPr>
          <w:sz w:val="28"/>
          <w:szCs w:val="28"/>
        </w:rPr>
        <w:t>гг</w:t>
      </w:r>
      <w:r w:rsidR="001A7243">
        <w:rPr>
          <w:sz w:val="28"/>
          <w:szCs w:val="28"/>
        </w:rPr>
        <w:t xml:space="preserve">.» </w:t>
      </w:r>
      <w:r w:rsidR="009F020F">
        <w:rPr>
          <w:sz w:val="28"/>
          <w:szCs w:val="28"/>
        </w:rPr>
        <w:t>изложить в новой редакции (Приложение).</w:t>
      </w:r>
    </w:p>
    <w:p w:rsidR="00DF3BA9" w:rsidRPr="00735FA7" w:rsidRDefault="0030758E" w:rsidP="00873BAA">
      <w:pPr>
        <w:pStyle w:val="1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3F66">
        <w:rPr>
          <w:rFonts w:ascii="Times New Roman" w:hAnsi="Times New Roman" w:cs="Times New Roman"/>
          <w:sz w:val="28"/>
          <w:szCs w:val="28"/>
        </w:rPr>
        <w:t xml:space="preserve"> 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E4BB7">
        <w:rPr>
          <w:rFonts w:ascii="Times New Roman" w:hAnsi="Times New Roman" w:cs="Times New Roman"/>
          <w:sz w:val="28"/>
          <w:szCs w:val="28"/>
        </w:rPr>
        <w:t>Звереву</w:t>
      </w:r>
      <w:r w:rsidR="00DF3BA9" w:rsidRPr="00735FA7">
        <w:rPr>
          <w:rFonts w:ascii="Times New Roman" w:hAnsi="Times New Roman" w:cs="Times New Roman"/>
          <w:sz w:val="28"/>
          <w:szCs w:val="28"/>
        </w:rPr>
        <w:t xml:space="preserve"> </w:t>
      </w:r>
      <w:r w:rsidR="00BE4BB7">
        <w:rPr>
          <w:rFonts w:ascii="Times New Roman" w:hAnsi="Times New Roman" w:cs="Times New Roman"/>
          <w:sz w:val="28"/>
          <w:szCs w:val="28"/>
        </w:rPr>
        <w:t>М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  <w:r w:rsidR="00BE4BB7">
        <w:rPr>
          <w:rFonts w:ascii="Times New Roman" w:hAnsi="Times New Roman" w:cs="Times New Roman"/>
          <w:sz w:val="28"/>
          <w:szCs w:val="28"/>
        </w:rPr>
        <w:t>А</w:t>
      </w:r>
      <w:r w:rsidR="00DF3BA9" w:rsidRPr="00735FA7">
        <w:rPr>
          <w:rFonts w:ascii="Times New Roman" w:hAnsi="Times New Roman" w:cs="Times New Roman"/>
          <w:sz w:val="28"/>
          <w:szCs w:val="28"/>
        </w:rPr>
        <w:t>.</w:t>
      </w:r>
    </w:p>
    <w:p w:rsidR="00DF3BA9" w:rsidRPr="0030758E" w:rsidRDefault="0030758E" w:rsidP="00873BAA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r w:rsidR="00AE3F66" w:rsidRPr="0030758E">
        <w:rPr>
          <w:sz w:val="28"/>
          <w:szCs w:val="28"/>
        </w:rPr>
        <w:t xml:space="preserve">Гаврилов-Ямского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873BA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 xml:space="preserve">ава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     </w:t>
      </w:r>
      <w:r>
        <w:rPr>
          <w:sz w:val="28"/>
          <w:szCs w:val="28"/>
        </w:rPr>
        <w:t xml:space="preserve"> 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>А.</w:t>
      </w:r>
      <w:r w:rsidR="00245EAE">
        <w:rPr>
          <w:sz w:val="28"/>
          <w:szCs w:val="28"/>
        </w:rPr>
        <w:t>Б</w:t>
      </w:r>
      <w:r w:rsidR="00DF3BA9" w:rsidRPr="00735FA7">
        <w:rPr>
          <w:sz w:val="28"/>
          <w:szCs w:val="28"/>
        </w:rPr>
        <w:t xml:space="preserve">. </w:t>
      </w:r>
      <w:proofErr w:type="spellStart"/>
      <w:r w:rsidR="0030758E">
        <w:rPr>
          <w:sz w:val="28"/>
          <w:szCs w:val="28"/>
        </w:rPr>
        <w:t>Сергеичев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7D2AF2" w:rsidRPr="00CE7937" w:rsidRDefault="006C7534" w:rsidP="00FD0D1D">
      <w:pPr>
        <w:jc w:val="right"/>
      </w:pPr>
      <w:r w:rsidRPr="00CE7937">
        <w:rPr>
          <w:rFonts w:eastAsia="Calibri"/>
        </w:rPr>
        <w:lastRenderedPageBreak/>
        <w:t xml:space="preserve">Приложение к </w:t>
      </w:r>
      <w:r w:rsidRPr="00CE7937">
        <w:t>постановлению</w:t>
      </w:r>
    </w:p>
    <w:p w:rsidR="00FD0D1D" w:rsidRPr="00CE7937" w:rsidRDefault="00FD0D1D" w:rsidP="00FD0D1D">
      <w:pPr>
        <w:jc w:val="right"/>
      </w:pPr>
      <w:r w:rsidRPr="00CE7937">
        <w:t>Администрации</w:t>
      </w:r>
      <w:r w:rsidR="006C7534" w:rsidRPr="00CE7937">
        <w:t xml:space="preserve"> </w:t>
      </w:r>
      <w:proofErr w:type="gramStart"/>
      <w:r w:rsidR="006C7534" w:rsidRPr="00CE7937">
        <w:t>Гаврилов-Ямского</w:t>
      </w:r>
      <w:proofErr w:type="gramEnd"/>
    </w:p>
    <w:p w:rsidR="00FD0D1D" w:rsidRPr="00CE7937" w:rsidRDefault="00FD0D1D" w:rsidP="00FD0D1D">
      <w:pPr>
        <w:jc w:val="right"/>
      </w:pPr>
      <w:r w:rsidRPr="00CE7937">
        <w:t>муниципального района</w:t>
      </w:r>
      <w:r w:rsidR="00FC5FAA" w:rsidRPr="00CE7937">
        <w:t xml:space="preserve"> </w:t>
      </w:r>
    </w:p>
    <w:p w:rsidR="00873BAA" w:rsidRPr="00CE7937" w:rsidRDefault="008573D8" w:rsidP="00FD0D1D">
      <w:pPr>
        <w:jc w:val="right"/>
      </w:pPr>
      <w:r>
        <w:t>от 07.11.2023  № 1061</w:t>
      </w:r>
    </w:p>
    <w:p w:rsidR="00821FA9" w:rsidRDefault="00821FA9" w:rsidP="00651AE2">
      <w:pPr>
        <w:jc w:val="center"/>
        <w:rPr>
          <w:sz w:val="22"/>
          <w:szCs w:val="22"/>
        </w:rPr>
      </w:pP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МУНИЦИПАЛЬНАЯ ПРОГРАММА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 xml:space="preserve">«Информационное общество в </w:t>
      </w:r>
      <w:proofErr w:type="gramStart"/>
      <w:r w:rsidRPr="00CE7937">
        <w:rPr>
          <w:lang w:eastAsia="en-US"/>
        </w:rPr>
        <w:t>Гаврилов-Ямском</w:t>
      </w:r>
      <w:proofErr w:type="gramEnd"/>
      <w:r w:rsidRPr="00CE7937">
        <w:rPr>
          <w:lang w:eastAsia="en-US"/>
        </w:rPr>
        <w:t xml:space="preserve"> муниципальном районе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на 2022-202</w:t>
      </w:r>
      <w:r>
        <w:rPr>
          <w:lang w:eastAsia="en-US"/>
        </w:rPr>
        <w:t xml:space="preserve">6 </w:t>
      </w:r>
      <w:r w:rsidRPr="00CE7937">
        <w:rPr>
          <w:lang w:eastAsia="en-US"/>
        </w:rPr>
        <w:t>гг</w:t>
      </w:r>
      <w:r>
        <w:rPr>
          <w:lang w:eastAsia="en-US"/>
        </w:rPr>
        <w:t>.</w:t>
      </w:r>
      <w:r w:rsidRPr="00CE7937">
        <w:rPr>
          <w:lang w:eastAsia="en-US"/>
        </w:rPr>
        <w:t>»</w:t>
      </w:r>
    </w:p>
    <w:p w:rsidR="00CE7937" w:rsidRPr="00CE7937" w:rsidRDefault="00CE7937" w:rsidP="00CE7937">
      <w:pPr>
        <w:jc w:val="center"/>
        <w:rPr>
          <w:lang w:eastAsia="en-US"/>
        </w:rPr>
      </w:pP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ПАСПОРТ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МУНИЦИПАЛЬНОЙ ПРОГРАММЫ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 xml:space="preserve">«Информационное общество в </w:t>
      </w:r>
      <w:proofErr w:type="gramStart"/>
      <w:r w:rsidRPr="00CE7937">
        <w:rPr>
          <w:lang w:eastAsia="en-US"/>
        </w:rPr>
        <w:t>Гаврил</w:t>
      </w:r>
      <w:r>
        <w:rPr>
          <w:lang w:eastAsia="en-US"/>
        </w:rPr>
        <w:t>ов-Ямском</w:t>
      </w:r>
      <w:proofErr w:type="gramEnd"/>
      <w:r>
        <w:rPr>
          <w:lang w:eastAsia="en-US"/>
        </w:rPr>
        <w:t xml:space="preserve"> муниципальном районе</w:t>
      </w:r>
    </w:p>
    <w:p w:rsidR="00CE7937" w:rsidRPr="00CE7937" w:rsidRDefault="00CE7937" w:rsidP="00CE7937">
      <w:pPr>
        <w:jc w:val="center"/>
        <w:rPr>
          <w:lang w:eastAsia="en-US"/>
        </w:rPr>
      </w:pPr>
      <w:r w:rsidRPr="00CE7937">
        <w:rPr>
          <w:lang w:eastAsia="en-US"/>
        </w:rPr>
        <w:t>на 2022-202</w:t>
      </w:r>
      <w:r>
        <w:rPr>
          <w:lang w:eastAsia="en-US"/>
        </w:rPr>
        <w:t>6 гг.»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Ответственный  исполнитель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муниципальной программы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CE7937">
              <w:rPr>
                <w:lang w:eastAsia="en-US"/>
              </w:rPr>
              <w:t>Гаврилов-Ямского</w:t>
            </w:r>
            <w:proofErr w:type="gramEnd"/>
            <w:r w:rsidRPr="00CE7937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 w:rsidRPr="00CE7937">
              <w:rPr>
                <w:lang w:eastAsia="en-US"/>
              </w:rPr>
              <w:t>Шалагинова</w:t>
            </w:r>
            <w:proofErr w:type="spellEnd"/>
            <w:r w:rsidRPr="00CE7937">
              <w:rPr>
                <w:lang w:eastAsia="en-US"/>
              </w:rPr>
              <w:t xml:space="preserve"> Г.Н.,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тел: 8 (48534) 2-42-86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Куратор муниципальной программы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Руководитель аппарата Администрации                  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proofErr w:type="gramStart"/>
            <w:r w:rsidRPr="00CE7937">
              <w:rPr>
                <w:lang w:eastAsia="en-US"/>
              </w:rPr>
              <w:t>Гаврилов-Ямского</w:t>
            </w:r>
            <w:proofErr w:type="gramEnd"/>
            <w:r w:rsidRPr="00CE7937">
              <w:rPr>
                <w:lang w:eastAsia="en-US"/>
              </w:rPr>
              <w:t xml:space="preserve"> муниципального района Зверева М.А., тел.: (48534) 2-02-51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2022-202</w:t>
            </w:r>
            <w:r>
              <w:rPr>
                <w:lang w:eastAsia="en-US"/>
              </w:rPr>
              <w:t>6</w:t>
            </w:r>
            <w:r w:rsidRPr="00CE7937">
              <w:rPr>
                <w:lang w:eastAsia="en-US"/>
              </w:rPr>
              <w:t xml:space="preserve"> годы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Цель муниципальной программы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- обеспечение конституционного права жителей </w:t>
            </w:r>
            <w:proofErr w:type="gramStart"/>
            <w:r w:rsidRPr="00CE7937">
              <w:rPr>
                <w:lang w:eastAsia="en-US"/>
              </w:rPr>
              <w:t>Гаврилов-Ямского</w:t>
            </w:r>
            <w:proofErr w:type="gramEnd"/>
            <w:r w:rsidRPr="00CE7937">
              <w:rPr>
                <w:lang w:eastAsia="en-US"/>
              </w:rPr>
      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Перечень подпрограмм Муниципальной программы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Pr="00CE7937">
              <w:rPr>
                <w:lang w:eastAsia="en-US"/>
              </w:rPr>
              <w:t>Гаврило</w:t>
            </w:r>
            <w:r>
              <w:rPr>
                <w:lang w:eastAsia="en-US"/>
              </w:rPr>
              <w:t>в-Ямского</w:t>
            </w:r>
            <w:proofErr w:type="gramEnd"/>
            <w:r>
              <w:rPr>
                <w:lang w:eastAsia="en-US"/>
              </w:rPr>
              <w:t xml:space="preserve"> муниципального района</w:t>
            </w:r>
            <w:r w:rsidRPr="00CE7937">
              <w:rPr>
                <w:lang w:eastAsia="en-US"/>
              </w:rPr>
              <w:t xml:space="preserve"> на 2022-202</w:t>
            </w:r>
            <w:r>
              <w:rPr>
                <w:lang w:eastAsia="en-US"/>
              </w:rPr>
              <w:t>6</w:t>
            </w:r>
            <w:r w:rsidRPr="00CE7937">
              <w:rPr>
                <w:lang w:eastAsia="en-US"/>
              </w:rPr>
              <w:t xml:space="preserve"> гг.</w:t>
            </w:r>
            <w:r>
              <w:rPr>
                <w:lang w:eastAsia="en-US"/>
              </w:rPr>
              <w:t>»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Всего по Муници</w:t>
            </w:r>
            <w:r w:rsidR="00DB54B6">
              <w:rPr>
                <w:lang w:eastAsia="en-US"/>
              </w:rPr>
              <w:t>пальной программе – 5 521 585,32</w:t>
            </w:r>
            <w:r w:rsidRPr="00CE7937">
              <w:rPr>
                <w:lang w:eastAsia="en-US"/>
              </w:rPr>
              <w:t xml:space="preserve">  руб.,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из них:</w:t>
            </w:r>
          </w:p>
          <w:p w:rsid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- средства бюджета муниципального района всего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 – </w:t>
            </w:r>
            <w:r w:rsidR="00DB54B6">
              <w:rPr>
                <w:lang w:eastAsia="en-US"/>
              </w:rPr>
              <w:t>5 521 585,32</w:t>
            </w:r>
            <w:r w:rsidR="00DB54B6" w:rsidRPr="00CE7937">
              <w:rPr>
                <w:lang w:eastAsia="en-US"/>
              </w:rPr>
              <w:t xml:space="preserve">  </w:t>
            </w:r>
            <w:r w:rsidRPr="00CE7937">
              <w:rPr>
                <w:lang w:eastAsia="en-US"/>
              </w:rPr>
              <w:t xml:space="preserve">руб., в том числе: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2022г – 1 146 500,0 руб.;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2023г – 1 522 085,32 руб.;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2024г – 705 000,0 руб.;</w:t>
            </w:r>
          </w:p>
          <w:p w:rsid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2025г – 448 000,0 руб.</w:t>
            </w:r>
            <w:r w:rsidR="00527683">
              <w:rPr>
                <w:lang w:eastAsia="en-US"/>
              </w:rPr>
              <w:t>;</w:t>
            </w:r>
          </w:p>
          <w:p w:rsidR="00527683" w:rsidRPr="00CE7937" w:rsidRDefault="00527683" w:rsidP="00CE79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2026г – 1 700 000,0 руб.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Pr="00CE7937">
              <w:rPr>
                <w:lang w:eastAsia="en-US"/>
              </w:rPr>
              <w:t>Гаврило</w:t>
            </w:r>
            <w:r>
              <w:rPr>
                <w:lang w:eastAsia="en-US"/>
              </w:rPr>
              <w:t>в-Ямского</w:t>
            </w:r>
            <w:proofErr w:type="gramEnd"/>
            <w:r>
              <w:rPr>
                <w:lang w:eastAsia="en-US"/>
              </w:rPr>
              <w:t xml:space="preserve"> муниципального района на 2022-2026</w:t>
            </w:r>
            <w:r w:rsidRPr="00CE7937">
              <w:rPr>
                <w:lang w:eastAsia="en-US"/>
              </w:rPr>
              <w:t xml:space="preserve"> гг.</w:t>
            </w:r>
            <w:r>
              <w:rPr>
                <w:lang w:eastAsia="en-US"/>
              </w:rPr>
              <w:t>»</w:t>
            </w:r>
            <w:r w:rsidRPr="00CE7937">
              <w:rPr>
                <w:lang w:eastAsia="en-US"/>
              </w:rPr>
              <w:t>: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Всего – </w:t>
            </w:r>
            <w:r w:rsidR="00DB54B6">
              <w:rPr>
                <w:lang w:eastAsia="en-US"/>
              </w:rPr>
              <w:t>5 521 585,32</w:t>
            </w:r>
            <w:r w:rsidR="00DB54B6" w:rsidRPr="00CE7937">
              <w:rPr>
                <w:lang w:eastAsia="en-US"/>
              </w:rPr>
              <w:t xml:space="preserve">  </w:t>
            </w:r>
            <w:r w:rsidRPr="00CE7937">
              <w:rPr>
                <w:lang w:eastAsia="en-US"/>
              </w:rPr>
              <w:t xml:space="preserve">руб.,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из них: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- средства бюджета муниципального района всего – </w:t>
            </w:r>
            <w:r w:rsidR="00DB54B6">
              <w:rPr>
                <w:lang w:eastAsia="en-US"/>
              </w:rPr>
              <w:lastRenderedPageBreak/>
              <w:t>5 521 585,32</w:t>
            </w:r>
            <w:r w:rsidR="00DB54B6" w:rsidRPr="00CE7937">
              <w:rPr>
                <w:lang w:eastAsia="en-US"/>
              </w:rPr>
              <w:t xml:space="preserve">  </w:t>
            </w:r>
            <w:r w:rsidRPr="00CE7937">
              <w:rPr>
                <w:lang w:eastAsia="en-US"/>
              </w:rPr>
              <w:t xml:space="preserve">руб., в том числе: 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2022г – 1 146 500,0 руб.;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2023г – 1 522 085,32 руб.;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2024г – 705 000,0 руб.;</w:t>
            </w:r>
          </w:p>
          <w:p w:rsid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2025г – 448 000,0 руб.</w:t>
            </w:r>
            <w:r w:rsidR="00527683">
              <w:rPr>
                <w:lang w:eastAsia="en-US"/>
              </w:rPr>
              <w:t>;</w:t>
            </w:r>
          </w:p>
          <w:p w:rsidR="00527683" w:rsidRPr="00CE7937" w:rsidRDefault="00527683" w:rsidP="00CE79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2026г – 1</w:t>
            </w:r>
            <w:r w:rsidR="009461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700 000,0 руб.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201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1.Количество выходов районной газеты «Гаврилов-</w:t>
            </w:r>
            <w:proofErr w:type="spellStart"/>
            <w:r w:rsidRPr="00CE7937">
              <w:rPr>
                <w:lang w:eastAsia="en-US"/>
              </w:rPr>
              <w:t>Ямский</w:t>
            </w:r>
            <w:proofErr w:type="spellEnd"/>
            <w:r w:rsidRPr="00CE7937">
              <w:rPr>
                <w:lang w:eastAsia="en-US"/>
              </w:rPr>
              <w:t xml:space="preserve"> вестник» - 51-52 в год.</w:t>
            </w:r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2. Количество полос газеты – всего (в </w:t>
            </w:r>
            <w:proofErr w:type="spellStart"/>
            <w:r w:rsidRPr="00CE7937">
              <w:rPr>
                <w:lang w:eastAsia="en-US"/>
              </w:rPr>
              <w:t>т.ч</w:t>
            </w:r>
            <w:proofErr w:type="spellEnd"/>
            <w:r w:rsidRPr="00CE7937">
              <w:rPr>
                <w:lang w:eastAsia="en-US"/>
              </w:rPr>
              <w:t>. в части муниципального задания) не менее 816 (191)</w:t>
            </w:r>
          </w:p>
        </w:tc>
      </w:tr>
      <w:tr w:rsidR="00CE7937" w:rsidRPr="00CE7937" w:rsidTr="00CE7937">
        <w:tc>
          <w:tcPr>
            <w:tcW w:w="3794" w:type="dxa"/>
          </w:tcPr>
          <w:p w:rsidR="00CE7937" w:rsidRPr="00CE7937" w:rsidRDefault="00CE7937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01" w:type="dxa"/>
          </w:tcPr>
          <w:p w:rsidR="00CE7937" w:rsidRDefault="00531003" w:rsidP="00CE7937">
            <w:pPr>
              <w:jc w:val="both"/>
              <w:rPr>
                <w:lang w:eastAsia="en-US"/>
              </w:rPr>
            </w:pPr>
            <w:hyperlink r:id="rId10" w:history="1">
              <w:r w:rsidR="00CE7937" w:rsidRPr="00500537">
                <w:rPr>
                  <w:rStyle w:val="ad"/>
                  <w:lang w:eastAsia="en-US"/>
                </w:rPr>
                <w:t>http://gavyam.ru/about/departments/otd_org/</w:t>
              </w:r>
            </w:hyperlink>
          </w:p>
          <w:p w:rsidR="00CE7937" w:rsidRPr="00CE7937" w:rsidRDefault="00CE7937" w:rsidP="00CE7937">
            <w:pPr>
              <w:jc w:val="both"/>
              <w:rPr>
                <w:lang w:eastAsia="en-US"/>
              </w:rPr>
            </w:pPr>
          </w:p>
        </w:tc>
      </w:tr>
    </w:tbl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I. Общая характеристика сферы реализации Муниципальной</w:t>
      </w: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ab/>
        <w:t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> </w:t>
      </w:r>
      <w:r>
        <w:rPr>
          <w:lang w:eastAsia="en-US"/>
        </w:rPr>
        <w:tab/>
      </w:r>
      <w:r w:rsidRPr="00CE7937">
        <w:rPr>
          <w:lang w:eastAsia="en-US"/>
        </w:rPr>
        <w:t>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CE7937">
        <w:rPr>
          <w:lang w:eastAsia="en-US"/>
        </w:rPr>
        <w:t>через</w:t>
      </w:r>
      <w:proofErr w:type="gramEnd"/>
      <w:r w:rsidRPr="00CE7937">
        <w:rPr>
          <w:lang w:eastAsia="en-US"/>
        </w:rPr>
        <w:t xml:space="preserve"> </w:t>
      </w:r>
      <w:proofErr w:type="gramStart"/>
      <w:r w:rsidRPr="00CE7937">
        <w:rPr>
          <w:lang w:eastAsia="en-US"/>
        </w:rPr>
        <w:t>местные</w:t>
      </w:r>
      <w:proofErr w:type="gramEnd"/>
      <w:r w:rsidRPr="00CE7937">
        <w:rPr>
          <w:lang w:eastAsia="en-US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 xml:space="preserve"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</w:t>
      </w:r>
      <w:r w:rsidRPr="00CE7937">
        <w:rPr>
          <w:lang w:eastAsia="en-US"/>
        </w:rPr>
        <w:lastRenderedPageBreak/>
        <w:t>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:rsidR="00CE7937" w:rsidRPr="00CE7937" w:rsidRDefault="00CE7937" w:rsidP="00CE7937">
      <w:pPr>
        <w:ind w:firstLine="708"/>
        <w:jc w:val="both"/>
        <w:rPr>
          <w:lang w:eastAsia="en-US"/>
        </w:rPr>
      </w:pPr>
      <w:r w:rsidRPr="00CE7937">
        <w:rPr>
          <w:lang w:eastAsia="en-US"/>
        </w:rPr>
        <w:t>Таким образом, сфера реализации муниципальной программы непосредственно связана с работой районных средств массовой информации, которые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развитии.</w:t>
      </w:r>
    </w:p>
    <w:p w:rsidR="00CE7937" w:rsidRPr="00CE7937" w:rsidRDefault="00CE7937" w:rsidP="00CE7937">
      <w:pPr>
        <w:jc w:val="both"/>
        <w:rPr>
          <w:lang w:eastAsia="en-US"/>
        </w:rPr>
      </w:pP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II</w:t>
      </w:r>
      <w:r w:rsidRPr="00CE7937">
        <w:rPr>
          <w:b/>
          <w:bCs/>
          <w:lang w:eastAsia="en-US"/>
        </w:rPr>
        <w:t>. Приоритеты государственной политики в сфере реализации</w:t>
      </w: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Муниципальной программы и ожидаемые конечные результаты ее</w:t>
      </w:r>
    </w:p>
    <w:p w:rsidR="00CE7937" w:rsidRPr="00CE7937" w:rsidRDefault="00CE7937" w:rsidP="00CE7937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реализации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ind w:firstLine="708"/>
        <w:jc w:val="both"/>
        <w:rPr>
          <w:bCs/>
          <w:lang w:eastAsia="en-US"/>
        </w:rPr>
      </w:pPr>
      <w:proofErr w:type="gramStart"/>
      <w:r w:rsidRPr="00CE7937">
        <w:rPr>
          <w:bCs/>
          <w:lang w:eastAsia="en-US"/>
        </w:rPr>
        <w:t xml:space="preserve">Приоритеты государственной </w:t>
      </w:r>
      <w:r>
        <w:rPr>
          <w:bCs/>
          <w:lang w:eastAsia="en-US"/>
        </w:rPr>
        <w:t>программы Российской Федерации «Информационное общество»</w:t>
      </w:r>
      <w:r w:rsidRPr="00CE7937">
        <w:rPr>
          <w:bCs/>
          <w:lang w:eastAsia="en-US"/>
        </w:rPr>
        <w:t xml:space="preserve"> определены указами Президента Российско</w:t>
      </w:r>
      <w:r>
        <w:rPr>
          <w:bCs/>
          <w:lang w:eastAsia="en-US"/>
        </w:rPr>
        <w:t>й Федерации от 1 декабря 2016 года № 642 «</w:t>
      </w:r>
      <w:r w:rsidRPr="00CE7937">
        <w:rPr>
          <w:bCs/>
          <w:lang w:eastAsia="en-US"/>
        </w:rPr>
        <w:t>О Стратегии научно-технологическог</w:t>
      </w:r>
      <w:r>
        <w:rPr>
          <w:bCs/>
          <w:lang w:eastAsia="en-US"/>
        </w:rPr>
        <w:t>о развития Российской Федерации»</w:t>
      </w:r>
      <w:r w:rsidRPr="00CE7937">
        <w:rPr>
          <w:bCs/>
          <w:lang w:eastAsia="en-US"/>
        </w:rPr>
        <w:t>, от 5 декабря 2016 г</w:t>
      </w:r>
      <w:r w:rsidR="00E00CAD">
        <w:rPr>
          <w:bCs/>
          <w:lang w:eastAsia="en-US"/>
        </w:rPr>
        <w:t>ода № 646 «</w:t>
      </w:r>
      <w:r w:rsidRPr="00CE7937">
        <w:rPr>
          <w:bCs/>
          <w:lang w:eastAsia="en-US"/>
        </w:rPr>
        <w:t>Об утверждении Доктрины информационной бе</w:t>
      </w:r>
      <w:r w:rsidR="00E00CAD">
        <w:rPr>
          <w:bCs/>
          <w:lang w:eastAsia="en-US"/>
        </w:rPr>
        <w:t>зопасности Российской Федерации», от 9 мая 2017 года</w:t>
      </w:r>
      <w:r w:rsidRPr="00CE7937">
        <w:rPr>
          <w:bCs/>
          <w:lang w:eastAsia="en-US"/>
        </w:rPr>
        <w:t xml:space="preserve"> </w:t>
      </w:r>
      <w:r w:rsidR="00E00CAD">
        <w:rPr>
          <w:bCs/>
          <w:lang w:eastAsia="en-US"/>
        </w:rPr>
        <w:t>№ 203 «</w:t>
      </w:r>
      <w:r w:rsidRPr="00CE7937">
        <w:rPr>
          <w:bCs/>
          <w:lang w:eastAsia="en-US"/>
        </w:rPr>
        <w:t>О Стратегии развития информационного общества в Российско</w:t>
      </w:r>
      <w:r w:rsidR="00E00CAD">
        <w:rPr>
          <w:bCs/>
          <w:lang w:eastAsia="en-US"/>
        </w:rPr>
        <w:t>й Федерации на 2017 - 2030 годы», от 21 июля 2020 года</w:t>
      </w:r>
      <w:proofErr w:type="gramEnd"/>
      <w:r w:rsidR="00E00CAD">
        <w:rPr>
          <w:bCs/>
          <w:lang w:eastAsia="en-US"/>
        </w:rPr>
        <w:t xml:space="preserve"> № </w:t>
      </w:r>
      <w:proofErr w:type="gramStart"/>
      <w:r w:rsidR="00E00CAD">
        <w:rPr>
          <w:bCs/>
          <w:lang w:eastAsia="en-US"/>
        </w:rPr>
        <w:t>474 «</w:t>
      </w:r>
      <w:r w:rsidRPr="00CE7937">
        <w:rPr>
          <w:bCs/>
          <w:lang w:eastAsia="en-US"/>
        </w:rPr>
        <w:t>О национальных целях развития Российской Ф</w:t>
      </w:r>
      <w:r w:rsidR="00E00CAD">
        <w:rPr>
          <w:bCs/>
          <w:lang w:eastAsia="en-US"/>
        </w:rPr>
        <w:t>едерации на период до 2030 года»</w:t>
      </w:r>
      <w:r w:rsidRPr="00CE7937">
        <w:rPr>
          <w:bCs/>
          <w:lang w:eastAsia="en-US"/>
        </w:rPr>
        <w:t>, Стратегией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</w:t>
      </w:r>
      <w:r w:rsidR="00E00CAD">
        <w:rPr>
          <w:bCs/>
          <w:lang w:eastAsia="en-US"/>
        </w:rPr>
        <w:t>ода №</w:t>
      </w:r>
      <w:r w:rsidRPr="00CE7937">
        <w:rPr>
          <w:bCs/>
          <w:lang w:eastAsia="en-US"/>
        </w:rPr>
        <w:t xml:space="preserve"> 2036-р,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</w:t>
      </w:r>
      <w:r w:rsidR="00E00CAD">
        <w:rPr>
          <w:bCs/>
          <w:lang w:eastAsia="en-US"/>
        </w:rPr>
        <w:t xml:space="preserve"> Федерации от 25 декабря</w:t>
      </w:r>
      <w:proofErr w:type="gramEnd"/>
      <w:r w:rsidR="00E00CAD">
        <w:rPr>
          <w:bCs/>
          <w:lang w:eastAsia="en-US"/>
        </w:rPr>
        <w:t xml:space="preserve"> </w:t>
      </w:r>
      <w:proofErr w:type="gramStart"/>
      <w:r w:rsidR="00E00CAD">
        <w:rPr>
          <w:bCs/>
          <w:lang w:eastAsia="en-US"/>
        </w:rPr>
        <w:t>2013 года № 2516-р, планом мероприятий («дорожной картой») «</w:t>
      </w:r>
      <w:r w:rsidRPr="00CE7937">
        <w:rPr>
          <w:bCs/>
          <w:lang w:eastAsia="en-US"/>
        </w:rPr>
        <w:t>Развитие от</w:t>
      </w:r>
      <w:r w:rsidR="00E00CAD">
        <w:rPr>
          <w:bCs/>
          <w:lang w:eastAsia="en-US"/>
        </w:rPr>
        <w:t>расли информационных технологий»</w:t>
      </w:r>
      <w:r w:rsidRPr="00CE7937">
        <w:rPr>
          <w:bCs/>
          <w:lang w:eastAsia="en-US"/>
        </w:rPr>
        <w:t>, утвержденным распоряжением Правительства Российской</w:t>
      </w:r>
      <w:r w:rsidR="00E00CAD">
        <w:rPr>
          <w:bCs/>
          <w:lang w:eastAsia="en-US"/>
        </w:rPr>
        <w:t xml:space="preserve"> Федерации от 30 декабря 2013 года №</w:t>
      </w:r>
      <w:r w:rsidRPr="00CE7937">
        <w:rPr>
          <w:bCs/>
          <w:lang w:eastAsia="en-US"/>
        </w:rPr>
        <w:t xml:space="preserve"> 2602-р, Стратегией пространственного развития Российской Федерации на период до 2025 года, утвержденной распоряжением Правительства Российской</w:t>
      </w:r>
      <w:r w:rsidR="00E00CAD">
        <w:rPr>
          <w:bCs/>
          <w:lang w:eastAsia="en-US"/>
        </w:rPr>
        <w:t xml:space="preserve"> Федерации от 13 февраля 2019 года №</w:t>
      </w:r>
      <w:r w:rsidRPr="00CE7937">
        <w:rPr>
          <w:bCs/>
          <w:lang w:eastAsia="en-US"/>
        </w:rPr>
        <w:t xml:space="preserve"> 207-р, а также Концепцией создания государственной единой облачной платформы, утвержденной распоряжением Правительства Российской</w:t>
      </w:r>
      <w:r w:rsidR="00E00CAD">
        <w:rPr>
          <w:bCs/>
          <w:lang w:eastAsia="en-US"/>
        </w:rPr>
        <w:t xml:space="preserve"> Федерации от 28 августа 2019</w:t>
      </w:r>
      <w:proofErr w:type="gramEnd"/>
      <w:r w:rsidR="00E00CAD">
        <w:rPr>
          <w:bCs/>
          <w:lang w:eastAsia="en-US"/>
        </w:rPr>
        <w:t xml:space="preserve"> года №</w:t>
      </w:r>
      <w:r w:rsidRPr="00CE7937">
        <w:rPr>
          <w:bCs/>
          <w:lang w:eastAsia="en-US"/>
        </w:rPr>
        <w:t xml:space="preserve"> 1911-р.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 </w:t>
      </w:r>
      <w:r w:rsidR="00E00CAD">
        <w:rPr>
          <w:bCs/>
          <w:lang w:eastAsia="en-US"/>
        </w:rPr>
        <w:tab/>
        <w:t>Приоритетами политики А</w:t>
      </w:r>
      <w:r w:rsidRPr="00CE7937">
        <w:rPr>
          <w:bCs/>
          <w:lang w:eastAsia="en-US"/>
        </w:rPr>
        <w:t xml:space="preserve">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 Ярославской области в сфере реализации муниципальной программы являются: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-создание условий для повышения правовой культуры и юридической грамотности населения; 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всестороннее информационное освещение социально-экономического и общественно-политического развития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 Ярославской области;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</w:t>
      </w:r>
      <w:r w:rsidRPr="00CE7937">
        <w:rPr>
          <w:lang w:eastAsia="en-US"/>
        </w:rPr>
        <w:t xml:space="preserve"> </w:t>
      </w:r>
      <w:r w:rsidRPr="00CE7937">
        <w:rPr>
          <w:bCs/>
          <w:lang w:eastAsia="en-US"/>
        </w:rPr>
        <w:t>создание благоприятных условий для функционирования районных средств массовой информации.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E00CAD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III</w:t>
      </w:r>
      <w:r w:rsidRPr="00CE7937">
        <w:rPr>
          <w:b/>
          <w:bCs/>
          <w:lang w:eastAsia="en-US"/>
        </w:rPr>
        <w:t>. Обобщенная характеристика мер государственного (муниципального)</w:t>
      </w:r>
    </w:p>
    <w:p w:rsidR="00CE7937" w:rsidRPr="00CE7937" w:rsidRDefault="00CE7937" w:rsidP="00E00CAD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регулирования в рамках Муниципальной программы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lastRenderedPageBreak/>
        <w:t>Меры государственного регулирования в рамках реализации мероприятий Муниципальной программы создают условия для эффективного и качественного их проведения и включают: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нормативно-правовые основы формирования и реализации Муниципальной программы на территории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района, которые определены требованиями Конституции Российской Федерации, а также Федеральными законами от 02.03.2007 № 25-ФЗ «О муниципальной службе в Российской Федерации», Уставом Гаврилов-Ямского муниципального района и правовыми актами Гаврилов-Ямского муниципального района;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нормативно-правовое и методологическое обеспечение реализации закрепленных за исполнителями мероприятий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финансирование мероприятий Муниципальной программы за счет средств местного бюджетов путем выделения целевых бюджетных ассигнований;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</w:t>
      </w:r>
      <w:proofErr w:type="gramStart"/>
      <w:r w:rsidRPr="00CE7937">
        <w:rPr>
          <w:bCs/>
          <w:lang w:eastAsia="en-US"/>
        </w:rPr>
        <w:t>контроль за</w:t>
      </w:r>
      <w:proofErr w:type="gramEnd"/>
      <w:r w:rsidRPr="00CE7937">
        <w:rPr>
          <w:bCs/>
          <w:lang w:eastAsia="en-US"/>
        </w:rPr>
        <w:t xml:space="preserve"> целевым использованием бюджетных средств, выделяемых на реализацию Муниципальной программы.</w:t>
      </w:r>
    </w:p>
    <w:p w:rsidR="00CE7937" w:rsidRPr="00CE7937" w:rsidRDefault="00CE7937" w:rsidP="00CE7937">
      <w:pPr>
        <w:jc w:val="both"/>
        <w:rPr>
          <w:bCs/>
          <w:lang w:eastAsia="en-US"/>
        </w:rPr>
      </w:pP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IV</w:t>
      </w:r>
      <w:r w:rsidRPr="00CE7937">
        <w:rPr>
          <w:b/>
          <w:bCs/>
          <w:lang w:eastAsia="en-US"/>
        </w:rPr>
        <w:t>. Механизм реализации Муниципальной 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Ответственный исполнитель муниципальной программы обеспечивает реализацию муниципальной программы, осуществляет координацию деятельности ее исполнителей, формирует отчетность о реализации муниципальной программы, несет ответственность за своевременность и точность выполнения мероприятий муниципальной программы, рациональное использование выделенных бюджетных средств.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Ответственный исполнитель муниципальной программы: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несет ответственность за разработку муниципальной программы и внесение изменений в муниципальную программу;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представляет отчеты о реализации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размещает на официальном сайте Администрации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 информацию о ходе и результатах реализации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Реализация муниципальной программы осуществляется ответственным исполнителем подпрограммы муниципальной программы: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отделом по организационной работе и муниципальной службе Администрации </w:t>
      </w:r>
      <w:proofErr w:type="gramStart"/>
      <w:r w:rsidRPr="00CE7937">
        <w:rPr>
          <w:bCs/>
          <w:lang w:eastAsia="en-US"/>
        </w:rPr>
        <w:t>Гаврилов-Ямского</w:t>
      </w:r>
      <w:proofErr w:type="gramEnd"/>
      <w:r w:rsidRPr="00CE7937">
        <w:rPr>
          <w:bCs/>
          <w:lang w:eastAsia="en-US"/>
        </w:rPr>
        <w:t xml:space="preserve"> муниципального района.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Исполнитель подпрограммы муниципальной программы: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отвечают за разработку и реализацию мероприятий подпрограмм муниципальной программы в части своей компетенции;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осуществляют организацию и/или исполнение мероприятий подпрограмм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 xml:space="preserve">- осуществляют координацию </w:t>
      </w:r>
      <w:proofErr w:type="gramStart"/>
      <w:r w:rsidRPr="00CE7937">
        <w:rPr>
          <w:bCs/>
          <w:lang w:eastAsia="en-US"/>
        </w:rPr>
        <w:t>деятельности участников мероприятий подпрограммы Муниципальной программы</w:t>
      </w:r>
      <w:proofErr w:type="gramEnd"/>
      <w:r w:rsidRPr="00CE7937">
        <w:rPr>
          <w:bCs/>
          <w:lang w:eastAsia="en-US"/>
        </w:rPr>
        <w:t xml:space="preserve"> по курируемым направлениям;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:rsidR="00CE7937" w:rsidRPr="00CE7937" w:rsidRDefault="00CE7937" w:rsidP="00CE7937">
      <w:pPr>
        <w:jc w:val="both"/>
        <w:rPr>
          <w:bCs/>
          <w:lang w:eastAsia="en-US"/>
        </w:rPr>
      </w:pPr>
      <w:r w:rsidRPr="00CE7937">
        <w:rPr>
          <w:bCs/>
          <w:lang w:eastAsia="en-US"/>
        </w:rPr>
        <w:lastRenderedPageBreak/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 муниципальной программы.</w:t>
      </w:r>
    </w:p>
    <w:p w:rsidR="00CE7937" w:rsidRPr="00CE7937" w:rsidRDefault="00CE7937" w:rsidP="00F869EB">
      <w:pPr>
        <w:ind w:firstLine="708"/>
        <w:jc w:val="both"/>
        <w:rPr>
          <w:bCs/>
          <w:lang w:eastAsia="en-US"/>
        </w:rPr>
      </w:pPr>
      <w:r w:rsidRPr="00CE7937">
        <w:rPr>
          <w:bCs/>
          <w:lang w:eastAsia="en-US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val="en-US" w:eastAsia="en-US"/>
        </w:rPr>
        <w:t>V</w:t>
      </w:r>
      <w:r w:rsidRPr="00CE7937">
        <w:rPr>
          <w:b/>
          <w:bCs/>
          <w:lang w:eastAsia="en-US"/>
        </w:rPr>
        <w:t>. Цель (цели), задачи и целевые показатели</w:t>
      </w: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Муниципальной 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>1. Цель (цели) и задачи Муниципальной программы:</w:t>
      </w:r>
    </w:p>
    <w:p w:rsidR="00CE7937" w:rsidRPr="00CE7937" w:rsidRDefault="00CE7937" w:rsidP="00CE7937">
      <w:pPr>
        <w:jc w:val="both"/>
        <w:rPr>
          <w:u w:val="single"/>
          <w:lang w:eastAsia="en-US"/>
        </w:rPr>
      </w:pPr>
      <w:r w:rsidRPr="00CE7937">
        <w:rPr>
          <w:u w:val="single"/>
          <w:lang w:eastAsia="en-US"/>
        </w:rPr>
        <w:t>Цель Муниципальной программы:</w:t>
      </w:r>
    </w:p>
    <w:p w:rsidR="00CE7937" w:rsidRPr="00CE7937" w:rsidRDefault="00CE7937" w:rsidP="00CE7937">
      <w:pPr>
        <w:jc w:val="both"/>
        <w:rPr>
          <w:lang w:eastAsia="en-US"/>
        </w:rPr>
      </w:pPr>
      <w:r w:rsidRPr="00CE7937">
        <w:rPr>
          <w:lang w:eastAsia="en-US"/>
        </w:rPr>
        <w:t xml:space="preserve">• Обеспечение конституционного права жителей </w:t>
      </w:r>
      <w:proofErr w:type="gramStart"/>
      <w:r w:rsidRPr="00CE7937">
        <w:rPr>
          <w:lang w:eastAsia="en-US"/>
        </w:rPr>
        <w:t>Гаврилов-Ямского</w:t>
      </w:r>
      <w:proofErr w:type="gramEnd"/>
      <w:r w:rsidRPr="00CE7937">
        <w:rPr>
          <w:lang w:eastAsia="en-US"/>
        </w:rPr>
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</w:r>
    </w:p>
    <w:p w:rsidR="00CE7937" w:rsidRPr="00CE7937" w:rsidRDefault="00CE7937" w:rsidP="00CE7937">
      <w:pPr>
        <w:jc w:val="both"/>
        <w:rPr>
          <w:lang w:eastAsia="en-US"/>
        </w:rPr>
      </w:pPr>
    </w:p>
    <w:p w:rsidR="00CE7937" w:rsidRPr="00CE7937" w:rsidRDefault="00CE7937" w:rsidP="00CE7937">
      <w:pPr>
        <w:jc w:val="both"/>
        <w:rPr>
          <w:u w:val="single"/>
          <w:lang w:eastAsia="en-US"/>
        </w:rPr>
      </w:pPr>
      <w:r w:rsidRPr="00CE7937">
        <w:rPr>
          <w:lang w:eastAsia="en-US"/>
        </w:rPr>
        <w:t>З</w:t>
      </w:r>
      <w:r w:rsidRPr="00CE7937">
        <w:rPr>
          <w:u w:val="single"/>
          <w:lang w:eastAsia="en-US"/>
        </w:rPr>
        <w:t>адачи Муниципальной программы:</w:t>
      </w:r>
    </w:p>
    <w:p w:rsidR="00CE7937" w:rsidRPr="00CE7937" w:rsidRDefault="00CE7937" w:rsidP="00CE7937">
      <w:pPr>
        <w:numPr>
          <w:ilvl w:val="0"/>
          <w:numId w:val="16"/>
        </w:numPr>
        <w:jc w:val="both"/>
        <w:rPr>
          <w:lang w:eastAsia="en-US"/>
        </w:rPr>
      </w:pPr>
      <w:r w:rsidRPr="00CE7937">
        <w:rPr>
          <w:lang w:eastAsia="en-US"/>
        </w:rPr>
        <w:t xml:space="preserve">реализация политики информационной открытости органов местного самоуправления </w:t>
      </w:r>
      <w:proofErr w:type="gramStart"/>
      <w:r w:rsidRPr="00CE7937">
        <w:rPr>
          <w:lang w:eastAsia="en-US"/>
        </w:rPr>
        <w:t>Гаврилов-Ямского</w:t>
      </w:r>
      <w:proofErr w:type="gramEnd"/>
      <w:r w:rsidRPr="00CE7937">
        <w:rPr>
          <w:lang w:eastAsia="en-US"/>
        </w:rPr>
        <w:t xml:space="preserve"> муниципального района путем регулярного информирования населения об их деятельности, доведения до сведения жителей муниципального района информации об общественно-политической и хозяйственной жизни города, области, страны, о социально-экономическом и культурном развитии Гаврилов-Ямского муниципального района, о развитии его общественной инфраструктуры и иной официальной информации;</w:t>
      </w:r>
    </w:p>
    <w:p w:rsidR="00CE7937" w:rsidRPr="00CE7937" w:rsidRDefault="00CE7937" w:rsidP="00CE7937">
      <w:pPr>
        <w:jc w:val="both"/>
        <w:rPr>
          <w:b/>
          <w:lang w:eastAsia="en-US"/>
        </w:rPr>
      </w:pPr>
    </w:p>
    <w:p w:rsidR="00CE7937" w:rsidRPr="00CE7937" w:rsidRDefault="00CE7937" w:rsidP="00F869EB">
      <w:pPr>
        <w:jc w:val="center"/>
        <w:rPr>
          <w:lang w:eastAsia="en-US"/>
        </w:rPr>
      </w:pPr>
      <w:r w:rsidRPr="00CE7937">
        <w:rPr>
          <w:b/>
          <w:lang w:eastAsia="en-US"/>
        </w:rPr>
        <w:t>2. Целевые показатели Муниципальной программы</w:t>
      </w:r>
      <w:r w:rsidRPr="00CE7937">
        <w:rPr>
          <w:lang w:eastAsia="en-US"/>
        </w:rPr>
        <w:t>:</w:t>
      </w:r>
    </w:p>
    <w:p w:rsidR="00CE7937" w:rsidRPr="00CE7937" w:rsidRDefault="00CE7937" w:rsidP="00F869EB">
      <w:pPr>
        <w:jc w:val="center"/>
        <w:rPr>
          <w:b/>
          <w:bCs/>
          <w:lang w:eastAsia="en-US"/>
        </w:rPr>
      </w:pPr>
      <w:r w:rsidRPr="00CE7937">
        <w:rPr>
          <w:b/>
          <w:bCs/>
          <w:lang w:eastAsia="en-US"/>
        </w:rPr>
        <w:t>Перечень целевых показателей Муниципальной программы</w:t>
      </w:r>
    </w:p>
    <w:p w:rsidR="00CE7937" w:rsidRPr="00CE7937" w:rsidRDefault="00CE7937" w:rsidP="00CE7937">
      <w:pPr>
        <w:jc w:val="both"/>
        <w:rPr>
          <w:b/>
          <w:bCs/>
          <w:lang w:eastAsia="en-US"/>
        </w:rPr>
      </w:pPr>
    </w:p>
    <w:tbl>
      <w:tblPr>
        <w:tblW w:w="995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516"/>
        <w:gridCol w:w="1418"/>
        <w:gridCol w:w="1275"/>
        <w:gridCol w:w="993"/>
        <w:gridCol w:w="850"/>
        <w:gridCol w:w="992"/>
        <w:gridCol w:w="851"/>
        <w:gridCol w:w="42"/>
        <w:gridCol w:w="454"/>
        <w:gridCol w:w="567"/>
      </w:tblGrid>
      <w:tr w:rsidR="00AB6061" w:rsidRPr="00CE7937" w:rsidTr="000377EC">
        <w:trPr>
          <w:trHeight w:val="336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61" w:rsidRPr="00CE7937" w:rsidRDefault="00AB6061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Наименование </w:t>
            </w:r>
          </w:p>
          <w:p w:rsidR="00AB6061" w:rsidRPr="00CE7937" w:rsidRDefault="00AB6061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B6061" w:rsidRPr="00CE7937" w:rsidRDefault="00AB6061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061" w:rsidRPr="00CE7937" w:rsidRDefault="00AB6061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базовое </w:t>
            </w:r>
          </w:p>
          <w:p w:rsidR="00AB6061" w:rsidRPr="00CE7937" w:rsidRDefault="00AB6061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значение</w:t>
            </w:r>
          </w:p>
          <w:p w:rsidR="00AB6061" w:rsidRPr="00CE7937" w:rsidRDefault="00AB6061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2021 год</w:t>
            </w:r>
          </w:p>
        </w:tc>
        <w:tc>
          <w:tcPr>
            <w:tcW w:w="4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61" w:rsidRPr="00CE7937" w:rsidRDefault="00AB6061" w:rsidP="00AB6061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Плановое значение показателя</w:t>
            </w:r>
          </w:p>
          <w:p w:rsidR="00AB6061" w:rsidRPr="00CE7937" w:rsidRDefault="00AB6061" w:rsidP="00CE7937">
            <w:pPr>
              <w:jc w:val="both"/>
              <w:rPr>
                <w:lang w:eastAsia="en-US"/>
              </w:rPr>
            </w:pPr>
          </w:p>
        </w:tc>
      </w:tr>
      <w:tr w:rsidR="005460D8" w:rsidRPr="00CE7937" w:rsidTr="000377EC">
        <w:trPr>
          <w:trHeight w:val="263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2025</w:t>
            </w:r>
          </w:p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E7937">
              <w:rPr>
                <w:lang w:eastAsia="en-US"/>
              </w:rPr>
              <w:t>од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</w:tr>
      <w:tr w:rsidR="005460D8" w:rsidRPr="00CE7937" w:rsidTr="000377EC">
        <w:trPr>
          <w:trHeight w:val="218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B369B7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486A7F" w:rsidP="00B36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D8" w:rsidRPr="00CE7937" w:rsidRDefault="00486A7F" w:rsidP="00B369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26DEB" w:rsidRPr="00CE7937" w:rsidTr="000377EC">
        <w:trPr>
          <w:trHeight w:val="842"/>
        </w:trPr>
        <w:tc>
          <w:tcPr>
            <w:tcW w:w="9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EB" w:rsidRPr="00CE7937" w:rsidRDefault="00526DEB" w:rsidP="00A72AD6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Муниципальная программа</w:t>
            </w:r>
          </w:p>
          <w:p w:rsidR="00526DEB" w:rsidRPr="00CE7937" w:rsidRDefault="00526DEB" w:rsidP="00A72AD6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«Информационное общество в </w:t>
            </w:r>
            <w:proofErr w:type="gramStart"/>
            <w:r w:rsidRPr="00CE7937">
              <w:rPr>
                <w:lang w:eastAsia="en-US"/>
              </w:rPr>
              <w:t>Гаври</w:t>
            </w:r>
            <w:r>
              <w:rPr>
                <w:lang w:eastAsia="en-US"/>
              </w:rPr>
              <w:t>лов-Ямском</w:t>
            </w:r>
            <w:proofErr w:type="gramEnd"/>
            <w:r>
              <w:rPr>
                <w:lang w:eastAsia="en-US"/>
              </w:rPr>
              <w:t xml:space="preserve"> муниципальном районе</w:t>
            </w:r>
          </w:p>
          <w:p w:rsidR="00526DEB" w:rsidRPr="00CE7937" w:rsidRDefault="00526DEB" w:rsidP="000377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2022-2026</w:t>
            </w:r>
            <w:r w:rsidRPr="00CE793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гг.»</w:t>
            </w:r>
          </w:p>
        </w:tc>
      </w:tr>
      <w:tr w:rsidR="005460D8" w:rsidRPr="00CE7937" w:rsidTr="000377EC">
        <w:trPr>
          <w:trHeight w:val="82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 xml:space="preserve">Доля опубликованной информации о деятельности органов местного самоуправления, социально-экономическом, общественно-политическом, культурном развитии </w:t>
            </w:r>
            <w:r w:rsidRPr="00CE7937">
              <w:rPr>
                <w:lang w:eastAsia="en-US"/>
              </w:rPr>
              <w:lastRenderedPageBreak/>
              <w:t>муниципального района подлежащей размещению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E23C79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E23C79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E23C79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E23C79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E23C79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D8" w:rsidRPr="00CE7937" w:rsidRDefault="005460D8" w:rsidP="00E23C79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t>100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D6" w:rsidRDefault="00A72AD6" w:rsidP="00E23C79">
            <w:pPr>
              <w:jc w:val="center"/>
              <w:rPr>
                <w:lang w:eastAsia="en-US"/>
              </w:rPr>
            </w:pPr>
          </w:p>
          <w:p w:rsidR="00A72AD6" w:rsidRPr="00A72AD6" w:rsidRDefault="00A72AD6" w:rsidP="00E23C79">
            <w:pPr>
              <w:jc w:val="center"/>
              <w:rPr>
                <w:lang w:eastAsia="en-US"/>
              </w:rPr>
            </w:pPr>
          </w:p>
          <w:p w:rsidR="00A72AD6" w:rsidRDefault="00A72AD6" w:rsidP="00E23C79">
            <w:pPr>
              <w:jc w:val="center"/>
              <w:rPr>
                <w:lang w:eastAsia="en-US"/>
              </w:rPr>
            </w:pPr>
          </w:p>
          <w:p w:rsidR="00526DEB" w:rsidRDefault="00526DEB" w:rsidP="00E23C79">
            <w:pPr>
              <w:jc w:val="center"/>
              <w:rPr>
                <w:lang w:eastAsia="en-US"/>
              </w:rPr>
            </w:pPr>
          </w:p>
          <w:p w:rsidR="00E23C79" w:rsidRDefault="00E23C79" w:rsidP="00E23C79">
            <w:pPr>
              <w:jc w:val="center"/>
              <w:rPr>
                <w:lang w:eastAsia="en-US"/>
              </w:rPr>
            </w:pPr>
          </w:p>
          <w:p w:rsidR="005460D8" w:rsidRPr="00A72AD6" w:rsidRDefault="00A72AD6" w:rsidP="00E23C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377EC" w:rsidRPr="00CE7937" w:rsidTr="00463C95">
        <w:trPr>
          <w:trHeight w:val="829"/>
        </w:trPr>
        <w:tc>
          <w:tcPr>
            <w:tcW w:w="9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C" w:rsidRPr="00CE7937" w:rsidRDefault="000377EC" w:rsidP="000377EC">
            <w:pPr>
              <w:jc w:val="center"/>
              <w:rPr>
                <w:lang w:eastAsia="en-US"/>
              </w:rPr>
            </w:pPr>
            <w:r w:rsidRPr="00CE7937">
              <w:rPr>
                <w:lang w:eastAsia="en-US"/>
              </w:rPr>
              <w:lastRenderedPageBreak/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Pr="00CE7937">
              <w:rPr>
                <w:lang w:eastAsia="en-US"/>
              </w:rPr>
              <w:t>Гаврилов-Ямского</w:t>
            </w:r>
            <w:proofErr w:type="gramEnd"/>
            <w:r w:rsidRPr="00CE7937">
              <w:rPr>
                <w:lang w:eastAsia="en-US"/>
              </w:rPr>
              <w:t xml:space="preserve"> муниципального района на 2022-202</w:t>
            </w:r>
            <w:r>
              <w:rPr>
                <w:lang w:eastAsia="en-US"/>
              </w:rPr>
              <w:t>6 гг.»</w:t>
            </w:r>
          </w:p>
        </w:tc>
      </w:tr>
      <w:tr w:rsidR="00486A7F" w:rsidRPr="00CE7937" w:rsidTr="00486A7F">
        <w:trPr>
          <w:trHeight w:val="4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7F" w:rsidRPr="00CE7937" w:rsidRDefault="00486A7F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Количество печатных полос 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A7F" w:rsidRPr="00CE7937" w:rsidRDefault="00486A7F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стр.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7F" w:rsidRPr="00CE7937" w:rsidRDefault="00486A7F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7F" w:rsidRPr="00CE7937" w:rsidRDefault="00486A7F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7F" w:rsidRPr="00CE7937" w:rsidRDefault="00486A7F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A7F" w:rsidRPr="00CE7937" w:rsidRDefault="00486A7F" w:rsidP="00CE7937">
            <w:pPr>
              <w:jc w:val="both"/>
              <w:rPr>
                <w:lang w:eastAsia="en-US"/>
              </w:rPr>
            </w:pPr>
            <w:r w:rsidRPr="00CE7937">
              <w:rPr>
                <w:lang w:eastAsia="en-US"/>
              </w:rPr>
              <w:t>164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A7F" w:rsidRDefault="00486A7F" w:rsidP="00CE7937">
            <w:pPr>
              <w:jc w:val="both"/>
              <w:rPr>
                <w:lang w:eastAsia="en-US"/>
              </w:rPr>
            </w:pPr>
          </w:p>
          <w:p w:rsidR="00486A7F" w:rsidRDefault="00486A7F" w:rsidP="00CE7937">
            <w:pPr>
              <w:jc w:val="both"/>
              <w:rPr>
                <w:lang w:eastAsia="en-US"/>
              </w:rPr>
            </w:pPr>
          </w:p>
          <w:p w:rsidR="00486A7F" w:rsidRDefault="00486A7F" w:rsidP="00CE7937">
            <w:pPr>
              <w:jc w:val="both"/>
              <w:rPr>
                <w:lang w:eastAsia="en-US"/>
              </w:rPr>
            </w:pPr>
          </w:p>
          <w:p w:rsidR="00486A7F" w:rsidRPr="00CE7937" w:rsidRDefault="00486A7F" w:rsidP="00CE79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6A7F" w:rsidRPr="00CE7937" w:rsidRDefault="00486A7F" w:rsidP="00CE793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A7F" w:rsidRPr="00CE7937" w:rsidRDefault="00486A7F" w:rsidP="000377EC">
            <w:pPr>
              <w:ind w:right="-179"/>
              <w:jc w:val="both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</w:tr>
    </w:tbl>
    <w:p w:rsidR="00CE7937" w:rsidRPr="00CE7937" w:rsidRDefault="00CE7937" w:rsidP="00CE7937">
      <w:pPr>
        <w:jc w:val="both"/>
        <w:rPr>
          <w:vertAlign w:val="subscript"/>
          <w:lang w:eastAsia="en-US"/>
        </w:rPr>
        <w:sectPr w:rsidR="00CE7937" w:rsidRPr="00CE7937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0377EC" w:rsidRPr="000377EC" w:rsidRDefault="000377EC" w:rsidP="000377EC">
      <w:pPr>
        <w:jc w:val="center"/>
        <w:rPr>
          <w:bCs/>
          <w:sz w:val="28"/>
          <w:szCs w:val="28"/>
          <w:lang w:eastAsia="en-US"/>
        </w:rPr>
      </w:pPr>
      <w:r w:rsidRPr="000377EC">
        <w:rPr>
          <w:bCs/>
          <w:sz w:val="28"/>
          <w:szCs w:val="28"/>
          <w:lang w:eastAsia="en-US"/>
        </w:rPr>
        <w:lastRenderedPageBreak/>
        <w:t>3. Ресурсное обеспечение Муниципальной программы</w:t>
      </w:r>
    </w:p>
    <w:p w:rsidR="000377EC" w:rsidRPr="000377EC" w:rsidRDefault="000377EC" w:rsidP="000377EC">
      <w:pPr>
        <w:jc w:val="center"/>
        <w:rPr>
          <w:sz w:val="28"/>
          <w:szCs w:val="28"/>
          <w:lang w:eastAsia="en-US"/>
        </w:rPr>
      </w:pPr>
      <w:r w:rsidRPr="000377EC">
        <w:rPr>
          <w:sz w:val="28"/>
          <w:szCs w:val="28"/>
          <w:lang w:eastAsia="en-US"/>
        </w:rPr>
        <w:t xml:space="preserve">Ресурсное обеспечение Муниципальной программы </w:t>
      </w:r>
      <w:proofErr w:type="gramStart"/>
      <w:r w:rsidRPr="000377EC">
        <w:rPr>
          <w:sz w:val="28"/>
          <w:szCs w:val="28"/>
          <w:lang w:eastAsia="en-US"/>
        </w:rPr>
        <w:t>Гаврилов-Ямского</w:t>
      </w:r>
      <w:proofErr w:type="gramEnd"/>
      <w:r w:rsidRPr="000377EC">
        <w:rPr>
          <w:sz w:val="28"/>
          <w:szCs w:val="28"/>
          <w:lang w:eastAsia="en-US"/>
        </w:rPr>
        <w:t xml:space="preserve"> муниципального района</w:t>
      </w:r>
    </w:p>
    <w:p w:rsidR="000377EC" w:rsidRPr="000377EC" w:rsidRDefault="000377EC" w:rsidP="000377EC">
      <w:pPr>
        <w:jc w:val="center"/>
        <w:rPr>
          <w:sz w:val="28"/>
          <w:szCs w:val="28"/>
          <w:lang w:eastAsia="en-US"/>
        </w:rPr>
      </w:pPr>
      <w:r w:rsidRPr="000377EC">
        <w:rPr>
          <w:sz w:val="28"/>
          <w:szCs w:val="28"/>
          <w:lang w:eastAsia="en-US"/>
        </w:rPr>
        <w:t xml:space="preserve">«Информационное общество в </w:t>
      </w:r>
      <w:proofErr w:type="gramStart"/>
      <w:r w:rsidRPr="000377EC">
        <w:rPr>
          <w:sz w:val="28"/>
          <w:szCs w:val="28"/>
          <w:lang w:eastAsia="en-US"/>
        </w:rPr>
        <w:t>Гаврил</w:t>
      </w:r>
      <w:r>
        <w:rPr>
          <w:sz w:val="28"/>
          <w:szCs w:val="28"/>
          <w:lang w:eastAsia="en-US"/>
        </w:rPr>
        <w:t>ов-Ямского</w:t>
      </w:r>
      <w:proofErr w:type="gramEnd"/>
      <w:r>
        <w:rPr>
          <w:sz w:val="28"/>
          <w:szCs w:val="28"/>
          <w:lang w:eastAsia="en-US"/>
        </w:rPr>
        <w:t xml:space="preserve"> муниципальном районе</w:t>
      </w:r>
      <w:r w:rsidRPr="000377EC">
        <w:rPr>
          <w:sz w:val="28"/>
          <w:szCs w:val="28"/>
          <w:lang w:eastAsia="en-US"/>
        </w:rPr>
        <w:t xml:space="preserve"> на 2022-202</w:t>
      </w:r>
      <w:r>
        <w:rPr>
          <w:sz w:val="28"/>
          <w:szCs w:val="28"/>
          <w:lang w:eastAsia="en-US"/>
        </w:rPr>
        <w:t>6</w:t>
      </w:r>
      <w:r w:rsidRPr="000377EC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г.»</w:t>
      </w:r>
    </w:p>
    <w:p w:rsidR="00B4576C" w:rsidRPr="00150034" w:rsidRDefault="00B4576C" w:rsidP="00B4576C">
      <w:pPr>
        <w:jc w:val="both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5133"/>
        <w:gridCol w:w="1721"/>
        <w:gridCol w:w="1427"/>
        <w:gridCol w:w="1424"/>
        <w:gridCol w:w="1427"/>
        <w:gridCol w:w="1424"/>
        <w:gridCol w:w="1421"/>
      </w:tblGrid>
      <w:tr w:rsidR="00527683" w:rsidRPr="00B34EA4" w:rsidTr="00527683">
        <w:trPr>
          <w:jc w:val="center"/>
        </w:trPr>
        <w:tc>
          <w:tcPr>
            <w:tcW w:w="289" w:type="pct"/>
            <w:vMerge w:val="restar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№</w:t>
            </w:r>
          </w:p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proofErr w:type="gramStart"/>
            <w:r w:rsidRPr="00B34EA4">
              <w:t>п</w:t>
            </w:r>
            <w:proofErr w:type="gramEnd"/>
            <w:r w:rsidRPr="00B34EA4">
              <w:t>/п</w:t>
            </w:r>
          </w:p>
        </w:tc>
        <w:tc>
          <w:tcPr>
            <w:tcW w:w="1730" w:type="pct"/>
            <w:vMerge w:val="restar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Источник финансирования</w:t>
            </w:r>
          </w:p>
        </w:tc>
        <w:tc>
          <w:tcPr>
            <w:tcW w:w="580" w:type="pct"/>
            <w:vMerge w:val="restar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Всего</w:t>
            </w:r>
          </w:p>
        </w:tc>
        <w:tc>
          <w:tcPr>
            <w:tcW w:w="2401" w:type="pct"/>
            <w:gridSpan w:val="5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Оценка расходов (руб.), в том числе по годам реализации</w:t>
            </w:r>
          </w:p>
        </w:tc>
      </w:tr>
      <w:tr w:rsidR="00527683" w:rsidRPr="00B34EA4" w:rsidTr="00527683">
        <w:trPr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</w:p>
        </w:tc>
        <w:tc>
          <w:tcPr>
            <w:tcW w:w="580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</w:p>
        </w:tc>
        <w:tc>
          <w:tcPr>
            <w:tcW w:w="481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2022 год</w:t>
            </w:r>
          </w:p>
        </w:tc>
        <w:tc>
          <w:tcPr>
            <w:tcW w:w="480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34EA4">
              <w:t>2023</w:t>
            </w:r>
            <w:r w:rsidR="00C04BF9">
              <w:t xml:space="preserve"> </w:t>
            </w:r>
            <w:r w:rsidRPr="00B34EA4">
              <w:t>год</w:t>
            </w:r>
          </w:p>
        </w:tc>
        <w:tc>
          <w:tcPr>
            <w:tcW w:w="481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34EA4">
              <w:t>2024 год</w:t>
            </w:r>
          </w:p>
        </w:tc>
        <w:tc>
          <w:tcPr>
            <w:tcW w:w="480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B34EA4">
              <w:t>2025 год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>
              <w:t>2026 год</w:t>
            </w:r>
          </w:p>
        </w:tc>
      </w:tr>
      <w:tr w:rsidR="00527683" w:rsidRPr="00B34EA4" w:rsidTr="00527683">
        <w:trPr>
          <w:trHeight w:val="244"/>
          <w:jc w:val="center"/>
        </w:trPr>
        <w:tc>
          <w:tcPr>
            <w:tcW w:w="289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1</w:t>
            </w: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2</w:t>
            </w:r>
          </w:p>
        </w:tc>
        <w:tc>
          <w:tcPr>
            <w:tcW w:w="580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3</w:t>
            </w:r>
          </w:p>
        </w:tc>
        <w:tc>
          <w:tcPr>
            <w:tcW w:w="481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4</w:t>
            </w:r>
          </w:p>
        </w:tc>
        <w:tc>
          <w:tcPr>
            <w:tcW w:w="480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5</w:t>
            </w:r>
          </w:p>
        </w:tc>
        <w:tc>
          <w:tcPr>
            <w:tcW w:w="481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6</w:t>
            </w:r>
          </w:p>
        </w:tc>
        <w:tc>
          <w:tcPr>
            <w:tcW w:w="480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 w:rsidRPr="00B34EA4">
              <w:t>7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  <w:jc w:val="center"/>
            </w:pPr>
            <w:r>
              <w:t>8</w:t>
            </w:r>
          </w:p>
        </w:tc>
      </w:tr>
      <w:tr w:rsidR="00527683" w:rsidRPr="00B34EA4" w:rsidTr="00527683">
        <w:trPr>
          <w:trHeight w:val="450"/>
          <w:jc w:val="center"/>
        </w:trPr>
        <w:tc>
          <w:tcPr>
            <w:tcW w:w="4521" w:type="pct"/>
            <w:gridSpan w:val="7"/>
          </w:tcPr>
          <w:p w:rsidR="00527683" w:rsidRPr="00B34EA4" w:rsidRDefault="00527683" w:rsidP="00B45387">
            <w:pPr>
              <w:tabs>
                <w:tab w:val="left" w:pos="0"/>
              </w:tabs>
              <w:jc w:val="center"/>
            </w:pPr>
            <w:r w:rsidRPr="00B34EA4">
              <w:t xml:space="preserve">1. Ведомственная целевая программа «Развитие средств массовой информации на территории </w:t>
            </w:r>
            <w:proofErr w:type="gramStart"/>
            <w:r w:rsidRPr="00B34EA4">
              <w:t>Гаврилов-Ямского</w:t>
            </w:r>
            <w:proofErr w:type="gramEnd"/>
            <w:r w:rsidRPr="00B34EA4">
              <w:t xml:space="preserve"> муниципального района</w:t>
            </w:r>
            <w:r w:rsidR="00B45387">
              <w:t xml:space="preserve"> </w:t>
            </w:r>
            <w:r>
              <w:t xml:space="preserve"> на 2022-2026 гг</w:t>
            </w:r>
            <w:r w:rsidR="00B45387">
              <w:t>.</w:t>
            </w:r>
            <w:r>
              <w:t>»</w:t>
            </w:r>
          </w:p>
        </w:tc>
        <w:tc>
          <w:tcPr>
            <w:tcW w:w="479" w:type="pct"/>
          </w:tcPr>
          <w:p w:rsidR="00527683" w:rsidRPr="00B34EA4" w:rsidRDefault="00527683" w:rsidP="00B4674A">
            <w:pPr>
              <w:tabs>
                <w:tab w:val="left" w:pos="0"/>
              </w:tabs>
              <w:jc w:val="center"/>
            </w:pP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 w:val="restar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1.1</w:t>
            </w: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3 821 585,32 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1 146 500,0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rPr>
                <w:lang w:val="en-US"/>
              </w:rPr>
              <w:t xml:space="preserve">1 </w:t>
            </w:r>
            <w:r w:rsidRPr="00B34EA4">
              <w:t>522</w:t>
            </w:r>
            <w:r w:rsidRPr="00B34EA4">
              <w:rPr>
                <w:lang w:val="en-US"/>
              </w:rPr>
              <w:t xml:space="preserve"> </w:t>
            </w:r>
            <w:r w:rsidRPr="00B34EA4">
              <w:t>085</w:t>
            </w:r>
            <w:r w:rsidRPr="00B34EA4">
              <w:rPr>
                <w:lang w:val="en-US"/>
              </w:rPr>
              <w:t>,</w:t>
            </w:r>
            <w:r w:rsidRPr="00B34EA4">
              <w:t>32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705 000,0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448 000,0</w:t>
            </w:r>
          </w:p>
        </w:tc>
        <w:tc>
          <w:tcPr>
            <w:tcW w:w="479" w:type="pct"/>
          </w:tcPr>
          <w:p w:rsidR="00527683" w:rsidRDefault="00527683" w:rsidP="000377EC">
            <w:pPr>
              <w:tabs>
                <w:tab w:val="left" w:pos="0"/>
              </w:tabs>
            </w:pPr>
          </w:p>
          <w:p w:rsidR="0094228B" w:rsidRPr="00B34EA4" w:rsidRDefault="0094228B" w:rsidP="000377EC">
            <w:pPr>
              <w:tabs>
                <w:tab w:val="left" w:pos="0"/>
              </w:tabs>
            </w:pPr>
            <w:r>
              <w:t>-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-средства бюджета муниципального района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3 821 585,32 </w:t>
            </w:r>
          </w:p>
        </w:tc>
        <w:tc>
          <w:tcPr>
            <w:tcW w:w="481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1 146 500,0</w:t>
            </w:r>
          </w:p>
        </w:tc>
        <w:tc>
          <w:tcPr>
            <w:tcW w:w="48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rPr>
                <w:lang w:val="en-US"/>
              </w:rPr>
              <w:t xml:space="preserve">1 </w:t>
            </w:r>
            <w:r w:rsidRPr="00B34EA4">
              <w:t>522</w:t>
            </w:r>
            <w:r w:rsidRPr="00B34EA4">
              <w:rPr>
                <w:lang w:val="en-US"/>
              </w:rPr>
              <w:t xml:space="preserve"> </w:t>
            </w:r>
            <w:r w:rsidRPr="00B34EA4">
              <w:t>085</w:t>
            </w:r>
            <w:r w:rsidRPr="00B34EA4">
              <w:rPr>
                <w:lang w:val="en-US"/>
              </w:rPr>
              <w:t>,</w:t>
            </w:r>
            <w:r w:rsidRPr="00B34EA4">
              <w:t>32</w:t>
            </w:r>
          </w:p>
        </w:tc>
        <w:tc>
          <w:tcPr>
            <w:tcW w:w="481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705 000,0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448 000,0</w:t>
            </w:r>
          </w:p>
        </w:tc>
        <w:tc>
          <w:tcPr>
            <w:tcW w:w="479" w:type="pct"/>
          </w:tcPr>
          <w:p w:rsidR="00527683" w:rsidRPr="00B34EA4" w:rsidRDefault="0094228B" w:rsidP="000377EC">
            <w:pPr>
              <w:tabs>
                <w:tab w:val="left" w:pos="0"/>
              </w:tabs>
            </w:pPr>
            <w:r>
              <w:t>-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- областные средства 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>
              <w:t xml:space="preserve">- 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- федеральные средства 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>
              <w:t>-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- средства других бюджетов 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>
              <w:t>-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 w:val="restar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1.2</w:t>
            </w:r>
          </w:p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proofErr w:type="spellStart"/>
            <w:r w:rsidRPr="00B34EA4">
              <w:t>Справочно</w:t>
            </w:r>
            <w:proofErr w:type="spellEnd"/>
            <w:r w:rsidRPr="00B34EA4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80" w:type="pct"/>
            <w:vAlign w:val="center"/>
          </w:tcPr>
          <w:p w:rsidR="00527683" w:rsidRPr="00B34EA4" w:rsidRDefault="00FF1C8D" w:rsidP="000377EC">
            <w:pPr>
              <w:tabs>
                <w:tab w:val="left" w:pos="0"/>
              </w:tabs>
            </w:pPr>
            <w:r>
              <w:t xml:space="preserve"> 1700 000,0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Default="00527683" w:rsidP="000377EC">
            <w:pPr>
              <w:tabs>
                <w:tab w:val="left" w:pos="0"/>
              </w:tabs>
            </w:pPr>
          </w:p>
          <w:p w:rsidR="00527683" w:rsidRPr="00B34EA4" w:rsidRDefault="00527683" w:rsidP="000377EC">
            <w:pPr>
              <w:tabs>
                <w:tab w:val="left" w:pos="0"/>
              </w:tabs>
            </w:pPr>
            <w:r>
              <w:t>1</w:t>
            </w:r>
            <w:r w:rsidR="00066502">
              <w:t xml:space="preserve"> </w:t>
            </w:r>
            <w:r>
              <w:t>700 000,0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 средства бюджета муниципального района</w:t>
            </w:r>
          </w:p>
        </w:tc>
        <w:tc>
          <w:tcPr>
            <w:tcW w:w="580" w:type="pct"/>
            <w:vAlign w:val="center"/>
          </w:tcPr>
          <w:p w:rsidR="00527683" w:rsidRPr="00B34EA4" w:rsidRDefault="00FF1C8D" w:rsidP="000377EC">
            <w:pPr>
              <w:tabs>
                <w:tab w:val="left" w:pos="0"/>
              </w:tabs>
            </w:pPr>
            <w:r>
              <w:t>1 700 000,0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  <w:rPr>
                <w:lang w:val="en-US"/>
              </w:rPr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>
              <w:t>1</w:t>
            </w:r>
            <w:r w:rsidR="00066502">
              <w:t xml:space="preserve"> </w:t>
            </w:r>
            <w:r>
              <w:t>700 000,0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- областные средства 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>
              <w:t>-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- федеральные средства 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>
              <w:t>-</w:t>
            </w:r>
          </w:p>
        </w:tc>
      </w:tr>
      <w:tr w:rsidR="00527683" w:rsidRPr="00B34EA4" w:rsidTr="00527683">
        <w:trPr>
          <w:trHeight w:val="20"/>
          <w:jc w:val="center"/>
        </w:trPr>
        <w:tc>
          <w:tcPr>
            <w:tcW w:w="289" w:type="pct"/>
            <w:vMerge/>
          </w:tcPr>
          <w:p w:rsidR="00527683" w:rsidRPr="00B34EA4" w:rsidRDefault="00527683" w:rsidP="000377EC">
            <w:pPr>
              <w:tabs>
                <w:tab w:val="left" w:pos="0"/>
              </w:tabs>
            </w:pPr>
          </w:p>
        </w:tc>
        <w:tc>
          <w:tcPr>
            <w:tcW w:w="1730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 xml:space="preserve">- иные источники </w:t>
            </w:r>
          </w:p>
        </w:tc>
        <w:tc>
          <w:tcPr>
            <w:tcW w:w="5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1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</w:pPr>
            <w:r w:rsidRPr="00B34EA4">
              <w:t>-</w:t>
            </w:r>
          </w:p>
        </w:tc>
        <w:tc>
          <w:tcPr>
            <w:tcW w:w="480" w:type="pct"/>
            <w:vAlign w:val="center"/>
          </w:tcPr>
          <w:p w:rsidR="00527683" w:rsidRPr="00B34EA4" w:rsidRDefault="00527683" w:rsidP="000377EC">
            <w:pPr>
              <w:tabs>
                <w:tab w:val="left" w:pos="0"/>
              </w:tabs>
              <w:rPr>
                <w:lang w:val="en-US"/>
              </w:rPr>
            </w:pPr>
            <w:r w:rsidRPr="00B34EA4">
              <w:t>-</w:t>
            </w:r>
          </w:p>
        </w:tc>
        <w:tc>
          <w:tcPr>
            <w:tcW w:w="479" w:type="pct"/>
          </w:tcPr>
          <w:p w:rsidR="00527683" w:rsidRPr="00B34EA4" w:rsidRDefault="00527683" w:rsidP="000377EC">
            <w:pPr>
              <w:tabs>
                <w:tab w:val="left" w:pos="0"/>
              </w:tabs>
            </w:pPr>
            <w:r>
              <w:t>-</w:t>
            </w:r>
          </w:p>
        </w:tc>
      </w:tr>
    </w:tbl>
    <w:p w:rsidR="00B34EA4" w:rsidRDefault="00B34EA4" w:rsidP="004D3A7A">
      <w:pPr>
        <w:ind w:firstLine="708"/>
        <w:jc w:val="both"/>
        <w:rPr>
          <w:sz w:val="28"/>
          <w:szCs w:val="28"/>
          <w:lang w:eastAsia="en-US"/>
        </w:rPr>
        <w:sectPr w:rsidR="00B34EA4" w:rsidSect="000377EC">
          <w:pgSz w:w="16838" w:h="11906" w:orient="landscape"/>
          <w:pgMar w:top="1560" w:right="993" w:bottom="567" w:left="1134" w:header="709" w:footer="709" w:gutter="0"/>
          <w:cols w:space="708"/>
          <w:docGrid w:linePitch="360"/>
        </w:sectPr>
      </w:pPr>
    </w:p>
    <w:p w:rsidR="00B34EA4" w:rsidRPr="00B34EA4" w:rsidRDefault="00B34EA4" w:rsidP="00B34EA4">
      <w:pPr>
        <w:ind w:firstLine="708"/>
        <w:jc w:val="right"/>
        <w:rPr>
          <w:sz w:val="28"/>
          <w:szCs w:val="28"/>
          <w:lang w:eastAsia="en-US"/>
        </w:rPr>
      </w:pPr>
      <w:r w:rsidRPr="00B34EA4">
        <w:rPr>
          <w:sz w:val="28"/>
          <w:szCs w:val="28"/>
          <w:lang w:eastAsia="en-US"/>
        </w:rPr>
        <w:lastRenderedPageBreak/>
        <w:t xml:space="preserve">Приложение 1 </w:t>
      </w:r>
    </w:p>
    <w:p w:rsidR="00B34EA4" w:rsidRPr="00B34EA4" w:rsidRDefault="00B34EA4" w:rsidP="00B34EA4">
      <w:pPr>
        <w:ind w:firstLine="708"/>
        <w:jc w:val="right"/>
        <w:rPr>
          <w:sz w:val="28"/>
          <w:szCs w:val="28"/>
          <w:lang w:eastAsia="en-US"/>
        </w:rPr>
      </w:pPr>
      <w:r w:rsidRPr="00B34EA4">
        <w:rPr>
          <w:sz w:val="28"/>
          <w:szCs w:val="28"/>
          <w:lang w:eastAsia="en-US"/>
        </w:rPr>
        <w:t>к Муниципальной  программе</w:t>
      </w:r>
    </w:p>
    <w:p w:rsidR="00B34EA4" w:rsidRPr="00B34EA4" w:rsidRDefault="00B34EA4" w:rsidP="00B34EA4">
      <w:pPr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B34EA4" w:rsidRPr="00B34EA4" w:rsidRDefault="00B34EA4" w:rsidP="00B34EA4">
      <w:pPr>
        <w:ind w:firstLine="708"/>
        <w:jc w:val="center"/>
        <w:rPr>
          <w:b/>
          <w:sz w:val="28"/>
          <w:szCs w:val="28"/>
          <w:lang w:eastAsia="en-US"/>
        </w:rPr>
      </w:pPr>
      <w:r w:rsidRPr="00B34EA4">
        <w:rPr>
          <w:b/>
          <w:sz w:val="28"/>
          <w:szCs w:val="28"/>
          <w:lang w:eastAsia="en-US"/>
        </w:rPr>
        <w:t>ВЕДОМСТВЕННАЯ ЦЕЛЕВАЯ ПРОГРАММА</w:t>
      </w:r>
    </w:p>
    <w:p w:rsidR="00B34EA4" w:rsidRPr="00B34EA4" w:rsidRDefault="00B34EA4" w:rsidP="00B34EA4">
      <w:pPr>
        <w:ind w:firstLine="708"/>
        <w:jc w:val="center"/>
        <w:rPr>
          <w:b/>
          <w:sz w:val="28"/>
          <w:szCs w:val="28"/>
          <w:lang w:eastAsia="en-US"/>
        </w:rPr>
      </w:pPr>
      <w:r w:rsidRPr="00B34EA4">
        <w:rPr>
          <w:b/>
          <w:sz w:val="28"/>
          <w:szCs w:val="28"/>
          <w:lang w:eastAsia="en-US"/>
        </w:rPr>
        <w:t xml:space="preserve">«Развитие средств массовой информации на территории </w:t>
      </w:r>
      <w:proofErr w:type="gramStart"/>
      <w:r w:rsidRPr="00B34EA4">
        <w:rPr>
          <w:b/>
          <w:sz w:val="28"/>
          <w:szCs w:val="28"/>
          <w:lang w:eastAsia="en-US"/>
        </w:rPr>
        <w:t>Гаврилов-Ямского</w:t>
      </w:r>
      <w:proofErr w:type="gramEnd"/>
      <w:r w:rsidRPr="00B34EA4">
        <w:rPr>
          <w:b/>
          <w:sz w:val="28"/>
          <w:szCs w:val="28"/>
          <w:lang w:eastAsia="en-US"/>
        </w:rPr>
        <w:t xml:space="preserve"> муниципального района на 2022-202</w:t>
      </w:r>
      <w:r>
        <w:rPr>
          <w:b/>
          <w:sz w:val="28"/>
          <w:szCs w:val="28"/>
          <w:lang w:eastAsia="en-US"/>
        </w:rPr>
        <w:t xml:space="preserve">6 </w:t>
      </w:r>
      <w:r w:rsidRPr="00B34EA4">
        <w:rPr>
          <w:b/>
          <w:sz w:val="28"/>
          <w:szCs w:val="28"/>
          <w:lang w:eastAsia="en-US"/>
        </w:rPr>
        <w:t>г</w:t>
      </w:r>
      <w:r>
        <w:rPr>
          <w:b/>
          <w:sz w:val="28"/>
          <w:szCs w:val="28"/>
          <w:lang w:eastAsia="en-US"/>
        </w:rPr>
        <w:t>г</w:t>
      </w:r>
      <w:r w:rsidRPr="00B34EA4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>»</w:t>
      </w:r>
    </w:p>
    <w:p w:rsidR="00B34EA4" w:rsidRPr="00B34EA4" w:rsidRDefault="00B34EA4" w:rsidP="00B34EA4">
      <w:pPr>
        <w:ind w:firstLine="708"/>
        <w:jc w:val="both"/>
        <w:rPr>
          <w:sz w:val="28"/>
          <w:szCs w:val="28"/>
          <w:lang w:eastAsia="en-US"/>
        </w:rPr>
      </w:pPr>
    </w:p>
    <w:p w:rsidR="00B34EA4" w:rsidRPr="00B34EA4" w:rsidRDefault="00B34EA4" w:rsidP="00B34EA4">
      <w:pPr>
        <w:ind w:firstLine="708"/>
        <w:jc w:val="center"/>
        <w:rPr>
          <w:b/>
          <w:sz w:val="28"/>
          <w:szCs w:val="28"/>
          <w:lang w:eastAsia="en-US"/>
        </w:rPr>
      </w:pPr>
      <w:r w:rsidRPr="00B34EA4">
        <w:rPr>
          <w:b/>
          <w:sz w:val="28"/>
          <w:szCs w:val="28"/>
          <w:lang w:eastAsia="en-US"/>
        </w:rPr>
        <w:t>Паспорт ведомственной целевой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987"/>
      </w:tblGrid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Ответственный исполнитель</w:t>
            </w:r>
          </w:p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ведомственной целевой программы</w:t>
            </w:r>
          </w:p>
        </w:tc>
        <w:tc>
          <w:tcPr>
            <w:tcW w:w="5987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B34EA4">
              <w:rPr>
                <w:lang w:eastAsia="en-US"/>
              </w:rPr>
              <w:t>Гаврилов-Ямского</w:t>
            </w:r>
            <w:proofErr w:type="gramEnd"/>
            <w:r w:rsidRPr="00B34EA4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</w:t>
            </w:r>
            <w:r w:rsidR="000601D0">
              <w:rPr>
                <w:lang w:eastAsia="en-US"/>
              </w:rPr>
              <w:t>в-Ямского муниципального района</w:t>
            </w:r>
            <w:r w:rsidRPr="00B34EA4">
              <w:rPr>
                <w:lang w:eastAsia="en-US"/>
              </w:rPr>
              <w:t xml:space="preserve"> </w:t>
            </w:r>
            <w:proofErr w:type="spellStart"/>
            <w:r w:rsidRPr="00B34EA4">
              <w:rPr>
                <w:lang w:eastAsia="en-US"/>
              </w:rPr>
              <w:t>Шалагинова</w:t>
            </w:r>
            <w:proofErr w:type="spellEnd"/>
            <w:r w:rsidRPr="00B34EA4">
              <w:rPr>
                <w:lang w:eastAsia="en-US"/>
              </w:rPr>
              <w:t xml:space="preserve"> Г.Н., 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тел: 8 (48534) 2-42-86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Куратор ведомственной целевой программы</w:t>
            </w:r>
          </w:p>
        </w:tc>
        <w:tc>
          <w:tcPr>
            <w:tcW w:w="5987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Руководитель аппарата Администрации                   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proofErr w:type="gramStart"/>
            <w:r w:rsidRPr="00B34EA4">
              <w:rPr>
                <w:lang w:eastAsia="en-US"/>
              </w:rPr>
              <w:t>Гаврилов-Ямского</w:t>
            </w:r>
            <w:proofErr w:type="gramEnd"/>
            <w:r w:rsidRPr="00B34EA4">
              <w:rPr>
                <w:lang w:eastAsia="en-US"/>
              </w:rPr>
              <w:t xml:space="preserve"> муниципального района Зверева М.А., тел.: (48534) 2-02-51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Сроки реализации ведомственной целевой программы</w:t>
            </w:r>
          </w:p>
        </w:tc>
        <w:tc>
          <w:tcPr>
            <w:tcW w:w="5987" w:type="dxa"/>
          </w:tcPr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2022-202</w:t>
            </w:r>
            <w:r>
              <w:rPr>
                <w:lang w:eastAsia="en-US"/>
              </w:rPr>
              <w:t>6</w:t>
            </w:r>
            <w:r w:rsidRPr="00B34EA4">
              <w:rPr>
                <w:lang w:eastAsia="en-US"/>
              </w:rPr>
              <w:t xml:space="preserve"> годы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Исполнители мероприятий ведомственной целевой программы</w:t>
            </w:r>
          </w:p>
        </w:tc>
        <w:tc>
          <w:tcPr>
            <w:tcW w:w="5987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B34EA4">
              <w:rPr>
                <w:lang w:eastAsia="en-US"/>
              </w:rPr>
              <w:t>Гаврилов-Ямского</w:t>
            </w:r>
            <w:proofErr w:type="gramEnd"/>
            <w:r w:rsidRPr="00B34EA4">
              <w:rPr>
                <w:lang w:eastAsia="en-US"/>
              </w:rPr>
              <w:t xml:space="preserve"> муниципального района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Участники мероприятий ведомственной целевой программы</w:t>
            </w:r>
          </w:p>
        </w:tc>
        <w:tc>
          <w:tcPr>
            <w:tcW w:w="5987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B34EA4">
              <w:rPr>
                <w:lang w:eastAsia="en-US"/>
              </w:rPr>
              <w:t>Гаврилов-Ямского</w:t>
            </w:r>
            <w:proofErr w:type="gramEnd"/>
            <w:r w:rsidRPr="00B34EA4">
              <w:rPr>
                <w:lang w:eastAsia="en-US"/>
              </w:rPr>
              <w:t xml:space="preserve"> муниципального района «Редакция районной газеты «Гаврилов-</w:t>
            </w:r>
            <w:proofErr w:type="spellStart"/>
            <w:r w:rsidRPr="00B34EA4">
              <w:rPr>
                <w:lang w:eastAsia="en-US"/>
              </w:rPr>
              <w:t>Ямский</w:t>
            </w:r>
            <w:proofErr w:type="spellEnd"/>
            <w:r w:rsidRPr="00B34EA4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Цель ведомственной целевой программы</w:t>
            </w:r>
          </w:p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5987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-информирование населения о деятельности органов местного самоуправления, общественно-политической жизни, социально-экономическом и культурном развитии района с помощью средств массовой информации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987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Всего по ведомственной целевой программе – </w:t>
            </w:r>
            <w:r w:rsidR="00DB54B6">
              <w:rPr>
                <w:lang w:eastAsia="en-US"/>
              </w:rPr>
              <w:t>5 521 585,32</w:t>
            </w:r>
            <w:r w:rsidR="00DB54B6" w:rsidRPr="00CE7937">
              <w:rPr>
                <w:lang w:eastAsia="en-US"/>
              </w:rPr>
              <w:t xml:space="preserve">  </w:t>
            </w:r>
            <w:r w:rsidRPr="00B34EA4">
              <w:rPr>
                <w:lang w:eastAsia="en-US"/>
              </w:rPr>
              <w:t xml:space="preserve"> руб., 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из них: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- средства бюджета муниципального района всего – </w:t>
            </w:r>
            <w:r w:rsidR="00DB54B6">
              <w:rPr>
                <w:lang w:eastAsia="en-US"/>
              </w:rPr>
              <w:t>5 521 585,32</w:t>
            </w:r>
            <w:r w:rsidR="00DB54B6" w:rsidRPr="00CE7937">
              <w:rPr>
                <w:lang w:eastAsia="en-US"/>
              </w:rPr>
              <w:t xml:space="preserve">  </w:t>
            </w:r>
            <w:r w:rsidRPr="00B34EA4">
              <w:rPr>
                <w:lang w:eastAsia="en-US"/>
              </w:rPr>
              <w:t xml:space="preserve">руб., в том числе: 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2022г – 1 146 500,0 руб.;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2023г – 1 522 085,32 руб.;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2024г – 705 000,0 руб.;</w:t>
            </w:r>
          </w:p>
          <w:p w:rsid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2025г – 448 000,0 руб.</w:t>
            </w:r>
            <w:r w:rsidR="00527683">
              <w:rPr>
                <w:lang w:eastAsia="en-US"/>
              </w:rPr>
              <w:t>;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2026г </w:t>
            </w:r>
            <w:r w:rsidR="00527683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527683">
              <w:rPr>
                <w:lang w:eastAsia="en-US"/>
              </w:rPr>
              <w:t>1</w:t>
            </w:r>
            <w:r w:rsidR="003D1C65">
              <w:rPr>
                <w:lang w:eastAsia="en-US"/>
              </w:rPr>
              <w:t xml:space="preserve"> </w:t>
            </w:r>
            <w:r w:rsidR="00527683">
              <w:rPr>
                <w:lang w:eastAsia="en-US"/>
              </w:rPr>
              <w:t>700 000,0 руб.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Конечные результаты ведомственной целевой программы</w:t>
            </w:r>
          </w:p>
        </w:tc>
        <w:tc>
          <w:tcPr>
            <w:tcW w:w="5987" w:type="dxa"/>
          </w:tcPr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Pr="00B34EA4">
              <w:rPr>
                <w:lang w:eastAsia="en-US"/>
              </w:rPr>
              <w:t>Количество выходов районной газеты «Гаврилов-</w:t>
            </w:r>
            <w:proofErr w:type="spellStart"/>
            <w:r w:rsidRPr="00B34EA4">
              <w:rPr>
                <w:lang w:eastAsia="en-US"/>
              </w:rPr>
              <w:t>Ямский</w:t>
            </w:r>
            <w:proofErr w:type="spellEnd"/>
            <w:r w:rsidRPr="00B34EA4">
              <w:rPr>
                <w:lang w:eastAsia="en-US"/>
              </w:rPr>
              <w:t xml:space="preserve"> вестник» - 51-52 в год.</w:t>
            </w:r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2. Количество полос газеты – всего (в </w:t>
            </w:r>
            <w:proofErr w:type="spellStart"/>
            <w:r w:rsidRPr="00B34EA4">
              <w:rPr>
                <w:lang w:eastAsia="en-US"/>
              </w:rPr>
              <w:t>т.ч</w:t>
            </w:r>
            <w:proofErr w:type="spellEnd"/>
            <w:r w:rsidRPr="00B34EA4">
              <w:rPr>
                <w:lang w:eastAsia="en-US"/>
              </w:rPr>
              <w:t>. в части муниципал</w:t>
            </w:r>
            <w:r w:rsidR="006424E4">
              <w:rPr>
                <w:lang w:eastAsia="en-US"/>
              </w:rPr>
              <w:t>ьного задания) не менее 816 (191</w:t>
            </w:r>
            <w:r w:rsidRPr="00B34EA4">
              <w:rPr>
                <w:lang w:eastAsia="en-US"/>
              </w:rPr>
              <w:t>)</w:t>
            </w:r>
          </w:p>
        </w:tc>
      </w:tr>
      <w:tr w:rsidR="00B34EA4" w:rsidRPr="00B34EA4" w:rsidTr="00B34EA4">
        <w:tc>
          <w:tcPr>
            <w:tcW w:w="3794" w:type="dxa"/>
          </w:tcPr>
          <w:p w:rsidR="00B34EA4" w:rsidRPr="00B34EA4" w:rsidRDefault="00B34EA4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Электронный адрес размещения ведомственной целевой программы в информационно-телекоммуникационной сети «Интернет»</w:t>
            </w:r>
          </w:p>
        </w:tc>
        <w:tc>
          <w:tcPr>
            <w:tcW w:w="5987" w:type="dxa"/>
          </w:tcPr>
          <w:p w:rsidR="00B34EA4" w:rsidRDefault="00531003" w:rsidP="00B34EA4">
            <w:pPr>
              <w:jc w:val="both"/>
              <w:rPr>
                <w:lang w:eastAsia="en-US"/>
              </w:rPr>
            </w:pPr>
            <w:hyperlink r:id="rId11" w:history="1">
              <w:r w:rsidR="00B34EA4" w:rsidRPr="00500537">
                <w:rPr>
                  <w:rStyle w:val="ad"/>
                  <w:lang w:eastAsia="en-US"/>
                </w:rPr>
                <w:t>http://gavyam.ru/about/departments/otd_org/</w:t>
              </w:r>
            </w:hyperlink>
          </w:p>
          <w:p w:rsidR="00B34EA4" w:rsidRPr="00B34EA4" w:rsidRDefault="00B34EA4" w:rsidP="00B34EA4">
            <w:pPr>
              <w:jc w:val="both"/>
              <w:rPr>
                <w:lang w:eastAsia="en-US"/>
              </w:rPr>
            </w:pPr>
          </w:p>
        </w:tc>
      </w:tr>
    </w:tbl>
    <w:p w:rsidR="00B34EA4" w:rsidRDefault="00B34EA4" w:rsidP="004D3A7A">
      <w:pPr>
        <w:ind w:firstLine="708"/>
        <w:jc w:val="both"/>
        <w:rPr>
          <w:sz w:val="28"/>
          <w:szCs w:val="28"/>
          <w:lang w:eastAsia="en-US"/>
        </w:rPr>
        <w:sectPr w:rsidR="00B34EA4" w:rsidSect="00B34EA4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B34EA4" w:rsidRPr="00B34EA4" w:rsidRDefault="00B34EA4" w:rsidP="00B34EA4">
      <w:pPr>
        <w:ind w:firstLine="709"/>
        <w:jc w:val="center"/>
        <w:rPr>
          <w:b/>
          <w:sz w:val="28"/>
          <w:szCs w:val="28"/>
          <w:lang w:eastAsia="en-US"/>
        </w:rPr>
      </w:pPr>
      <w:r w:rsidRPr="00B34EA4">
        <w:rPr>
          <w:b/>
          <w:sz w:val="28"/>
          <w:szCs w:val="28"/>
          <w:lang w:eastAsia="en-US"/>
        </w:rPr>
        <w:lastRenderedPageBreak/>
        <w:t>Задачи, ведомственной целевой программы</w:t>
      </w:r>
    </w:p>
    <w:p w:rsidR="00B34EA4" w:rsidRPr="00B34EA4" w:rsidRDefault="00B34EA4" w:rsidP="00B34EA4">
      <w:pPr>
        <w:ind w:firstLine="709"/>
        <w:jc w:val="center"/>
        <w:rPr>
          <w:b/>
          <w:sz w:val="28"/>
          <w:szCs w:val="28"/>
          <w:lang w:eastAsia="en-US"/>
        </w:rPr>
      </w:pPr>
    </w:p>
    <w:p w:rsidR="00B34EA4" w:rsidRDefault="00B34EA4" w:rsidP="00B34EA4">
      <w:pPr>
        <w:ind w:firstLine="709"/>
        <w:jc w:val="center"/>
        <w:rPr>
          <w:sz w:val="28"/>
          <w:szCs w:val="28"/>
          <w:lang w:eastAsia="en-US"/>
        </w:rPr>
      </w:pPr>
      <w:r w:rsidRPr="00B34EA4">
        <w:rPr>
          <w:sz w:val="28"/>
          <w:szCs w:val="28"/>
          <w:lang w:eastAsia="en-US"/>
        </w:rPr>
        <w:t xml:space="preserve">«Развитие средств массовой информации на территории </w:t>
      </w:r>
      <w:proofErr w:type="gramStart"/>
      <w:r w:rsidRPr="00B34EA4">
        <w:rPr>
          <w:sz w:val="28"/>
          <w:szCs w:val="28"/>
          <w:lang w:eastAsia="en-US"/>
        </w:rPr>
        <w:t>Гаврилов-Ямского</w:t>
      </w:r>
      <w:proofErr w:type="gramEnd"/>
      <w:r w:rsidRPr="00B34E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района</w:t>
      </w:r>
    </w:p>
    <w:p w:rsidR="00B34EA4" w:rsidRPr="00B34EA4" w:rsidRDefault="00B34EA4" w:rsidP="00B34EA4">
      <w:pPr>
        <w:ind w:firstLine="709"/>
        <w:jc w:val="center"/>
        <w:rPr>
          <w:sz w:val="28"/>
          <w:szCs w:val="28"/>
          <w:lang w:eastAsia="en-US"/>
        </w:rPr>
      </w:pPr>
      <w:r w:rsidRPr="00B34EA4">
        <w:rPr>
          <w:sz w:val="28"/>
          <w:szCs w:val="28"/>
          <w:lang w:eastAsia="en-US"/>
        </w:rPr>
        <w:t xml:space="preserve"> на 2022-202</w:t>
      </w:r>
      <w:r>
        <w:rPr>
          <w:sz w:val="28"/>
          <w:szCs w:val="28"/>
          <w:lang w:eastAsia="en-US"/>
        </w:rPr>
        <w:t xml:space="preserve">6 </w:t>
      </w:r>
      <w:r w:rsidRPr="00B34EA4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г.»</w:t>
      </w:r>
    </w:p>
    <w:p w:rsidR="00B34EA4" w:rsidRPr="00B34EA4" w:rsidRDefault="00B34EA4" w:rsidP="00B34EA4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507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132"/>
        <w:gridCol w:w="1650"/>
        <w:gridCol w:w="1310"/>
        <w:gridCol w:w="1418"/>
        <w:gridCol w:w="1702"/>
        <w:gridCol w:w="1274"/>
        <w:gridCol w:w="1702"/>
        <w:gridCol w:w="1403"/>
        <w:gridCol w:w="1747"/>
      </w:tblGrid>
      <w:tr w:rsidR="00B34EA4" w:rsidRPr="00B34EA4" w:rsidTr="00B34EA4">
        <w:tc>
          <w:tcPr>
            <w:tcW w:w="239" w:type="pct"/>
            <w:vMerge w:val="restar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N</w:t>
            </w:r>
          </w:p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  <w:r>
              <w:rPr>
                <w:lang w:eastAsia="en-US"/>
              </w:rPr>
              <w:t>/</w:t>
            </w:r>
            <w:proofErr w:type="gramStart"/>
            <w:r w:rsidRPr="00B34EA4">
              <w:rPr>
                <w:lang w:eastAsia="en-US"/>
              </w:rPr>
              <w:t>п</w:t>
            </w:r>
            <w:proofErr w:type="gramEnd"/>
          </w:p>
        </w:tc>
        <w:tc>
          <w:tcPr>
            <w:tcW w:w="708" w:type="pct"/>
            <w:vMerge w:val="restar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Наименование задачи/</w:t>
            </w:r>
          </w:p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мероприятия (в установленном порядке)</w:t>
            </w:r>
          </w:p>
        </w:tc>
        <w:tc>
          <w:tcPr>
            <w:tcW w:w="983" w:type="pct"/>
            <w:gridSpan w:val="2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471" w:type="pct"/>
            <w:vMerge w:val="restar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Срок реализации, годы</w:t>
            </w:r>
          </w:p>
        </w:tc>
        <w:tc>
          <w:tcPr>
            <w:tcW w:w="2019" w:type="pct"/>
            <w:gridSpan w:val="4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Исполнитель и участники мероприятия (в установленном порядке), руб.</w:t>
            </w:r>
          </w:p>
        </w:tc>
        <w:tc>
          <w:tcPr>
            <w:tcW w:w="580" w:type="pct"/>
            <w:vMerge w:val="restar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B34EA4" w:rsidRPr="00B34EA4" w:rsidTr="0004241C">
        <w:tc>
          <w:tcPr>
            <w:tcW w:w="239" w:type="pct"/>
            <w:vMerge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708" w:type="pct"/>
            <w:vMerge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548" w:type="pc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наименование (единица измерения)</w:t>
            </w:r>
          </w:p>
        </w:tc>
        <w:tc>
          <w:tcPr>
            <w:tcW w:w="435" w:type="pc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плановое значение</w:t>
            </w:r>
          </w:p>
        </w:tc>
        <w:tc>
          <w:tcPr>
            <w:tcW w:w="471" w:type="pct"/>
            <w:vMerge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565" w:type="pc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всего</w:t>
            </w:r>
          </w:p>
        </w:tc>
        <w:tc>
          <w:tcPr>
            <w:tcW w:w="423" w:type="pc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областные средства</w:t>
            </w:r>
          </w:p>
        </w:tc>
        <w:tc>
          <w:tcPr>
            <w:tcW w:w="565" w:type="pc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средства бюджета муниципального района</w:t>
            </w:r>
          </w:p>
        </w:tc>
        <w:tc>
          <w:tcPr>
            <w:tcW w:w="466" w:type="pct"/>
          </w:tcPr>
          <w:p w:rsidR="00B34EA4" w:rsidRPr="00B34EA4" w:rsidRDefault="00B34EA4" w:rsidP="00B34EA4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иные источники</w:t>
            </w:r>
          </w:p>
        </w:tc>
        <w:tc>
          <w:tcPr>
            <w:tcW w:w="580" w:type="pct"/>
            <w:vMerge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B34EA4" w:rsidRPr="00B34EA4" w:rsidTr="0004241C">
        <w:tc>
          <w:tcPr>
            <w:tcW w:w="239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1</w:t>
            </w:r>
          </w:p>
        </w:tc>
        <w:tc>
          <w:tcPr>
            <w:tcW w:w="708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</w:t>
            </w:r>
          </w:p>
        </w:tc>
        <w:tc>
          <w:tcPr>
            <w:tcW w:w="548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3</w:t>
            </w:r>
          </w:p>
        </w:tc>
        <w:tc>
          <w:tcPr>
            <w:tcW w:w="435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4</w:t>
            </w:r>
          </w:p>
        </w:tc>
        <w:tc>
          <w:tcPr>
            <w:tcW w:w="471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5</w:t>
            </w:r>
          </w:p>
        </w:tc>
        <w:tc>
          <w:tcPr>
            <w:tcW w:w="565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6</w:t>
            </w:r>
          </w:p>
        </w:tc>
        <w:tc>
          <w:tcPr>
            <w:tcW w:w="423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8</w:t>
            </w:r>
          </w:p>
        </w:tc>
        <w:tc>
          <w:tcPr>
            <w:tcW w:w="565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9</w:t>
            </w:r>
          </w:p>
        </w:tc>
        <w:tc>
          <w:tcPr>
            <w:tcW w:w="466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10</w:t>
            </w:r>
          </w:p>
        </w:tc>
        <w:tc>
          <w:tcPr>
            <w:tcW w:w="580" w:type="pct"/>
          </w:tcPr>
          <w:p w:rsidR="00B34EA4" w:rsidRPr="00B34EA4" w:rsidRDefault="00B34EA4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11</w:t>
            </w:r>
          </w:p>
        </w:tc>
      </w:tr>
      <w:tr w:rsidR="00527683" w:rsidRPr="00B34EA4" w:rsidTr="0004241C">
        <w:trPr>
          <w:trHeight w:val="536"/>
        </w:trPr>
        <w:tc>
          <w:tcPr>
            <w:tcW w:w="239" w:type="pct"/>
            <w:vMerge w:val="restar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1</w:t>
            </w:r>
          </w:p>
        </w:tc>
        <w:tc>
          <w:tcPr>
            <w:tcW w:w="708" w:type="pct"/>
            <w:vMerge w:val="restart"/>
          </w:tcPr>
          <w:p w:rsidR="00527683" w:rsidRPr="00B34EA4" w:rsidRDefault="00527683" w:rsidP="00B34EA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Задача </w:t>
            </w:r>
            <w:r w:rsidRPr="00B34EA4">
              <w:rPr>
                <w:b/>
                <w:lang w:eastAsia="en-US"/>
              </w:rPr>
              <w:t xml:space="preserve">1 Информационное освещение общественно-политической и хозяйственной жизни </w:t>
            </w:r>
            <w:proofErr w:type="gramStart"/>
            <w:r w:rsidRPr="00B34EA4">
              <w:rPr>
                <w:b/>
                <w:lang w:eastAsia="en-US"/>
              </w:rPr>
              <w:t>Гаврилов-Ямского</w:t>
            </w:r>
            <w:proofErr w:type="gramEnd"/>
            <w:r w:rsidRPr="00B34EA4">
              <w:rPr>
                <w:b/>
                <w:lang w:eastAsia="en-US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</w:tcPr>
          <w:p w:rsidR="00527683" w:rsidRPr="00B34EA4" w:rsidRDefault="00527683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Количество печатных полос</w:t>
            </w:r>
          </w:p>
        </w:tc>
        <w:tc>
          <w:tcPr>
            <w:tcW w:w="435" w:type="pct"/>
          </w:tcPr>
          <w:p w:rsidR="00527683" w:rsidRPr="00B34EA4" w:rsidRDefault="00527683" w:rsidP="00B34EA4">
            <w:pPr>
              <w:ind w:firstLine="708"/>
              <w:rPr>
                <w:lang w:eastAsia="en-US"/>
              </w:rPr>
            </w:pPr>
            <w:r w:rsidRPr="00B34EA4">
              <w:rPr>
                <w:lang w:eastAsia="en-US"/>
              </w:rPr>
              <w:t>164</w:t>
            </w: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2022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1 146 500,0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1 146 500,0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27683" w:rsidRPr="00B34EA4" w:rsidRDefault="00527683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Отдел по организационной работе и муниципальной службе,</w:t>
            </w:r>
          </w:p>
          <w:p w:rsidR="00527683" w:rsidRPr="00B34EA4" w:rsidRDefault="00527683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МАУ «Редакция районной газеты «Гаврилов-</w:t>
            </w:r>
            <w:proofErr w:type="spellStart"/>
            <w:r w:rsidRPr="00B34EA4">
              <w:rPr>
                <w:lang w:eastAsia="en-US"/>
              </w:rPr>
              <w:t>Ямский</w:t>
            </w:r>
            <w:proofErr w:type="spellEnd"/>
            <w:r w:rsidRPr="00B34EA4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527683" w:rsidRPr="00B34EA4" w:rsidTr="0004241C">
        <w:trPr>
          <w:trHeight w:val="536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708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b/>
                <w:lang w:eastAsia="en-US"/>
              </w:rPr>
            </w:pPr>
          </w:p>
        </w:tc>
        <w:tc>
          <w:tcPr>
            <w:tcW w:w="548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35" w:type="pct"/>
          </w:tcPr>
          <w:p w:rsidR="00527683" w:rsidRPr="00B34EA4" w:rsidRDefault="00527683" w:rsidP="00B34EA4">
            <w:pPr>
              <w:ind w:firstLine="708"/>
              <w:rPr>
                <w:lang w:eastAsia="en-US"/>
              </w:rPr>
            </w:pPr>
            <w:r w:rsidRPr="00B34EA4">
              <w:rPr>
                <w:lang w:eastAsia="en-US"/>
              </w:rPr>
              <w:t>191</w:t>
            </w: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2023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1 522 085,32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1 522 085,32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  <w:shd w:val="clear" w:color="auto" w:fill="auto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536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708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548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35" w:type="pct"/>
          </w:tcPr>
          <w:p w:rsidR="00527683" w:rsidRPr="00B34EA4" w:rsidRDefault="00527683" w:rsidP="00B34EA4">
            <w:pPr>
              <w:ind w:firstLine="708"/>
              <w:rPr>
                <w:lang w:eastAsia="en-US"/>
              </w:rPr>
            </w:pPr>
            <w:r w:rsidRPr="00B34EA4">
              <w:rPr>
                <w:lang w:eastAsia="en-US"/>
              </w:rPr>
              <w:t>164</w:t>
            </w: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2024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705 000,0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val="en-US" w:eastAsia="en-US"/>
              </w:rPr>
            </w:pPr>
            <w:r w:rsidRPr="00B34EA4">
              <w:rPr>
                <w:lang w:eastAsia="en-US"/>
              </w:rPr>
              <w:t>705 000,0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  <w:shd w:val="clear" w:color="auto" w:fill="auto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6B0D91">
        <w:trPr>
          <w:trHeight w:val="900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708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548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527683" w:rsidRDefault="00527683" w:rsidP="00B34EA4">
            <w:pPr>
              <w:ind w:firstLine="708"/>
              <w:rPr>
                <w:lang w:eastAsia="en-US"/>
              </w:rPr>
            </w:pPr>
            <w:r w:rsidRPr="00B34EA4">
              <w:rPr>
                <w:lang w:eastAsia="en-US"/>
              </w:rPr>
              <w:t>164</w:t>
            </w:r>
          </w:p>
          <w:p w:rsidR="00527683" w:rsidRPr="00B34EA4" w:rsidRDefault="00527683" w:rsidP="00B34EA4">
            <w:pPr>
              <w:ind w:firstLine="708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2025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448 000,0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448 000,0</w:t>
            </w:r>
          </w:p>
        </w:tc>
        <w:tc>
          <w:tcPr>
            <w:tcW w:w="466" w:type="pct"/>
          </w:tcPr>
          <w:p w:rsidR="00527683" w:rsidRPr="00527683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  <w:shd w:val="clear" w:color="auto" w:fill="auto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912"/>
        </w:trPr>
        <w:tc>
          <w:tcPr>
            <w:tcW w:w="239" w:type="pct"/>
            <w:vMerge/>
            <w:tcBorders>
              <w:bottom w:val="single" w:sz="4" w:space="0" w:color="auto"/>
            </w:tcBorders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527683" w:rsidRPr="00B34EA4" w:rsidRDefault="00527683" w:rsidP="00B34EA4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1C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700 000,0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1C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700 000,0</w:t>
            </w:r>
          </w:p>
        </w:tc>
        <w:tc>
          <w:tcPr>
            <w:tcW w:w="466" w:type="pct"/>
          </w:tcPr>
          <w:p w:rsidR="00527683" w:rsidRPr="00527683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472"/>
        </w:trPr>
        <w:tc>
          <w:tcPr>
            <w:tcW w:w="239" w:type="pct"/>
            <w:vMerge w:val="restar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1</w:t>
            </w:r>
          </w:p>
        </w:tc>
        <w:tc>
          <w:tcPr>
            <w:tcW w:w="1691" w:type="pct"/>
            <w:gridSpan w:val="3"/>
            <w:vMerge w:val="restart"/>
          </w:tcPr>
          <w:p w:rsidR="00527683" w:rsidRPr="00B34EA4" w:rsidRDefault="00527683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Публикация нормативных правовых актов и </w:t>
            </w:r>
            <w:r w:rsidRPr="00B34EA4">
              <w:rPr>
                <w:lang w:eastAsia="en-US"/>
              </w:rPr>
              <w:lastRenderedPageBreak/>
              <w:t xml:space="preserve">иных официальных документов, информационных материалов </w:t>
            </w: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lastRenderedPageBreak/>
              <w:t>2022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996 500,0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996 500,0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580" w:type="pct"/>
            <w:vMerge w:val="restart"/>
            <w:shd w:val="clear" w:color="auto" w:fill="auto"/>
          </w:tcPr>
          <w:p w:rsidR="00527683" w:rsidRPr="00B34EA4" w:rsidRDefault="00527683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 xml:space="preserve">Отдел по </w:t>
            </w:r>
            <w:r w:rsidRPr="00B34EA4">
              <w:rPr>
                <w:lang w:eastAsia="en-US"/>
              </w:rPr>
              <w:lastRenderedPageBreak/>
              <w:t>организационной работе и муниципальной службе,</w:t>
            </w:r>
          </w:p>
          <w:p w:rsidR="00527683" w:rsidRPr="00B34EA4" w:rsidRDefault="00527683" w:rsidP="00B34EA4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МАУ «Редакция районной газеты «Гаврилов-</w:t>
            </w:r>
            <w:proofErr w:type="spellStart"/>
            <w:r w:rsidRPr="00B34EA4">
              <w:rPr>
                <w:lang w:eastAsia="en-US"/>
              </w:rPr>
              <w:t>Ямский</w:t>
            </w:r>
            <w:proofErr w:type="spellEnd"/>
            <w:r w:rsidRPr="00B34EA4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527683" w:rsidRPr="00B34EA4" w:rsidTr="0004241C">
        <w:trPr>
          <w:trHeight w:val="472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2023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1 522 085,32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1 522 085,32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472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2024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705 000,0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val="en-US" w:eastAsia="en-US"/>
              </w:rPr>
            </w:pPr>
            <w:r w:rsidRPr="00B34EA4">
              <w:rPr>
                <w:lang w:eastAsia="en-US"/>
              </w:rPr>
              <w:t>705 000,0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527683">
        <w:trPr>
          <w:trHeight w:val="1092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2025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448 000,0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448 000,0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1320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1C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700 000,0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1C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700 000,0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529"/>
        </w:trPr>
        <w:tc>
          <w:tcPr>
            <w:tcW w:w="239" w:type="pct"/>
            <w:vMerge w:val="restar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1" w:type="pct"/>
            <w:gridSpan w:val="3"/>
            <w:vMerge w:val="restart"/>
          </w:tcPr>
          <w:p w:rsidR="00527683" w:rsidRPr="00B34EA4" w:rsidRDefault="00527683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Укрепление материально-технической базы</w:t>
            </w:r>
          </w:p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2022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150 000,0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150 000,0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 w:val="restart"/>
          </w:tcPr>
          <w:p w:rsidR="00527683" w:rsidRPr="00B34EA4" w:rsidRDefault="00527683" w:rsidP="0004241C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Отдел по организационной работе и муниципальной службе,</w:t>
            </w:r>
          </w:p>
          <w:p w:rsidR="00527683" w:rsidRPr="00B34EA4" w:rsidRDefault="00527683" w:rsidP="00670690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МАУ «Редакция районной газеты «Гаврилов-</w:t>
            </w:r>
            <w:proofErr w:type="spellStart"/>
            <w:r w:rsidRPr="00B34EA4">
              <w:rPr>
                <w:lang w:eastAsia="en-US"/>
              </w:rPr>
              <w:t>Ямский</w:t>
            </w:r>
            <w:proofErr w:type="spellEnd"/>
            <w:r w:rsidRPr="00B34EA4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527683" w:rsidRPr="00B34EA4" w:rsidTr="0004241C">
        <w:trPr>
          <w:trHeight w:val="530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2023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466" w:type="pct"/>
          </w:tcPr>
          <w:p w:rsidR="00527683" w:rsidRPr="00527683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529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2024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423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466" w:type="pct"/>
          </w:tcPr>
          <w:p w:rsidR="00527683" w:rsidRPr="00527683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670690">
        <w:trPr>
          <w:trHeight w:val="680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2025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423" w:type="pct"/>
          </w:tcPr>
          <w:p w:rsidR="00527683" w:rsidRPr="00B34EA4" w:rsidRDefault="00527683" w:rsidP="00527683">
            <w:pPr>
              <w:ind w:hanging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-</w:t>
            </w:r>
          </w:p>
        </w:tc>
        <w:tc>
          <w:tcPr>
            <w:tcW w:w="466" w:type="pct"/>
          </w:tcPr>
          <w:p w:rsidR="00527683" w:rsidRPr="00527683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670690">
        <w:trPr>
          <w:trHeight w:val="778"/>
        </w:trPr>
        <w:tc>
          <w:tcPr>
            <w:tcW w:w="239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91" w:type="pct"/>
            <w:gridSpan w:val="3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3" w:type="pct"/>
          </w:tcPr>
          <w:p w:rsidR="00527683" w:rsidRPr="00B34EA4" w:rsidRDefault="00527683" w:rsidP="00527683">
            <w:pPr>
              <w:ind w:hanging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6" w:type="pct"/>
          </w:tcPr>
          <w:p w:rsidR="00527683" w:rsidRPr="00527683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472"/>
        </w:trPr>
        <w:tc>
          <w:tcPr>
            <w:tcW w:w="1930" w:type="pct"/>
            <w:gridSpan w:val="4"/>
            <w:vMerge w:val="restart"/>
          </w:tcPr>
          <w:p w:rsidR="00527683" w:rsidRPr="00B34EA4" w:rsidRDefault="00527683" w:rsidP="00B34EA4">
            <w:pPr>
              <w:jc w:val="both"/>
              <w:rPr>
                <w:lang w:eastAsia="en-US"/>
              </w:rPr>
            </w:pPr>
            <w:r w:rsidRPr="00B34EA4">
              <w:rPr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471" w:type="pct"/>
          </w:tcPr>
          <w:p w:rsidR="00527683" w:rsidRPr="00B34EA4" w:rsidRDefault="00527683" w:rsidP="0004241C">
            <w:pPr>
              <w:ind w:firstLine="708"/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2022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1 146 500,0</w:t>
            </w:r>
          </w:p>
        </w:tc>
        <w:tc>
          <w:tcPr>
            <w:tcW w:w="423" w:type="pct"/>
          </w:tcPr>
          <w:p w:rsidR="00527683" w:rsidRPr="00B34EA4" w:rsidRDefault="00527683" w:rsidP="00527683">
            <w:pPr>
              <w:ind w:hanging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1 146 500,0</w:t>
            </w:r>
          </w:p>
        </w:tc>
        <w:tc>
          <w:tcPr>
            <w:tcW w:w="466" w:type="pct"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 w:val="restart"/>
          </w:tcPr>
          <w:p w:rsidR="00527683" w:rsidRPr="00B34EA4" w:rsidRDefault="00527683" w:rsidP="0004241C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Отдел по организационной работе и муниципально</w:t>
            </w:r>
            <w:r w:rsidRPr="00B34EA4">
              <w:rPr>
                <w:lang w:eastAsia="en-US"/>
              </w:rPr>
              <w:lastRenderedPageBreak/>
              <w:t>й службе,</w:t>
            </w:r>
          </w:p>
          <w:p w:rsidR="00527683" w:rsidRPr="00B34EA4" w:rsidRDefault="00527683" w:rsidP="0004241C">
            <w:pPr>
              <w:rPr>
                <w:lang w:eastAsia="en-US"/>
              </w:rPr>
            </w:pPr>
            <w:r w:rsidRPr="00B34EA4">
              <w:rPr>
                <w:lang w:eastAsia="en-US"/>
              </w:rPr>
              <w:t>МАУ «Редакция районной газеты «Гаврилов-</w:t>
            </w:r>
            <w:proofErr w:type="spellStart"/>
            <w:r w:rsidRPr="00B34EA4">
              <w:rPr>
                <w:lang w:eastAsia="en-US"/>
              </w:rPr>
              <w:t>Ямский</w:t>
            </w:r>
            <w:proofErr w:type="spellEnd"/>
            <w:r w:rsidRPr="00B34EA4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527683" w:rsidRPr="00B34EA4" w:rsidTr="0004241C">
        <w:trPr>
          <w:trHeight w:val="472"/>
        </w:trPr>
        <w:tc>
          <w:tcPr>
            <w:tcW w:w="1930" w:type="pct"/>
            <w:gridSpan w:val="4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04241C">
            <w:pPr>
              <w:ind w:firstLine="708"/>
              <w:jc w:val="center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2023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1 522 085,32</w:t>
            </w:r>
          </w:p>
        </w:tc>
        <w:tc>
          <w:tcPr>
            <w:tcW w:w="423" w:type="pct"/>
          </w:tcPr>
          <w:p w:rsidR="00527683" w:rsidRPr="00B34EA4" w:rsidRDefault="00527683" w:rsidP="00527683">
            <w:pPr>
              <w:ind w:hanging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1 522 085,32</w:t>
            </w:r>
          </w:p>
        </w:tc>
        <w:tc>
          <w:tcPr>
            <w:tcW w:w="466" w:type="pct"/>
          </w:tcPr>
          <w:p w:rsidR="00527683" w:rsidRPr="00527683" w:rsidRDefault="00527683" w:rsidP="00527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472"/>
        </w:trPr>
        <w:tc>
          <w:tcPr>
            <w:tcW w:w="1930" w:type="pct"/>
            <w:gridSpan w:val="4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04241C">
            <w:pPr>
              <w:ind w:firstLine="708"/>
              <w:jc w:val="center"/>
              <w:rPr>
                <w:lang w:val="en-US" w:eastAsia="en-US"/>
              </w:rPr>
            </w:pPr>
            <w:r w:rsidRPr="00B34EA4">
              <w:rPr>
                <w:lang w:eastAsia="en-US"/>
              </w:rPr>
              <w:t>2024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705 000,0</w:t>
            </w:r>
          </w:p>
        </w:tc>
        <w:tc>
          <w:tcPr>
            <w:tcW w:w="423" w:type="pct"/>
          </w:tcPr>
          <w:p w:rsidR="00527683" w:rsidRPr="00B34EA4" w:rsidRDefault="00527683" w:rsidP="00527683">
            <w:pPr>
              <w:ind w:hanging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705 000,0</w:t>
            </w:r>
          </w:p>
        </w:tc>
        <w:tc>
          <w:tcPr>
            <w:tcW w:w="466" w:type="pct"/>
          </w:tcPr>
          <w:p w:rsidR="00527683" w:rsidRPr="00B34EA4" w:rsidRDefault="00527683" w:rsidP="00527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527683">
        <w:trPr>
          <w:trHeight w:val="651"/>
        </w:trPr>
        <w:tc>
          <w:tcPr>
            <w:tcW w:w="1930" w:type="pct"/>
            <w:gridSpan w:val="4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04241C">
            <w:pPr>
              <w:ind w:firstLine="708"/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2025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448 000,0</w:t>
            </w:r>
          </w:p>
        </w:tc>
        <w:tc>
          <w:tcPr>
            <w:tcW w:w="423" w:type="pct"/>
          </w:tcPr>
          <w:p w:rsidR="00527683" w:rsidRPr="00B34EA4" w:rsidRDefault="00527683" w:rsidP="00527683">
            <w:pPr>
              <w:ind w:hanging="6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 w:rsidRPr="00B34EA4">
              <w:rPr>
                <w:lang w:eastAsia="en-US"/>
              </w:rPr>
              <w:t>448 000,0</w:t>
            </w:r>
          </w:p>
        </w:tc>
        <w:tc>
          <w:tcPr>
            <w:tcW w:w="466" w:type="pct"/>
          </w:tcPr>
          <w:p w:rsidR="00527683" w:rsidRPr="00527683" w:rsidRDefault="00527683" w:rsidP="00527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527683" w:rsidRPr="00B34EA4" w:rsidTr="0004241C">
        <w:trPr>
          <w:trHeight w:val="1332"/>
        </w:trPr>
        <w:tc>
          <w:tcPr>
            <w:tcW w:w="1930" w:type="pct"/>
            <w:gridSpan w:val="4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471" w:type="pct"/>
          </w:tcPr>
          <w:p w:rsidR="00527683" w:rsidRPr="00B34EA4" w:rsidRDefault="00527683" w:rsidP="0004241C">
            <w:pPr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1C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700 000,0</w:t>
            </w:r>
          </w:p>
        </w:tc>
        <w:tc>
          <w:tcPr>
            <w:tcW w:w="423" w:type="pct"/>
          </w:tcPr>
          <w:p w:rsidR="00527683" w:rsidRPr="00B34EA4" w:rsidRDefault="00527683" w:rsidP="00527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5" w:type="pct"/>
          </w:tcPr>
          <w:p w:rsidR="00527683" w:rsidRPr="00B34EA4" w:rsidRDefault="00527683" w:rsidP="000424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D1C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700 000,0</w:t>
            </w:r>
          </w:p>
        </w:tc>
        <w:tc>
          <w:tcPr>
            <w:tcW w:w="466" w:type="pct"/>
          </w:tcPr>
          <w:p w:rsidR="00527683" w:rsidRPr="00527683" w:rsidRDefault="00527683" w:rsidP="00527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80" w:type="pct"/>
            <w:vMerge/>
          </w:tcPr>
          <w:p w:rsidR="00527683" w:rsidRPr="00B34EA4" w:rsidRDefault="00527683" w:rsidP="00B34EA4">
            <w:pPr>
              <w:ind w:firstLine="708"/>
              <w:jc w:val="both"/>
              <w:rPr>
                <w:lang w:eastAsia="en-US"/>
              </w:rPr>
            </w:pPr>
          </w:p>
        </w:tc>
      </w:tr>
    </w:tbl>
    <w:p w:rsidR="00B34EA4" w:rsidRPr="00B34EA4" w:rsidRDefault="00B34EA4" w:rsidP="00B34EA4">
      <w:pPr>
        <w:ind w:firstLine="708"/>
        <w:jc w:val="both"/>
        <w:rPr>
          <w:sz w:val="28"/>
          <w:szCs w:val="28"/>
          <w:lang w:eastAsia="en-US"/>
        </w:rPr>
      </w:pPr>
    </w:p>
    <w:p w:rsidR="00B34EA4" w:rsidRPr="00B34EA4" w:rsidRDefault="00B34EA4" w:rsidP="00B34EA4">
      <w:pPr>
        <w:ind w:firstLine="708"/>
        <w:jc w:val="both"/>
        <w:rPr>
          <w:sz w:val="28"/>
          <w:szCs w:val="28"/>
          <w:lang w:eastAsia="en-US"/>
        </w:rPr>
      </w:pPr>
    </w:p>
    <w:p w:rsidR="00B34EA4" w:rsidRPr="00B34EA4" w:rsidRDefault="00B34EA4" w:rsidP="00B34EA4">
      <w:pPr>
        <w:ind w:firstLine="708"/>
        <w:jc w:val="both"/>
        <w:rPr>
          <w:sz w:val="28"/>
          <w:szCs w:val="28"/>
          <w:lang w:eastAsia="en-US"/>
        </w:rPr>
      </w:pPr>
    </w:p>
    <w:p w:rsidR="00B34EA4" w:rsidRDefault="00B34EA4" w:rsidP="004D3A7A">
      <w:pPr>
        <w:ind w:firstLine="708"/>
        <w:jc w:val="both"/>
        <w:rPr>
          <w:sz w:val="28"/>
          <w:szCs w:val="28"/>
          <w:lang w:eastAsia="en-US"/>
        </w:rPr>
        <w:sectPr w:rsidR="00B34EA4" w:rsidSect="00B34EA4">
          <w:pgSz w:w="16838" w:h="11906" w:orient="landscape"/>
          <w:pgMar w:top="1560" w:right="993" w:bottom="567" w:left="1134" w:header="709" w:footer="709" w:gutter="0"/>
          <w:cols w:space="708"/>
          <w:docGrid w:linePitch="360"/>
        </w:sectPr>
      </w:pPr>
    </w:p>
    <w:p w:rsidR="000377EC" w:rsidRDefault="000377EC" w:rsidP="004D3A7A">
      <w:pPr>
        <w:ind w:firstLine="708"/>
        <w:jc w:val="both"/>
        <w:rPr>
          <w:sz w:val="28"/>
          <w:szCs w:val="28"/>
          <w:lang w:eastAsia="en-US"/>
        </w:rPr>
      </w:pPr>
    </w:p>
    <w:p w:rsidR="0004241C" w:rsidRPr="0004241C" w:rsidRDefault="0004241C" w:rsidP="0004241C">
      <w:pPr>
        <w:ind w:firstLine="708"/>
        <w:jc w:val="right"/>
        <w:rPr>
          <w:sz w:val="28"/>
          <w:szCs w:val="28"/>
          <w:lang w:eastAsia="en-US"/>
        </w:rPr>
      </w:pPr>
      <w:r w:rsidRPr="0004241C">
        <w:rPr>
          <w:sz w:val="28"/>
          <w:szCs w:val="28"/>
          <w:lang w:eastAsia="en-US"/>
        </w:rPr>
        <w:t>Приложение 2</w:t>
      </w:r>
    </w:p>
    <w:p w:rsidR="0004241C" w:rsidRPr="0004241C" w:rsidRDefault="0004241C" w:rsidP="0004241C">
      <w:pPr>
        <w:ind w:firstLine="708"/>
        <w:jc w:val="both"/>
        <w:rPr>
          <w:sz w:val="28"/>
          <w:szCs w:val="28"/>
          <w:lang w:eastAsia="en-US"/>
        </w:rPr>
      </w:pPr>
    </w:p>
    <w:p w:rsidR="0004241C" w:rsidRPr="0004241C" w:rsidRDefault="0004241C" w:rsidP="0004241C">
      <w:pPr>
        <w:ind w:firstLine="708"/>
        <w:jc w:val="center"/>
        <w:rPr>
          <w:b/>
          <w:sz w:val="28"/>
          <w:szCs w:val="28"/>
          <w:lang w:eastAsia="en-US"/>
        </w:rPr>
      </w:pPr>
      <w:r w:rsidRPr="0004241C">
        <w:rPr>
          <w:b/>
          <w:sz w:val="28"/>
          <w:szCs w:val="28"/>
          <w:lang w:eastAsia="en-US"/>
        </w:rPr>
        <w:t xml:space="preserve">Обоснование потребности в ресурсах, необходимых для реализации ведомственной целевой программы «Развитие средств массовой информации на территории </w:t>
      </w:r>
      <w:proofErr w:type="gramStart"/>
      <w:r w:rsidRPr="0004241C">
        <w:rPr>
          <w:b/>
          <w:sz w:val="28"/>
          <w:szCs w:val="28"/>
          <w:lang w:eastAsia="en-US"/>
        </w:rPr>
        <w:t>Гаврило</w:t>
      </w:r>
      <w:r>
        <w:rPr>
          <w:b/>
          <w:sz w:val="28"/>
          <w:szCs w:val="28"/>
          <w:lang w:eastAsia="en-US"/>
        </w:rPr>
        <w:t>в-Ямского</w:t>
      </w:r>
      <w:proofErr w:type="gramEnd"/>
      <w:r>
        <w:rPr>
          <w:b/>
          <w:sz w:val="28"/>
          <w:szCs w:val="28"/>
          <w:lang w:eastAsia="en-US"/>
        </w:rPr>
        <w:t xml:space="preserve"> муниципального района</w:t>
      </w:r>
      <w:r w:rsidRPr="0004241C">
        <w:rPr>
          <w:b/>
          <w:sz w:val="28"/>
          <w:szCs w:val="28"/>
          <w:lang w:eastAsia="en-US"/>
        </w:rPr>
        <w:t xml:space="preserve"> на 2022-202</w:t>
      </w:r>
      <w:r>
        <w:rPr>
          <w:b/>
          <w:sz w:val="28"/>
          <w:szCs w:val="28"/>
          <w:lang w:eastAsia="en-US"/>
        </w:rPr>
        <w:t>6 гг.»</w:t>
      </w:r>
    </w:p>
    <w:p w:rsidR="0004241C" w:rsidRPr="0004241C" w:rsidRDefault="0004241C" w:rsidP="0004241C">
      <w:pPr>
        <w:ind w:firstLine="708"/>
        <w:jc w:val="both"/>
        <w:rPr>
          <w:sz w:val="28"/>
          <w:szCs w:val="28"/>
          <w:lang w:eastAsia="en-US"/>
        </w:rPr>
      </w:pPr>
    </w:p>
    <w:p w:rsidR="0004241C" w:rsidRPr="0004241C" w:rsidRDefault="0004241C" w:rsidP="0004241C">
      <w:pPr>
        <w:ind w:firstLine="708"/>
        <w:jc w:val="both"/>
        <w:rPr>
          <w:sz w:val="28"/>
          <w:szCs w:val="28"/>
          <w:lang w:eastAsia="en-US"/>
        </w:rPr>
      </w:pPr>
      <w:r w:rsidRPr="0004241C">
        <w:rPr>
          <w:sz w:val="28"/>
          <w:szCs w:val="28"/>
          <w:lang w:eastAsia="en-US"/>
        </w:rPr>
        <w:t xml:space="preserve">Ведомственная целевая программа реализуется за счет средств муниципального бюджета </w:t>
      </w:r>
      <w:proofErr w:type="gramStart"/>
      <w:r w:rsidRPr="0004241C">
        <w:rPr>
          <w:sz w:val="28"/>
          <w:szCs w:val="28"/>
          <w:lang w:eastAsia="en-US"/>
        </w:rPr>
        <w:t>Гаврилов-Ямского</w:t>
      </w:r>
      <w:proofErr w:type="gramEnd"/>
      <w:r w:rsidRPr="0004241C">
        <w:rPr>
          <w:sz w:val="28"/>
          <w:szCs w:val="28"/>
          <w:lang w:eastAsia="en-US"/>
        </w:rPr>
        <w:t xml:space="preserve"> муниципального района.</w:t>
      </w:r>
    </w:p>
    <w:p w:rsidR="0004241C" w:rsidRPr="0004241C" w:rsidRDefault="0004241C" w:rsidP="0004241C">
      <w:pPr>
        <w:ind w:firstLine="708"/>
        <w:jc w:val="both"/>
        <w:rPr>
          <w:sz w:val="28"/>
          <w:szCs w:val="28"/>
          <w:lang w:eastAsia="en-US"/>
        </w:rPr>
      </w:pPr>
      <w:r w:rsidRPr="0004241C">
        <w:rPr>
          <w:sz w:val="28"/>
          <w:szCs w:val="28"/>
          <w:lang w:eastAsia="en-US"/>
        </w:rPr>
        <w:t xml:space="preserve">Общий объем финансирования мероприятий ведомственной целевой программы за счет средств муниципального бюджета </w:t>
      </w:r>
      <w:proofErr w:type="gramStart"/>
      <w:r w:rsidRPr="0004241C">
        <w:rPr>
          <w:sz w:val="28"/>
          <w:szCs w:val="28"/>
          <w:lang w:eastAsia="en-US"/>
        </w:rPr>
        <w:t>Гаврилов-Ямского</w:t>
      </w:r>
      <w:proofErr w:type="gramEnd"/>
      <w:r w:rsidRPr="0004241C">
        <w:rPr>
          <w:sz w:val="28"/>
          <w:szCs w:val="28"/>
          <w:lang w:eastAsia="en-US"/>
        </w:rPr>
        <w:t xml:space="preserve"> муниципального района </w:t>
      </w:r>
      <w:r w:rsidR="00DB54B6" w:rsidRPr="00DB54B6">
        <w:rPr>
          <w:sz w:val="28"/>
          <w:szCs w:val="28"/>
          <w:lang w:eastAsia="en-US"/>
        </w:rPr>
        <w:t>5 521 585,32</w:t>
      </w:r>
      <w:r w:rsidR="00DB54B6" w:rsidRPr="00CE7937">
        <w:rPr>
          <w:lang w:eastAsia="en-US"/>
        </w:rPr>
        <w:t xml:space="preserve">  </w:t>
      </w:r>
      <w:r w:rsidRPr="0004241C">
        <w:rPr>
          <w:sz w:val="28"/>
          <w:szCs w:val="28"/>
          <w:lang w:eastAsia="en-US"/>
        </w:rPr>
        <w:t xml:space="preserve">рублей. </w:t>
      </w:r>
    </w:p>
    <w:p w:rsidR="0004241C" w:rsidRPr="0004241C" w:rsidRDefault="0004241C" w:rsidP="0004241C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04241C">
        <w:rPr>
          <w:sz w:val="28"/>
          <w:szCs w:val="28"/>
          <w:lang w:eastAsia="en-US"/>
        </w:rPr>
        <w:t xml:space="preserve">Потребность в ресурсах, необходимых для реализации муниципальной целевой программы «Развитие средств массовой информации на территории Гаврилов-Ямского муниципального района» рассчитывается на основании значений базовых нормативов затрат на оказание муниципальной услуги, корректирующих коэффициентов к базовым нормативам затрат и величины нормативных затрат на оказание муниципальных услуг, утверждаемых Главой Администрации Гаврилов-Ямского муниципального района и Управлением финансов Администрации Гаврилов-Ямского муниципального района на очередной финансовый год. </w:t>
      </w:r>
      <w:proofErr w:type="gramEnd"/>
    </w:p>
    <w:p w:rsidR="0004241C" w:rsidRPr="0004241C" w:rsidRDefault="0004241C" w:rsidP="0004241C">
      <w:pPr>
        <w:ind w:firstLine="708"/>
        <w:jc w:val="both"/>
        <w:rPr>
          <w:sz w:val="28"/>
          <w:szCs w:val="28"/>
          <w:lang w:eastAsia="en-US"/>
        </w:rPr>
      </w:pPr>
      <w:r w:rsidRPr="0004241C">
        <w:rPr>
          <w:sz w:val="28"/>
          <w:szCs w:val="28"/>
          <w:lang w:eastAsia="en-US"/>
        </w:rPr>
        <w:t>Объемы расходов на выполнение мероприятий муниципальной целевой программы подлежат ежегодному уточнению при формировании бюджета на очередной финансовый год и плановый период.</w:t>
      </w:r>
    </w:p>
    <w:p w:rsidR="0004241C" w:rsidRPr="0004241C" w:rsidRDefault="0004241C" w:rsidP="0004241C">
      <w:pPr>
        <w:ind w:firstLine="708"/>
        <w:jc w:val="both"/>
        <w:rPr>
          <w:sz w:val="28"/>
          <w:szCs w:val="28"/>
          <w:lang w:eastAsia="en-US"/>
        </w:rPr>
      </w:pPr>
    </w:p>
    <w:p w:rsidR="000377EC" w:rsidRDefault="000377EC" w:rsidP="004D3A7A">
      <w:pPr>
        <w:ind w:firstLine="708"/>
        <w:jc w:val="both"/>
        <w:rPr>
          <w:sz w:val="28"/>
          <w:szCs w:val="28"/>
          <w:lang w:eastAsia="en-US"/>
        </w:rPr>
      </w:pPr>
    </w:p>
    <w:p w:rsidR="0004241C" w:rsidRDefault="0004241C" w:rsidP="004D3A7A">
      <w:pPr>
        <w:ind w:firstLine="708"/>
        <w:jc w:val="both"/>
        <w:rPr>
          <w:sz w:val="28"/>
          <w:szCs w:val="28"/>
          <w:lang w:eastAsia="en-US"/>
        </w:rPr>
      </w:pPr>
    </w:p>
    <w:p w:rsidR="0004241C" w:rsidRDefault="0004241C" w:rsidP="004D3A7A">
      <w:pPr>
        <w:ind w:firstLine="708"/>
        <w:jc w:val="both"/>
        <w:rPr>
          <w:sz w:val="28"/>
          <w:szCs w:val="28"/>
          <w:lang w:eastAsia="en-US"/>
        </w:rPr>
      </w:pPr>
    </w:p>
    <w:sectPr w:rsidR="0004241C" w:rsidSect="00A066FE">
      <w:pgSz w:w="11906" w:h="16838"/>
      <w:pgMar w:top="993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03" w:rsidRDefault="00531003">
      <w:r>
        <w:separator/>
      </w:r>
    </w:p>
  </w:endnote>
  <w:endnote w:type="continuationSeparator" w:id="0">
    <w:p w:rsidR="00531003" w:rsidRDefault="0053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03" w:rsidRDefault="00531003">
      <w:r>
        <w:separator/>
      </w:r>
    </w:p>
  </w:footnote>
  <w:footnote w:type="continuationSeparator" w:id="0">
    <w:p w:rsidR="00531003" w:rsidRDefault="0053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5A26"/>
    <w:rsid w:val="00017931"/>
    <w:rsid w:val="00020C3E"/>
    <w:rsid w:val="0002488D"/>
    <w:rsid w:val="00030A6C"/>
    <w:rsid w:val="00031996"/>
    <w:rsid w:val="00031C6C"/>
    <w:rsid w:val="00034304"/>
    <w:rsid w:val="000377EC"/>
    <w:rsid w:val="0004241C"/>
    <w:rsid w:val="00042EF5"/>
    <w:rsid w:val="00044B2B"/>
    <w:rsid w:val="00046E01"/>
    <w:rsid w:val="00050740"/>
    <w:rsid w:val="00050EF9"/>
    <w:rsid w:val="000511FF"/>
    <w:rsid w:val="00053BD5"/>
    <w:rsid w:val="000558E5"/>
    <w:rsid w:val="000601D0"/>
    <w:rsid w:val="000645BF"/>
    <w:rsid w:val="00066502"/>
    <w:rsid w:val="000666F2"/>
    <w:rsid w:val="000676F7"/>
    <w:rsid w:val="00071490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47D3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6A5D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5FE8"/>
    <w:rsid w:val="00187A7C"/>
    <w:rsid w:val="00187F8F"/>
    <w:rsid w:val="00190FCE"/>
    <w:rsid w:val="001A2BC0"/>
    <w:rsid w:val="001A2F27"/>
    <w:rsid w:val="001A7243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1C65"/>
    <w:rsid w:val="003D2CCC"/>
    <w:rsid w:val="003D6601"/>
    <w:rsid w:val="003D704A"/>
    <w:rsid w:val="003E70E5"/>
    <w:rsid w:val="003E752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1502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6A7F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2965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33F6"/>
    <w:rsid w:val="00526DEB"/>
    <w:rsid w:val="00527683"/>
    <w:rsid w:val="00531003"/>
    <w:rsid w:val="00533487"/>
    <w:rsid w:val="005353D4"/>
    <w:rsid w:val="00535E8C"/>
    <w:rsid w:val="00536C2F"/>
    <w:rsid w:val="00545E73"/>
    <w:rsid w:val="005460D8"/>
    <w:rsid w:val="005475B5"/>
    <w:rsid w:val="005501B8"/>
    <w:rsid w:val="005504FD"/>
    <w:rsid w:val="00555A0F"/>
    <w:rsid w:val="00556841"/>
    <w:rsid w:val="00557620"/>
    <w:rsid w:val="00566317"/>
    <w:rsid w:val="00576272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A3870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4E4"/>
    <w:rsid w:val="00642754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0690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4B7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26C4D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73D8"/>
    <w:rsid w:val="00861611"/>
    <w:rsid w:val="00861E45"/>
    <w:rsid w:val="008641A0"/>
    <w:rsid w:val="0086509C"/>
    <w:rsid w:val="008708D4"/>
    <w:rsid w:val="00870C07"/>
    <w:rsid w:val="00872FA6"/>
    <w:rsid w:val="00873BAA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28B"/>
    <w:rsid w:val="00942756"/>
    <w:rsid w:val="00942F46"/>
    <w:rsid w:val="00945F4B"/>
    <w:rsid w:val="00946155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773B1"/>
    <w:rsid w:val="009813FF"/>
    <w:rsid w:val="00981D52"/>
    <w:rsid w:val="00981F19"/>
    <w:rsid w:val="00982D8D"/>
    <w:rsid w:val="00983E1E"/>
    <w:rsid w:val="00985B04"/>
    <w:rsid w:val="00985DFA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A7686"/>
    <w:rsid w:val="009B03DC"/>
    <w:rsid w:val="009B11C3"/>
    <w:rsid w:val="009B407C"/>
    <w:rsid w:val="009B6F54"/>
    <w:rsid w:val="009C26A0"/>
    <w:rsid w:val="009C3AFB"/>
    <w:rsid w:val="009C62C4"/>
    <w:rsid w:val="009C66C1"/>
    <w:rsid w:val="009C76C0"/>
    <w:rsid w:val="009D2C8E"/>
    <w:rsid w:val="009D3136"/>
    <w:rsid w:val="009E174D"/>
    <w:rsid w:val="009E1F3E"/>
    <w:rsid w:val="009E5717"/>
    <w:rsid w:val="009E61F1"/>
    <w:rsid w:val="009E72EE"/>
    <w:rsid w:val="009E7DC2"/>
    <w:rsid w:val="009F020F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6FE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28E1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2AD6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6061"/>
    <w:rsid w:val="00AB70CF"/>
    <w:rsid w:val="00AB7D48"/>
    <w:rsid w:val="00AC33A3"/>
    <w:rsid w:val="00AC37A4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4EA4"/>
    <w:rsid w:val="00B369B7"/>
    <w:rsid w:val="00B377BF"/>
    <w:rsid w:val="00B41208"/>
    <w:rsid w:val="00B433F6"/>
    <w:rsid w:val="00B45340"/>
    <w:rsid w:val="00B45387"/>
    <w:rsid w:val="00B4575D"/>
    <w:rsid w:val="00B4576C"/>
    <w:rsid w:val="00B463E1"/>
    <w:rsid w:val="00B4674A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04BF9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27C83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3A36"/>
    <w:rsid w:val="00C74A24"/>
    <w:rsid w:val="00C76AD3"/>
    <w:rsid w:val="00C77067"/>
    <w:rsid w:val="00C775AD"/>
    <w:rsid w:val="00C77BB1"/>
    <w:rsid w:val="00C81351"/>
    <w:rsid w:val="00C819C0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C594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937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25B5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979FF"/>
    <w:rsid w:val="00DA036D"/>
    <w:rsid w:val="00DA5292"/>
    <w:rsid w:val="00DA5E7F"/>
    <w:rsid w:val="00DA5F9C"/>
    <w:rsid w:val="00DA7603"/>
    <w:rsid w:val="00DB2A92"/>
    <w:rsid w:val="00DB467D"/>
    <w:rsid w:val="00DB472C"/>
    <w:rsid w:val="00DB54B6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0CAD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3C79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4C0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0DF4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1EE3"/>
    <w:rsid w:val="00F02874"/>
    <w:rsid w:val="00F102C9"/>
    <w:rsid w:val="00F10D75"/>
    <w:rsid w:val="00F13247"/>
    <w:rsid w:val="00F15389"/>
    <w:rsid w:val="00F15A79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548B9"/>
    <w:rsid w:val="00F60A3F"/>
    <w:rsid w:val="00F618E9"/>
    <w:rsid w:val="00F63DD6"/>
    <w:rsid w:val="00F7232D"/>
    <w:rsid w:val="00F77454"/>
    <w:rsid w:val="00F814A9"/>
    <w:rsid w:val="00F8355D"/>
    <w:rsid w:val="00F869EB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C8D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departments/otd_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vyam.ru/about/departments/otd_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57EB-73A4-4809-A7FE-DC87A14A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4</cp:revision>
  <cp:lastPrinted>2023-11-09T06:00:00Z</cp:lastPrinted>
  <dcterms:created xsi:type="dcterms:W3CDTF">2023-11-09T05:59:00Z</dcterms:created>
  <dcterms:modified xsi:type="dcterms:W3CDTF">2023-11-09T06:01:00Z</dcterms:modified>
</cp:coreProperties>
</file>