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55" w:rsidRPr="006E6CBE" w:rsidRDefault="00890955" w:rsidP="009465AA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CBE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890955" w:rsidRPr="006E6CBE" w:rsidRDefault="00890955" w:rsidP="009465AA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CBE">
        <w:rPr>
          <w:rFonts w:ascii="Times New Roman" w:hAnsi="Times New Roman" w:cs="Times New Roman"/>
          <w:b/>
          <w:bCs/>
          <w:sz w:val="28"/>
          <w:szCs w:val="28"/>
        </w:rPr>
        <w:t>Главы Гаврилов-Ямского муниципального района о работе Администрации муниципального района за</w:t>
      </w:r>
      <w:r w:rsidR="002F0AA7" w:rsidRPr="006E6CB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640E5A" w:rsidRPr="006E6CB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E6CB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E2B61" w:rsidRPr="006E6CBE" w:rsidRDefault="00BE2B61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522" w:rsidRPr="006E6CBE" w:rsidRDefault="00ED2522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Отчет Главы района</w:t>
      </w:r>
      <w:r w:rsidR="00053972" w:rsidRPr="006E6CBE">
        <w:rPr>
          <w:rFonts w:ascii="Times New Roman" w:hAnsi="Times New Roman" w:cs="Times New Roman"/>
          <w:sz w:val="28"/>
          <w:szCs w:val="28"/>
        </w:rPr>
        <w:t xml:space="preserve"> в соответствии с Уставом Гаврилов-Ямского района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является традиционной формой отчетности</w:t>
      </w:r>
      <w:r w:rsidR="00053972" w:rsidRPr="006E6CBE">
        <w:rPr>
          <w:rFonts w:ascii="Times New Roman" w:hAnsi="Times New Roman" w:cs="Times New Roman"/>
          <w:sz w:val="28"/>
          <w:szCs w:val="28"/>
        </w:rPr>
        <w:t xml:space="preserve"> о своей деятельности и деятельности Администрации муниципального ра</w:t>
      </w:r>
      <w:r w:rsidR="00A4747C" w:rsidRPr="006E6CBE">
        <w:rPr>
          <w:rFonts w:ascii="Times New Roman" w:hAnsi="Times New Roman" w:cs="Times New Roman"/>
          <w:sz w:val="28"/>
          <w:szCs w:val="28"/>
        </w:rPr>
        <w:t xml:space="preserve">йона. В этом году отчет Главы </w:t>
      </w:r>
      <w:r w:rsidR="00ED286E" w:rsidRPr="006E6CBE">
        <w:rPr>
          <w:rFonts w:ascii="Times New Roman" w:hAnsi="Times New Roman" w:cs="Times New Roman"/>
          <w:sz w:val="28"/>
          <w:szCs w:val="28"/>
        </w:rPr>
        <w:t>необычный</w:t>
      </w:r>
      <w:r w:rsidR="00053972" w:rsidRPr="006E6CBE">
        <w:rPr>
          <w:rFonts w:ascii="Times New Roman" w:hAnsi="Times New Roman" w:cs="Times New Roman"/>
          <w:sz w:val="28"/>
          <w:szCs w:val="28"/>
        </w:rPr>
        <w:t xml:space="preserve"> по той причине</w:t>
      </w:r>
      <w:r w:rsidR="00ED286E" w:rsidRPr="006E6CBE">
        <w:rPr>
          <w:rFonts w:ascii="Times New Roman" w:hAnsi="Times New Roman" w:cs="Times New Roman"/>
          <w:sz w:val="28"/>
          <w:szCs w:val="28"/>
        </w:rPr>
        <w:t>,</w:t>
      </w:r>
      <w:r w:rsidR="00053972" w:rsidRPr="006E6CBE">
        <w:rPr>
          <w:rFonts w:ascii="Times New Roman" w:hAnsi="Times New Roman" w:cs="Times New Roman"/>
          <w:sz w:val="28"/>
          <w:szCs w:val="28"/>
        </w:rPr>
        <w:t xml:space="preserve"> что </w:t>
      </w:r>
      <w:r w:rsidR="00ED286E" w:rsidRPr="006E6CBE">
        <w:rPr>
          <w:rFonts w:ascii="Times New Roman" w:hAnsi="Times New Roman" w:cs="Times New Roman"/>
          <w:sz w:val="28"/>
          <w:szCs w:val="28"/>
        </w:rPr>
        <w:t>мне пред</w:t>
      </w:r>
      <w:r w:rsidR="004E509B" w:rsidRPr="006E6CBE">
        <w:rPr>
          <w:rFonts w:ascii="Times New Roman" w:hAnsi="Times New Roman" w:cs="Times New Roman"/>
          <w:sz w:val="28"/>
          <w:szCs w:val="28"/>
        </w:rPr>
        <w:t>о</w:t>
      </w:r>
      <w:r w:rsidR="002A175C" w:rsidRPr="006E6CBE">
        <w:rPr>
          <w:rFonts w:ascii="Times New Roman" w:hAnsi="Times New Roman" w:cs="Times New Roman"/>
          <w:sz w:val="28"/>
          <w:szCs w:val="28"/>
        </w:rPr>
        <w:t>ставлена особ</w:t>
      </w:r>
      <w:r w:rsidR="00ED286E" w:rsidRPr="006E6CBE">
        <w:rPr>
          <w:rFonts w:ascii="Times New Roman" w:hAnsi="Times New Roman" w:cs="Times New Roman"/>
          <w:sz w:val="28"/>
          <w:szCs w:val="28"/>
        </w:rPr>
        <w:t>ая</w:t>
      </w:r>
      <w:r w:rsidR="002A175C"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="00ED286E" w:rsidRPr="006E6CBE">
        <w:rPr>
          <w:rFonts w:ascii="Times New Roman" w:hAnsi="Times New Roman" w:cs="Times New Roman"/>
          <w:sz w:val="28"/>
          <w:szCs w:val="28"/>
        </w:rPr>
        <w:t>возможность отчитаться за работу Администрации муниципального района</w:t>
      </w:r>
      <w:r w:rsidR="004E509B" w:rsidRPr="006E6CBE">
        <w:rPr>
          <w:rFonts w:ascii="Times New Roman" w:hAnsi="Times New Roman" w:cs="Times New Roman"/>
          <w:sz w:val="28"/>
          <w:szCs w:val="28"/>
        </w:rPr>
        <w:t xml:space="preserve"> за 2018 год,</w:t>
      </w:r>
      <w:r w:rsidR="00ED286E" w:rsidRPr="006E6CBE">
        <w:rPr>
          <w:rFonts w:ascii="Times New Roman" w:hAnsi="Times New Roman" w:cs="Times New Roman"/>
          <w:sz w:val="28"/>
          <w:szCs w:val="28"/>
        </w:rPr>
        <w:t xml:space="preserve"> возглавляемой моим предшественником</w:t>
      </w:r>
      <w:r w:rsidR="00E92A0D" w:rsidRPr="006E6CBE">
        <w:rPr>
          <w:rFonts w:ascii="Times New Roman" w:hAnsi="Times New Roman" w:cs="Times New Roman"/>
          <w:sz w:val="28"/>
          <w:szCs w:val="28"/>
        </w:rPr>
        <w:t>. Д</w:t>
      </w:r>
      <w:r w:rsidR="008E4B50" w:rsidRPr="006E6CBE">
        <w:rPr>
          <w:rFonts w:ascii="Times New Roman" w:hAnsi="Times New Roman" w:cs="Times New Roman"/>
          <w:sz w:val="28"/>
          <w:szCs w:val="28"/>
        </w:rPr>
        <w:t>ля того</w:t>
      </w:r>
      <w:r w:rsidR="004E509B" w:rsidRPr="006E6CBE">
        <w:rPr>
          <w:rFonts w:ascii="Times New Roman" w:hAnsi="Times New Roman" w:cs="Times New Roman"/>
          <w:sz w:val="28"/>
          <w:szCs w:val="28"/>
        </w:rPr>
        <w:t>,</w:t>
      </w:r>
      <w:r w:rsidR="008E4B50" w:rsidRPr="006E6CBE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8E4B50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оценить результаты работы, планировать следующие шаги и, конечно, разъясн</w:t>
      </w:r>
      <w:r w:rsidR="00E92A0D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ить</w:t>
      </w:r>
      <w:r w:rsidR="008E4B50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</w:t>
      </w:r>
      <w:r w:rsidR="00E92A0D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свою </w:t>
      </w:r>
      <w:r w:rsidR="008E4B50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позицию по самым разным вопросам</w:t>
      </w:r>
      <w:r w:rsidR="004E509B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,</w:t>
      </w:r>
      <w:r w:rsidR="00053972"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="002A175C" w:rsidRPr="006E6CBE"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="00A4747C" w:rsidRPr="006E6CBE">
        <w:rPr>
          <w:rFonts w:ascii="Times New Roman" w:hAnsi="Times New Roman" w:cs="Times New Roman"/>
          <w:sz w:val="28"/>
          <w:szCs w:val="28"/>
        </w:rPr>
        <w:t>В</w:t>
      </w:r>
      <w:r w:rsidR="002A175C" w:rsidRPr="006E6CBE">
        <w:rPr>
          <w:rFonts w:ascii="Times New Roman" w:hAnsi="Times New Roman" w:cs="Times New Roman"/>
          <w:sz w:val="28"/>
          <w:szCs w:val="28"/>
        </w:rPr>
        <w:t>ам дан</w:t>
      </w:r>
      <w:r w:rsidR="00ED286E" w:rsidRPr="006E6CBE">
        <w:rPr>
          <w:rFonts w:ascii="Times New Roman" w:hAnsi="Times New Roman" w:cs="Times New Roman"/>
          <w:sz w:val="28"/>
          <w:szCs w:val="28"/>
        </w:rPr>
        <w:t>ный отчет.</w:t>
      </w:r>
    </w:p>
    <w:p w:rsidR="00BE2B61" w:rsidRPr="006E6CBE" w:rsidRDefault="00BE2B61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2A0D" w:rsidRPr="006E6CBE" w:rsidRDefault="00E92A0D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CBE">
        <w:rPr>
          <w:rFonts w:ascii="Times New Roman" w:hAnsi="Times New Roman" w:cs="Times New Roman"/>
          <w:b/>
          <w:bCs/>
          <w:sz w:val="28"/>
          <w:szCs w:val="28"/>
        </w:rPr>
        <w:t>ДЕМОГРАФИЯ</w:t>
      </w:r>
    </w:p>
    <w:p w:rsidR="00E16B2E" w:rsidRPr="006E6CBE" w:rsidRDefault="00C05D73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Демографическая ситуация является одним из факторов социально-экономического развития района. </w:t>
      </w:r>
      <w:r w:rsidR="003A69FC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Ч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исленность населения Гаврилов-Ямского муниципального района состав</w:t>
      </w:r>
      <w:r w:rsidR="007A08DC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ляет</w:t>
      </w:r>
      <w:r w:rsidR="00E16B2E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</w:t>
      </w:r>
      <w:r w:rsidR="003A69FC" w:rsidRPr="006E6CBE">
        <w:rPr>
          <w:rFonts w:ascii="Times New Roman" w:hAnsi="Times New Roman" w:cs="Times New Roman"/>
          <w:sz w:val="28"/>
          <w:szCs w:val="28"/>
        </w:rPr>
        <w:t>25 347 человек. За год она сократилась на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="003A69FC" w:rsidRPr="006E6CBE">
        <w:rPr>
          <w:rFonts w:ascii="Times New Roman" w:hAnsi="Times New Roman" w:cs="Times New Roman"/>
          <w:sz w:val="28"/>
          <w:szCs w:val="28"/>
        </w:rPr>
        <w:t>565 человек. Г</w:t>
      </w:r>
      <w:r w:rsidR="00E16B2E" w:rsidRPr="006E6CBE">
        <w:rPr>
          <w:rFonts w:ascii="Times New Roman" w:hAnsi="Times New Roman" w:cs="Times New Roman"/>
          <w:sz w:val="28"/>
          <w:szCs w:val="28"/>
        </w:rPr>
        <w:t xml:space="preserve">ородское население </w:t>
      </w:r>
      <w:r w:rsidR="00DE0D2B" w:rsidRPr="006E6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16B2E" w:rsidRPr="006E6CBE">
        <w:rPr>
          <w:rFonts w:ascii="Times New Roman" w:hAnsi="Times New Roman" w:cs="Times New Roman"/>
          <w:sz w:val="28"/>
          <w:szCs w:val="28"/>
        </w:rPr>
        <w:t>16715 человек,</w:t>
      </w:r>
      <w:r w:rsidR="003A69FC"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="00753FD2">
        <w:rPr>
          <w:rFonts w:ascii="Times New Roman" w:hAnsi="Times New Roman" w:cs="Times New Roman"/>
          <w:sz w:val="28"/>
          <w:szCs w:val="28"/>
        </w:rPr>
        <w:t>8</w:t>
      </w:r>
      <w:r w:rsidR="00E16B2E" w:rsidRPr="006E6CBE">
        <w:rPr>
          <w:rFonts w:ascii="Times New Roman" w:hAnsi="Times New Roman" w:cs="Times New Roman"/>
          <w:sz w:val="28"/>
          <w:szCs w:val="28"/>
        </w:rPr>
        <w:t>632 человека</w:t>
      </w:r>
      <w:r w:rsidR="003A69FC" w:rsidRPr="006E6CBE">
        <w:rPr>
          <w:rFonts w:ascii="Times New Roman" w:hAnsi="Times New Roman" w:cs="Times New Roman"/>
          <w:sz w:val="28"/>
          <w:szCs w:val="28"/>
        </w:rPr>
        <w:t xml:space="preserve"> проживает в сельской местности</w:t>
      </w:r>
      <w:r w:rsidR="00E16B2E" w:rsidRPr="006E6C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2C8" w:rsidRPr="006E6CBE" w:rsidRDefault="00C05D73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</w:pP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 За 12 месяцев 2018 год</w:t>
      </w:r>
      <w:r w:rsidR="007A08DC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а в районе появилось на свет 237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</w:t>
      </w:r>
      <w:r w:rsidR="007A08DC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детей</w:t>
      </w:r>
      <w:r w:rsidR="004434FA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, </w:t>
      </w:r>
      <w:r w:rsidR="00DE0D2B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а случаев смерти зарегистрировано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</w:t>
      </w:r>
      <w:r w:rsidR="00F52CD9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3</w:t>
      </w:r>
      <w:r w:rsidR="00DE0D2B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79</w:t>
      </w:r>
      <w:r w:rsidR="00A077B3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.</w:t>
      </w:r>
      <w:r w:rsidR="004B32C8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</w:t>
      </w:r>
    </w:p>
    <w:p w:rsidR="004434FA" w:rsidRPr="006E6CBE" w:rsidRDefault="00FC5F25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Численность населения трудоспособного возраста сокращается</w:t>
      </w:r>
      <w:r w:rsidR="00C94593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как по </w:t>
      </w:r>
      <w:r w:rsidR="004434FA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естественным причинам (смертность и достижение нетрудоспособного возраста), так и </w:t>
      </w:r>
      <w:r w:rsidR="00C94593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</w:t>
      </w:r>
      <w:r w:rsidR="004434FA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выбыти</w:t>
      </w:r>
      <w:r w:rsidR="007A08DC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434FA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населения в другие населенны</w:t>
      </w:r>
      <w:r w:rsidR="00C94593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пункты. </w:t>
      </w:r>
      <w:r w:rsidR="004434FA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Естественная убыль населения в 201</w:t>
      </w:r>
      <w:r w:rsidR="00C94593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4434FA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составила 1</w:t>
      </w:r>
      <w:r w:rsidR="00DE0D2B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4434FA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E0D2B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 сравнению с 2017 годом она сократилась на 35 человек</w:t>
      </w:r>
      <w:r w:rsidR="004434FA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миграционное снижение </w:t>
      </w:r>
      <w:r w:rsidR="00DE0D2B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год составило 42</w:t>
      </w:r>
      <w:r w:rsidR="00A077B3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34FA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E0D2B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34FA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5D73" w:rsidRPr="006E6CBE" w:rsidRDefault="00C05D73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</w:pP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Оценивая демографическую ситуацию, можно сделать вывод, что</w:t>
      </w:r>
      <w:r w:rsidR="000424C9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вопросы в этой сфере остаются. Для решения их нам необходимо улучшать охрану материнства и детства</w:t>
      </w:r>
      <w:r w:rsidR="00A077B3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,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снижать уровень заболеваемости и смертности населения</w:t>
      </w:r>
      <w:r w:rsidR="00A077B3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, 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формировать у населения потребность в здоровом образе жизни. Конечно</w:t>
      </w:r>
      <w:r w:rsidR="00A077B3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, это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задача не одного года, но решать ее</w:t>
      </w:r>
      <w:r w:rsidR="00A077B3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,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безусловно</w:t>
      </w:r>
      <w:r w:rsidR="00A077B3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,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надо.</w:t>
      </w:r>
    </w:p>
    <w:p w:rsidR="00B1766A" w:rsidRPr="006E6CBE" w:rsidRDefault="00B1766A" w:rsidP="009465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766A" w:rsidRPr="006E6CBE" w:rsidRDefault="00B1766A" w:rsidP="009465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CBE">
        <w:rPr>
          <w:rFonts w:ascii="Times New Roman" w:hAnsi="Times New Roman" w:cs="Times New Roman"/>
          <w:b/>
          <w:bCs/>
          <w:sz w:val="28"/>
          <w:szCs w:val="28"/>
        </w:rPr>
        <w:t xml:space="preserve">ЗАНЯТОСТЬ И ДОХОДЫ НАСЕЛЕНИЯ 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Администрацией района ведется активная работа, направленная на снижение уровня неформальной занятости трудоспособного населения. Проводились межведомственные рейды и выездные проверки, в результате которых на </w:t>
      </w:r>
      <w:r w:rsidR="00A55C59" w:rsidRPr="006E6CBE">
        <w:rPr>
          <w:rFonts w:ascii="Times New Roman" w:hAnsi="Times New Roman" w:cs="Times New Roman"/>
          <w:sz w:val="28"/>
          <w:szCs w:val="28"/>
        </w:rPr>
        <w:t>территории района выявлено 168</w:t>
      </w:r>
      <w:r w:rsidRPr="006E6CBE">
        <w:rPr>
          <w:rFonts w:ascii="Times New Roman" w:hAnsi="Times New Roman" w:cs="Times New Roman"/>
          <w:sz w:val="28"/>
          <w:szCs w:val="28"/>
        </w:rPr>
        <w:t xml:space="preserve"> случаев теневой занятости,</w:t>
      </w:r>
      <w:r w:rsidR="00A077B3" w:rsidRPr="006E6CBE">
        <w:rPr>
          <w:rFonts w:ascii="Times New Roman" w:hAnsi="Times New Roman" w:cs="Times New Roman"/>
          <w:sz w:val="28"/>
          <w:szCs w:val="28"/>
        </w:rPr>
        <w:t xml:space="preserve"> из них </w:t>
      </w:r>
      <w:r w:rsidRPr="006E6CBE">
        <w:rPr>
          <w:rFonts w:ascii="Times New Roman" w:hAnsi="Times New Roman" w:cs="Times New Roman"/>
          <w:sz w:val="28"/>
          <w:szCs w:val="28"/>
        </w:rPr>
        <w:t>официаль</w:t>
      </w:r>
      <w:r w:rsidR="00A55C59" w:rsidRPr="006E6CBE">
        <w:rPr>
          <w:rFonts w:ascii="Times New Roman" w:hAnsi="Times New Roman" w:cs="Times New Roman"/>
          <w:sz w:val="28"/>
          <w:szCs w:val="28"/>
        </w:rPr>
        <w:t>но трудоустроено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="00A55C59" w:rsidRPr="006E6CBE">
        <w:rPr>
          <w:rFonts w:ascii="Times New Roman" w:hAnsi="Times New Roman" w:cs="Times New Roman"/>
          <w:sz w:val="28"/>
          <w:szCs w:val="28"/>
        </w:rPr>
        <w:t>157 человек</w:t>
      </w:r>
      <w:r w:rsidRPr="006E6CBE">
        <w:rPr>
          <w:rFonts w:ascii="Times New Roman" w:hAnsi="Times New Roman" w:cs="Times New Roman"/>
          <w:sz w:val="28"/>
          <w:szCs w:val="28"/>
        </w:rPr>
        <w:t>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По состоянию на 01.01.2019 официально зарегистрировано безработными 340 человек, уровень регистрируемой</w:t>
      </w:r>
      <w:r w:rsidR="00A077B3" w:rsidRPr="006E6CBE">
        <w:rPr>
          <w:rFonts w:ascii="Times New Roman" w:hAnsi="Times New Roman" w:cs="Times New Roman"/>
          <w:sz w:val="28"/>
          <w:szCs w:val="28"/>
        </w:rPr>
        <w:t xml:space="preserve"> безработицы составляет 2,43</w:t>
      </w:r>
      <w:r w:rsidR="00A4747C" w:rsidRPr="006E6CBE">
        <w:rPr>
          <w:rFonts w:ascii="Times New Roman" w:hAnsi="Times New Roman" w:cs="Times New Roman"/>
          <w:sz w:val="28"/>
          <w:szCs w:val="28"/>
        </w:rPr>
        <w:t>%</w:t>
      </w:r>
      <w:r w:rsidR="00A077B3" w:rsidRPr="006E6CBE">
        <w:rPr>
          <w:rFonts w:ascii="Times New Roman" w:hAnsi="Times New Roman" w:cs="Times New Roman"/>
          <w:sz w:val="28"/>
          <w:szCs w:val="28"/>
        </w:rPr>
        <w:t xml:space="preserve"> (в 2017 году</w:t>
      </w:r>
      <w:r w:rsidRPr="006E6CBE">
        <w:rPr>
          <w:rFonts w:ascii="Times New Roman" w:hAnsi="Times New Roman" w:cs="Times New Roman"/>
          <w:sz w:val="28"/>
          <w:szCs w:val="28"/>
        </w:rPr>
        <w:t xml:space="preserve"> – 2,19</w:t>
      </w:r>
      <w:r w:rsidR="00A4747C" w:rsidRPr="006E6CBE">
        <w:rPr>
          <w:rFonts w:ascii="Times New Roman" w:hAnsi="Times New Roman" w:cs="Times New Roman"/>
          <w:sz w:val="28"/>
          <w:szCs w:val="28"/>
        </w:rPr>
        <w:t>%</w:t>
      </w:r>
      <w:r w:rsidRPr="006E6CBE">
        <w:rPr>
          <w:rFonts w:ascii="Times New Roman" w:hAnsi="Times New Roman" w:cs="Times New Roman"/>
          <w:sz w:val="28"/>
          <w:szCs w:val="28"/>
        </w:rPr>
        <w:t>).</w:t>
      </w:r>
      <w:r w:rsidR="00D70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По структуре занятости населения экономика Гаврилов-Ямского муниципального района постепенно трансформируется из преимущественно </w:t>
      </w:r>
      <w:r w:rsidRPr="006E6CBE">
        <w:rPr>
          <w:rFonts w:ascii="Times New Roman" w:hAnsi="Times New Roman" w:cs="Times New Roman"/>
          <w:sz w:val="28"/>
          <w:szCs w:val="28"/>
        </w:rPr>
        <w:lastRenderedPageBreak/>
        <w:t>производственной в производственно-сервисную, с высокой долей бюджетной сферы.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Среднемесячная заработная плата (без субъектов малого предпринимательства) в целом по району в 2018 году составила 32745,4 руб., что на 9,6% выше аналогичного показателя 2017 года.</w:t>
      </w:r>
    </w:p>
    <w:p w:rsidR="00EB0779" w:rsidRPr="006E6CBE" w:rsidRDefault="00EB0779" w:rsidP="009465AA">
      <w:pPr>
        <w:pStyle w:val="20"/>
        <w:keepNext/>
        <w:widowControl/>
        <w:shd w:val="clear" w:color="auto" w:fill="auto"/>
        <w:spacing w:before="0" w:line="240" w:lineRule="auto"/>
        <w:ind w:firstLine="709"/>
        <w:rPr>
          <w:b/>
          <w:bCs/>
          <w:sz w:val="28"/>
          <w:szCs w:val="28"/>
          <w:lang w:eastAsia="ru-RU" w:bidi="ne-NP"/>
        </w:rPr>
      </w:pPr>
    </w:p>
    <w:p w:rsidR="00407055" w:rsidRPr="006E6CBE" w:rsidRDefault="00EA40B1" w:rsidP="009465AA">
      <w:pPr>
        <w:pStyle w:val="20"/>
        <w:keepNext/>
        <w:widowControl/>
        <w:shd w:val="clear" w:color="auto" w:fill="auto"/>
        <w:spacing w:before="0" w:line="240" w:lineRule="auto"/>
        <w:ind w:firstLine="709"/>
        <w:rPr>
          <w:b/>
          <w:bCs/>
          <w:sz w:val="28"/>
          <w:szCs w:val="28"/>
        </w:rPr>
      </w:pPr>
      <w:r w:rsidRPr="006E6CBE">
        <w:rPr>
          <w:b/>
          <w:bCs/>
          <w:sz w:val="28"/>
          <w:szCs w:val="28"/>
          <w:lang w:eastAsia="ru-RU" w:bidi="ne-NP"/>
        </w:rPr>
        <w:t>БЮДЖЕТ</w:t>
      </w:r>
      <w:r w:rsidR="00407055" w:rsidRPr="006E6CBE">
        <w:rPr>
          <w:b/>
          <w:bCs/>
          <w:sz w:val="28"/>
          <w:szCs w:val="28"/>
        </w:rPr>
        <w:t xml:space="preserve"> </w:t>
      </w:r>
    </w:p>
    <w:p w:rsidR="00407055" w:rsidRPr="006E6CBE" w:rsidRDefault="00407055" w:rsidP="009465AA">
      <w:pPr>
        <w:pStyle w:val="20"/>
        <w:keepNext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E6CBE">
        <w:rPr>
          <w:sz w:val="28"/>
          <w:szCs w:val="28"/>
        </w:rPr>
        <w:t>Бюджетная политика в 2018 году была направлена на обеспечение сбалансированности бюджета, повышение результативности бюджетных расходов за счет реализации внутренних резервов, минимизации бюджетных рисков и оптимизации расходов.</w:t>
      </w:r>
    </w:p>
    <w:p w:rsidR="00C24BF1" w:rsidRPr="006E6CBE" w:rsidRDefault="00407055" w:rsidP="009465AA">
      <w:pPr>
        <w:pStyle w:val="20"/>
        <w:keepNext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E6CBE">
        <w:rPr>
          <w:sz w:val="28"/>
          <w:szCs w:val="28"/>
        </w:rPr>
        <w:t>За 2018 год в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>доход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>бюджета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>муниципального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>района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 xml:space="preserve">поступило </w:t>
      </w:r>
    </w:p>
    <w:p w:rsidR="00407055" w:rsidRPr="006E6CBE" w:rsidRDefault="00407055" w:rsidP="009465AA">
      <w:pPr>
        <w:pStyle w:val="20"/>
        <w:keepNext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E6CBE">
        <w:rPr>
          <w:sz w:val="28"/>
          <w:szCs w:val="28"/>
        </w:rPr>
        <w:t>1077,3 млн.руб., что выше поступлений 2017 года на 63,5 млн.руб., рост составил 6,3%. Налоговые и неналоговые доходы за 2018 год поступили в сумме 112,7 млн.руб., темп роста относительно 2017 года составляет 8%. Удельный вес налоговых и неналоговых поступлений в общем объеме доходов бюджета муниципального района составляет лишь 10,5%. Основную долю</w:t>
      </w:r>
      <w:r w:rsidR="00CC56B8" w:rsidRPr="006E6CBE">
        <w:rPr>
          <w:sz w:val="28"/>
          <w:szCs w:val="28"/>
        </w:rPr>
        <w:t>,</w:t>
      </w:r>
      <w:r w:rsidRPr="006E6CBE">
        <w:rPr>
          <w:sz w:val="28"/>
          <w:szCs w:val="28"/>
        </w:rPr>
        <w:t xml:space="preserve"> 89,5% доходов бюджета муниципального района</w:t>
      </w:r>
      <w:r w:rsidR="00C24BF1" w:rsidRPr="006E6CBE">
        <w:rPr>
          <w:sz w:val="28"/>
          <w:szCs w:val="28"/>
        </w:rPr>
        <w:t>,</w:t>
      </w:r>
      <w:r w:rsidRPr="006E6CBE">
        <w:rPr>
          <w:sz w:val="28"/>
          <w:szCs w:val="28"/>
        </w:rPr>
        <w:t xml:space="preserve"> составляют безвозмездные поступления</w:t>
      </w:r>
      <w:r w:rsidR="00CC56B8" w:rsidRPr="006E6CBE">
        <w:rPr>
          <w:sz w:val="28"/>
          <w:szCs w:val="28"/>
        </w:rPr>
        <w:t xml:space="preserve"> из бюджетов других уровней</w:t>
      </w:r>
      <w:r w:rsidR="00C24BF1" w:rsidRPr="006E6CBE">
        <w:rPr>
          <w:sz w:val="28"/>
          <w:szCs w:val="28"/>
        </w:rPr>
        <w:t>.</w:t>
      </w:r>
    </w:p>
    <w:p w:rsidR="00753FD2" w:rsidRDefault="00407055" w:rsidP="009465AA">
      <w:pPr>
        <w:pStyle w:val="20"/>
        <w:keepNext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E6CBE">
        <w:rPr>
          <w:sz w:val="28"/>
          <w:szCs w:val="28"/>
        </w:rPr>
        <w:t xml:space="preserve">Общий объем расходов составил 1069,5 млн.рублей. </w:t>
      </w:r>
      <w:r w:rsidR="00CC56B8" w:rsidRPr="006E6CBE">
        <w:rPr>
          <w:sz w:val="28"/>
          <w:szCs w:val="28"/>
        </w:rPr>
        <w:t>Б</w:t>
      </w:r>
      <w:r w:rsidRPr="006E6CBE">
        <w:rPr>
          <w:sz w:val="28"/>
          <w:szCs w:val="28"/>
        </w:rPr>
        <w:t>юджет муниципального района является социально ориентированным</w:t>
      </w:r>
      <w:r w:rsidR="00CC56B8" w:rsidRPr="006E6CBE">
        <w:rPr>
          <w:sz w:val="28"/>
          <w:szCs w:val="28"/>
        </w:rPr>
        <w:t>. О</w:t>
      </w:r>
      <w:r w:rsidRPr="006E6CBE">
        <w:rPr>
          <w:sz w:val="28"/>
          <w:szCs w:val="28"/>
        </w:rPr>
        <w:t>сновная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 xml:space="preserve">часть </w:t>
      </w:r>
      <w:r w:rsidR="00CC56B8" w:rsidRPr="006E6CBE">
        <w:rPr>
          <w:sz w:val="28"/>
          <w:szCs w:val="28"/>
        </w:rPr>
        <w:t xml:space="preserve">его </w:t>
      </w:r>
      <w:r w:rsidRPr="006E6CBE">
        <w:rPr>
          <w:sz w:val="28"/>
          <w:szCs w:val="28"/>
        </w:rPr>
        <w:t>расходов направлялась на финансирование социально защищённых статей: образование 611,8 млн. руб., социальная политика - 242,3 млн.руб., культура - 31,4 млн.руб. Кроме того</w:t>
      </w:r>
      <w:r w:rsidR="00CC56B8" w:rsidRPr="006E6CBE">
        <w:rPr>
          <w:sz w:val="28"/>
          <w:szCs w:val="28"/>
        </w:rPr>
        <w:t>,</w:t>
      </w:r>
      <w:r w:rsidRPr="006E6CBE">
        <w:rPr>
          <w:sz w:val="28"/>
          <w:szCs w:val="28"/>
        </w:rPr>
        <w:t xml:space="preserve"> на общегосударственные вопросы</w:t>
      </w:r>
      <w:r w:rsidR="00CC56B8" w:rsidRPr="006E6CBE">
        <w:rPr>
          <w:sz w:val="28"/>
          <w:szCs w:val="28"/>
        </w:rPr>
        <w:t xml:space="preserve"> направлено</w:t>
      </w:r>
      <w:r w:rsidRPr="006E6CBE">
        <w:rPr>
          <w:sz w:val="28"/>
          <w:szCs w:val="28"/>
        </w:rPr>
        <w:t xml:space="preserve"> 50,4 млн. руб., </w:t>
      </w:r>
      <w:r w:rsidR="00CC56B8" w:rsidRPr="006E6CBE">
        <w:rPr>
          <w:sz w:val="28"/>
          <w:szCs w:val="28"/>
        </w:rPr>
        <w:t xml:space="preserve">на </w:t>
      </w:r>
      <w:r w:rsidRPr="006E6CBE">
        <w:rPr>
          <w:sz w:val="28"/>
          <w:szCs w:val="28"/>
        </w:rPr>
        <w:t xml:space="preserve">вопросы национальной экономики - 46,5 млн.руб., </w:t>
      </w:r>
      <w:r w:rsidR="00CC56B8" w:rsidRPr="006E6CBE">
        <w:rPr>
          <w:sz w:val="28"/>
          <w:szCs w:val="28"/>
        </w:rPr>
        <w:t xml:space="preserve">на </w:t>
      </w:r>
      <w:r w:rsidRPr="006E6CBE">
        <w:rPr>
          <w:sz w:val="28"/>
          <w:szCs w:val="28"/>
        </w:rPr>
        <w:t>жилищно-коммунальное хозяйство - 25,2 млн. руб. Расходы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>в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>других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>сферах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>составили</w:t>
      </w:r>
      <w:r w:rsidR="000424C9">
        <w:rPr>
          <w:sz w:val="28"/>
          <w:szCs w:val="28"/>
        </w:rPr>
        <w:t xml:space="preserve"> </w:t>
      </w:r>
    </w:p>
    <w:p w:rsidR="000424C9" w:rsidRDefault="00407055" w:rsidP="009465AA">
      <w:pPr>
        <w:pStyle w:val="20"/>
        <w:keepNext/>
        <w:widowControl/>
        <w:shd w:val="clear" w:color="auto" w:fill="auto"/>
        <w:spacing w:before="0" w:line="240" w:lineRule="auto"/>
        <w:rPr>
          <w:sz w:val="28"/>
          <w:szCs w:val="28"/>
        </w:rPr>
      </w:pPr>
      <w:r w:rsidRPr="006E6CBE">
        <w:rPr>
          <w:sz w:val="28"/>
          <w:szCs w:val="28"/>
        </w:rPr>
        <w:t xml:space="preserve">61,9 млн.руб., 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 xml:space="preserve">из 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>которых</w:t>
      </w:r>
      <w:r w:rsidR="000424C9">
        <w:rPr>
          <w:sz w:val="28"/>
          <w:szCs w:val="28"/>
        </w:rPr>
        <w:t xml:space="preserve">   </w:t>
      </w:r>
      <w:r w:rsidRPr="006E6CBE">
        <w:rPr>
          <w:sz w:val="28"/>
          <w:szCs w:val="28"/>
        </w:rPr>
        <w:t xml:space="preserve">межбюджетные </w:t>
      </w:r>
      <w:r w:rsidR="000424C9">
        <w:rPr>
          <w:sz w:val="28"/>
          <w:szCs w:val="28"/>
        </w:rPr>
        <w:t xml:space="preserve">   </w:t>
      </w:r>
      <w:r w:rsidRPr="006E6CBE">
        <w:rPr>
          <w:sz w:val="28"/>
          <w:szCs w:val="28"/>
        </w:rPr>
        <w:t xml:space="preserve">трансферты </w:t>
      </w:r>
      <w:r w:rsidR="000424C9">
        <w:rPr>
          <w:sz w:val="28"/>
          <w:szCs w:val="28"/>
        </w:rPr>
        <w:t xml:space="preserve">  </w:t>
      </w:r>
      <w:r w:rsidRPr="006E6CBE">
        <w:rPr>
          <w:sz w:val="28"/>
          <w:szCs w:val="28"/>
        </w:rPr>
        <w:t xml:space="preserve">для </w:t>
      </w:r>
      <w:r w:rsidR="000424C9">
        <w:rPr>
          <w:sz w:val="28"/>
          <w:szCs w:val="28"/>
        </w:rPr>
        <w:t xml:space="preserve">   </w:t>
      </w:r>
      <w:r w:rsidRPr="006E6CBE">
        <w:rPr>
          <w:sz w:val="28"/>
          <w:szCs w:val="28"/>
        </w:rPr>
        <w:t>поселений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 xml:space="preserve"> </w:t>
      </w:r>
      <w:r w:rsidR="000424C9">
        <w:rPr>
          <w:sz w:val="28"/>
          <w:szCs w:val="28"/>
        </w:rPr>
        <w:t>–</w:t>
      </w:r>
      <w:r w:rsidRPr="006E6CBE">
        <w:rPr>
          <w:sz w:val="28"/>
          <w:szCs w:val="28"/>
        </w:rPr>
        <w:t xml:space="preserve"> </w:t>
      </w:r>
    </w:p>
    <w:p w:rsidR="00407055" w:rsidRPr="006E6CBE" w:rsidRDefault="00407055" w:rsidP="009465AA">
      <w:pPr>
        <w:pStyle w:val="20"/>
        <w:keepNext/>
        <w:widowControl/>
        <w:shd w:val="clear" w:color="auto" w:fill="auto"/>
        <w:spacing w:before="0" w:line="240" w:lineRule="auto"/>
        <w:rPr>
          <w:sz w:val="28"/>
          <w:szCs w:val="28"/>
        </w:rPr>
      </w:pPr>
      <w:r w:rsidRPr="006E6CBE">
        <w:rPr>
          <w:sz w:val="28"/>
          <w:szCs w:val="28"/>
        </w:rPr>
        <w:t>58,9 млн.руб.</w:t>
      </w:r>
    </w:p>
    <w:p w:rsidR="000424C9" w:rsidRDefault="00407055" w:rsidP="009465AA">
      <w:pPr>
        <w:pStyle w:val="20"/>
        <w:keepNext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E6CBE">
        <w:rPr>
          <w:sz w:val="28"/>
          <w:szCs w:val="28"/>
        </w:rPr>
        <w:t xml:space="preserve">Для бюджета района важными являются доходы, полученные в результате эффективного использования муниципального имущества. В отчетном году от использования имущества в бюджет муниципального района поступило </w:t>
      </w:r>
      <w:r w:rsidR="000424C9">
        <w:rPr>
          <w:sz w:val="28"/>
          <w:szCs w:val="28"/>
        </w:rPr>
        <w:t xml:space="preserve">  </w:t>
      </w:r>
      <w:r w:rsidRPr="006E6CBE">
        <w:rPr>
          <w:sz w:val="28"/>
          <w:szCs w:val="28"/>
        </w:rPr>
        <w:t>7,4</w:t>
      </w:r>
      <w:r w:rsidR="000424C9">
        <w:rPr>
          <w:sz w:val="28"/>
          <w:szCs w:val="28"/>
        </w:rPr>
        <w:t xml:space="preserve">  </w:t>
      </w:r>
      <w:r w:rsidRPr="006E6CBE">
        <w:rPr>
          <w:sz w:val="28"/>
          <w:szCs w:val="28"/>
        </w:rPr>
        <w:t xml:space="preserve"> млн.руб.,</w:t>
      </w:r>
      <w:r w:rsidR="000424C9">
        <w:rPr>
          <w:sz w:val="28"/>
          <w:szCs w:val="28"/>
        </w:rPr>
        <w:t xml:space="preserve">  </w:t>
      </w:r>
      <w:r w:rsidRPr="006E6CBE">
        <w:rPr>
          <w:sz w:val="28"/>
          <w:szCs w:val="28"/>
        </w:rPr>
        <w:t xml:space="preserve"> в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 xml:space="preserve"> том </w:t>
      </w:r>
      <w:r w:rsidR="000424C9">
        <w:rPr>
          <w:sz w:val="28"/>
          <w:szCs w:val="28"/>
        </w:rPr>
        <w:t xml:space="preserve">  </w:t>
      </w:r>
      <w:r w:rsidRPr="006E6CBE">
        <w:rPr>
          <w:sz w:val="28"/>
          <w:szCs w:val="28"/>
        </w:rPr>
        <w:t xml:space="preserve">числе </w:t>
      </w:r>
      <w:r w:rsidR="000424C9">
        <w:rPr>
          <w:sz w:val="28"/>
          <w:szCs w:val="28"/>
        </w:rPr>
        <w:t xml:space="preserve">  </w:t>
      </w:r>
      <w:r w:rsidRPr="006E6CBE">
        <w:rPr>
          <w:sz w:val="28"/>
          <w:szCs w:val="28"/>
        </w:rPr>
        <w:t xml:space="preserve">от </w:t>
      </w:r>
      <w:r w:rsidR="000424C9">
        <w:rPr>
          <w:sz w:val="28"/>
          <w:szCs w:val="28"/>
        </w:rPr>
        <w:t xml:space="preserve">  </w:t>
      </w:r>
      <w:r w:rsidRPr="006E6CBE">
        <w:rPr>
          <w:sz w:val="28"/>
          <w:szCs w:val="28"/>
        </w:rPr>
        <w:t xml:space="preserve">аренды </w:t>
      </w:r>
      <w:r w:rsidR="000424C9">
        <w:rPr>
          <w:sz w:val="28"/>
          <w:szCs w:val="28"/>
        </w:rPr>
        <w:t xml:space="preserve">  </w:t>
      </w:r>
      <w:r w:rsidRPr="006E6CBE">
        <w:rPr>
          <w:sz w:val="28"/>
          <w:szCs w:val="28"/>
        </w:rPr>
        <w:t xml:space="preserve">земельных </w:t>
      </w:r>
      <w:r w:rsidR="000424C9">
        <w:rPr>
          <w:sz w:val="28"/>
          <w:szCs w:val="28"/>
        </w:rPr>
        <w:t xml:space="preserve">  </w:t>
      </w:r>
      <w:r w:rsidRPr="006E6CBE">
        <w:rPr>
          <w:sz w:val="28"/>
          <w:szCs w:val="28"/>
        </w:rPr>
        <w:t xml:space="preserve">участков </w:t>
      </w:r>
      <w:r w:rsidR="000424C9">
        <w:rPr>
          <w:sz w:val="28"/>
          <w:szCs w:val="28"/>
        </w:rPr>
        <w:t>–</w:t>
      </w:r>
      <w:r w:rsidRPr="006E6CBE">
        <w:rPr>
          <w:sz w:val="28"/>
          <w:szCs w:val="28"/>
        </w:rPr>
        <w:t xml:space="preserve"> </w:t>
      </w:r>
    </w:p>
    <w:p w:rsidR="00407055" w:rsidRPr="006E6CBE" w:rsidRDefault="00407055" w:rsidP="009465AA">
      <w:pPr>
        <w:pStyle w:val="20"/>
        <w:keepNext/>
        <w:widowControl/>
        <w:shd w:val="clear" w:color="auto" w:fill="auto"/>
        <w:spacing w:before="0" w:line="240" w:lineRule="auto"/>
        <w:rPr>
          <w:sz w:val="28"/>
          <w:szCs w:val="28"/>
        </w:rPr>
      </w:pPr>
      <w:r w:rsidRPr="006E6CBE">
        <w:rPr>
          <w:sz w:val="28"/>
          <w:szCs w:val="28"/>
        </w:rPr>
        <w:t>6,1 млн.руб., от сдачи в аренду имущества - 1,3 млн.руб.</w:t>
      </w:r>
    </w:p>
    <w:p w:rsidR="0002280F" w:rsidRPr="006E6CBE" w:rsidRDefault="0002280F" w:rsidP="009465AA">
      <w:pPr>
        <w:pStyle w:val="20"/>
        <w:keepNext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02280F" w:rsidRPr="006E6CBE" w:rsidRDefault="0002280F" w:rsidP="009465AA">
      <w:pPr>
        <w:pStyle w:val="20"/>
        <w:keepNext/>
        <w:widowControl/>
        <w:shd w:val="clear" w:color="auto" w:fill="auto"/>
        <w:spacing w:before="0" w:line="240" w:lineRule="auto"/>
        <w:ind w:firstLine="709"/>
        <w:rPr>
          <w:b/>
          <w:bCs/>
          <w:sz w:val="28"/>
          <w:szCs w:val="28"/>
        </w:rPr>
      </w:pPr>
      <w:r w:rsidRPr="006E6CBE">
        <w:rPr>
          <w:b/>
          <w:bCs/>
          <w:sz w:val="28"/>
          <w:szCs w:val="28"/>
        </w:rPr>
        <w:t>ПРОМЫШЛЕННОСТЬ И ИНВЕСТИЦИИ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 экономике создаются предпосылки для устранения ее монопрофильности и образования новой диверсифицированной структуры, ориентированной как на производство промышленных и потребительских товаров, так и на оказание различных услуг.</w:t>
      </w:r>
    </w:p>
    <w:p w:rsidR="00EB0779" w:rsidRPr="006E6CBE" w:rsidRDefault="002E36A2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Гаврилов-Ямский муниципальный район</w:t>
      </w:r>
      <w:r w:rsidR="00EB0779" w:rsidRPr="006E6CBE">
        <w:rPr>
          <w:rFonts w:ascii="Times New Roman" w:hAnsi="Times New Roman" w:cs="Times New Roman"/>
          <w:sz w:val="28"/>
          <w:szCs w:val="28"/>
        </w:rPr>
        <w:t xml:space="preserve"> имеет развитый промышленный и сельскохозяйственный потенциал, обладает минерально-сырьевой базой, необходимой для развития промышленности строительных материалов</w:t>
      </w:r>
      <w:r w:rsidRPr="006E6CBE">
        <w:rPr>
          <w:rFonts w:ascii="Times New Roman" w:hAnsi="Times New Roman" w:cs="Times New Roman"/>
          <w:sz w:val="28"/>
          <w:szCs w:val="28"/>
        </w:rPr>
        <w:t>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Основные отрасли промышленности: машиностроение, деревообрабатывающая, производство строительных материалов. Сельскохозяйственное производство специализируется на разведении крупного </w:t>
      </w:r>
      <w:r w:rsidRPr="006E6CBE">
        <w:rPr>
          <w:rFonts w:ascii="Times New Roman" w:hAnsi="Times New Roman" w:cs="Times New Roman"/>
          <w:sz w:val="28"/>
          <w:szCs w:val="28"/>
        </w:rPr>
        <w:lastRenderedPageBreak/>
        <w:t>рогатого скота молочного направления, свиней и птицы, выращивании зерновых культур, картофеля и овощей.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На 01.01.2019 на территории района осуществляют свою деятельность 475 организаций.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Сальдированный финансовый результат</w:t>
      </w:r>
      <w:r w:rsidR="002E36A2" w:rsidRPr="006E6CB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="002E36A2" w:rsidRPr="006E6CBE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6E6CBE">
        <w:rPr>
          <w:rFonts w:ascii="Times New Roman" w:hAnsi="Times New Roman" w:cs="Times New Roman"/>
          <w:sz w:val="28"/>
          <w:szCs w:val="28"/>
        </w:rPr>
        <w:t>организаций составляет 135,7 мл</w:t>
      </w:r>
      <w:r w:rsidR="002E36A2" w:rsidRPr="006E6CBE">
        <w:rPr>
          <w:rFonts w:ascii="Times New Roman" w:hAnsi="Times New Roman" w:cs="Times New Roman"/>
          <w:sz w:val="28"/>
          <w:szCs w:val="28"/>
        </w:rPr>
        <w:t>р</w:t>
      </w:r>
      <w:r w:rsidRPr="006E6CBE">
        <w:rPr>
          <w:rFonts w:ascii="Times New Roman" w:hAnsi="Times New Roman" w:cs="Times New Roman"/>
          <w:sz w:val="28"/>
          <w:szCs w:val="28"/>
        </w:rPr>
        <w:t>д. рублей</w:t>
      </w:r>
      <w:r w:rsidR="002E36A2" w:rsidRPr="006E6CBE">
        <w:rPr>
          <w:rFonts w:ascii="Times New Roman" w:hAnsi="Times New Roman" w:cs="Times New Roman"/>
          <w:sz w:val="28"/>
          <w:szCs w:val="28"/>
        </w:rPr>
        <w:t>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Промышленными предприятиями в 2018 году отгружено потребителям товаров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собственного производства, выполнено работ и услуг собственными силами организаций на сумму более 3,5 млрд. рублей (чуть ниже уровня 2017 года).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 промышленности (без субъектов малого и среднего предпринимательства) занято 2044 человека (рост к 2017 году – 2,3%). Средняя заработная плата работников, занятых в промышленности</w:t>
      </w:r>
      <w:r w:rsidR="002E36A2" w:rsidRPr="006E6CBE">
        <w:rPr>
          <w:rFonts w:ascii="Times New Roman" w:hAnsi="Times New Roman" w:cs="Times New Roman"/>
          <w:sz w:val="28"/>
          <w:szCs w:val="28"/>
        </w:rPr>
        <w:t>,</w:t>
      </w:r>
      <w:r w:rsidRPr="006E6CBE">
        <w:rPr>
          <w:rFonts w:ascii="Times New Roman" w:hAnsi="Times New Roman" w:cs="Times New Roman"/>
          <w:sz w:val="28"/>
          <w:szCs w:val="28"/>
        </w:rPr>
        <w:t xml:space="preserve"> составляет 37481,5 руб. (рост к 2017 году – 4,5%).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Абсолютным лидером в отрасли промышленности является АО ГМЗ "Агат". Основной вид деятельности предприятия - </w:t>
      </w:r>
      <w:r w:rsidR="006566FB" w:rsidRPr="006E6CBE">
        <w:rPr>
          <w:rFonts w:ascii="Times New Roman" w:hAnsi="Times New Roman" w:cs="Times New Roman"/>
          <w:sz w:val="28"/>
          <w:szCs w:val="28"/>
        </w:rPr>
        <w:t>п</w:t>
      </w:r>
      <w:r w:rsidRPr="006E6CBE">
        <w:rPr>
          <w:rFonts w:ascii="Times New Roman" w:hAnsi="Times New Roman" w:cs="Times New Roman"/>
          <w:sz w:val="28"/>
          <w:szCs w:val="28"/>
        </w:rPr>
        <w:t>роизводство двигателей летательных аппаратов с искровым зажиганием и их частей, производство частей и принадлежностей для автотранспортных средств.</w:t>
      </w:r>
    </w:p>
    <w:p w:rsidR="000424C9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По итогам 2018 года выручка от продажи товаров, работ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и услуг на АО ГМЗ "Агат"</w:t>
      </w:r>
      <w:r w:rsidR="000424C9">
        <w:rPr>
          <w:rFonts w:ascii="Times New Roman" w:hAnsi="Times New Roman" w:cs="Times New Roman"/>
          <w:sz w:val="28"/>
          <w:szCs w:val="28"/>
        </w:rPr>
        <w:t xml:space="preserve">  </w:t>
      </w:r>
      <w:r w:rsidRPr="006E6CB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2 млрд. руб., 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заработная 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плата 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порядка </w:t>
      </w:r>
    </w:p>
    <w:p w:rsidR="00EB0779" w:rsidRPr="006E6CBE" w:rsidRDefault="00EB0779" w:rsidP="009465AA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39 тыс.руб., среднесписочная численность работников – 1688 человек.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 2018 году общий объем инвестиций в основной капитал по крупным и средним предприятиям составил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124,2 млн. руб.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Работа Администрации муниципального района по привлечению инвестиций в экономику района проводится по трем основным направлениям: развитие производства, развитие туризма и </w:t>
      </w:r>
      <w:r w:rsidR="006566FB" w:rsidRPr="006E6CBE">
        <w:rPr>
          <w:rFonts w:ascii="Times New Roman" w:hAnsi="Times New Roman" w:cs="Times New Roman"/>
          <w:sz w:val="28"/>
          <w:szCs w:val="28"/>
        </w:rPr>
        <w:t xml:space="preserve">создание комфортной </w:t>
      </w:r>
      <w:r w:rsidRPr="006E6CBE">
        <w:rPr>
          <w:rFonts w:ascii="Times New Roman" w:hAnsi="Times New Roman" w:cs="Times New Roman"/>
          <w:sz w:val="28"/>
          <w:szCs w:val="28"/>
        </w:rPr>
        <w:t xml:space="preserve">городской среды. 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Для формирования новых возможностей и ниш для бизнеса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на территории моногорода Гаврилов-Ям в 2018 году была создана территория опережающего социально-экономического развития (далее - ТОСЭР «Гаврилов-Ям») - территория, на которой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инвестиций, обеспечения ускоренного социально - экономического развития и создания комфортных условий для обеспечения жизнедеятельности населения.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Резиденты ТОСЭР «Гаврилов-Ям» имеют льготы по налогу на прибыль, налогу на имущество, земельному налогу, налогу на добычу полезных ископаемых, отчисления</w:t>
      </w:r>
      <w:r w:rsidR="006566FB" w:rsidRPr="006E6CBE">
        <w:rPr>
          <w:rFonts w:ascii="Times New Roman" w:hAnsi="Times New Roman" w:cs="Times New Roman"/>
          <w:sz w:val="28"/>
          <w:szCs w:val="28"/>
        </w:rPr>
        <w:t>м</w:t>
      </w:r>
      <w:r w:rsidRPr="006E6CBE">
        <w:rPr>
          <w:rFonts w:ascii="Times New Roman" w:hAnsi="Times New Roman" w:cs="Times New Roman"/>
          <w:sz w:val="28"/>
          <w:szCs w:val="28"/>
        </w:rPr>
        <w:t xml:space="preserve"> в страховые фонды.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Так же резиденты ТОСЭР «Гаврилов-Ям» получают меры поддержки по линии федерального Фонда развития моногородов.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На конец 2018 года заключено два соглашения об осуществлении деятельности на территории опережающего социально-экономического развития «Гаврилов-Ям»</w:t>
      </w:r>
      <w:r w:rsidR="006566FB" w:rsidRPr="006E6CBE">
        <w:rPr>
          <w:rFonts w:ascii="Times New Roman" w:hAnsi="Times New Roman" w:cs="Times New Roman"/>
          <w:sz w:val="28"/>
          <w:szCs w:val="28"/>
        </w:rPr>
        <w:t xml:space="preserve"> с</w:t>
      </w:r>
      <w:r w:rsidRPr="006E6C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ООО «ВИКАМЕД ТЕКНОЛОДЖИЗ»</w:t>
      </w:r>
      <w:r w:rsidR="006566FB" w:rsidRPr="006E6CBE">
        <w:rPr>
          <w:rFonts w:ascii="Times New Roman" w:hAnsi="Times New Roman" w:cs="Times New Roman"/>
          <w:sz w:val="28"/>
          <w:szCs w:val="28"/>
        </w:rPr>
        <w:t>,</w:t>
      </w:r>
      <w:r w:rsidRPr="006E6CBE">
        <w:rPr>
          <w:rFonts w:ascii="Times New Roman" w:hAnsi="Times New Roman" w:cs="Times New Roman"/>
          <w:sz w:val="28"/>
          <w:szCs w:val="28"/>
        </w:rPr>
        <w:t xml:space="preserve"> инвестиционный проект «Создание современного производства комплектов медицинской одежды и белья на основе нетканых материалов для оказания высокотехнологичной </w:t>
      </w:r>
      <w:r w:rsidRPr="006E6CBE">
        <w:rPr>
          <w:rFonts w:ascii="Times New Roman" w:hAnsi="Times New Roman" w:cs="Times New Roman"/>
          <w:sz w:val="28"/>
          <w:szCs w:val="28"/>
        </w:rPr>
        <w:lastRenderedPageBreak/>
        <w:t>медицинской помощи». В рамках реализации проекта планируется создать не менее 113 новых постоянных рабочих мест, в том числе не менее 74 рабочих мест в течение первого года. Объем инвестиций 18,542 млн. руб.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ООО НПО «ТЛК»</w:t>
      </w:r>
      <w:r w:rsidR="006566FB" w:rsidRPr="006E6CBE">
        <w:rPr>
          <w:rFonts w:ascii="Times New Roman" w:hAnsi="Times New Roman" w:cs="Times New Roman"/>
          <w:sz w:val="28"/>
          <w:szCs w:val="28"/>
        </w:rPr>
        <w:t>,</w:t>
      </w:r>
      <w:r w:rsidRPr="006E6CBE">
        <w:rPr>
          <w:rFonts w:ascii="Times New Roman" w:hAnsi="Times New Roman" w:cs="Times New Roman"/>
          <w:sz w:val="28"/>
          <w:szCs w:val="28"/>
        </w:rPr>
        <w:t xml:space="preserve"> инвестиционный проект «Создание современного и высокотехнологичного предприятия по производству телекоммуникационных шкафов и стоек». В рамках реализации проекта планируется создать не менее 61 нов</w:t>
      </w:r>
      <w:r w:rsidR="006566FB" w:rsidRPr="006E6CBE">
        <w:rPr>
          <w:rFonts w:ascii="Times New Roman" w:hAnsi="Times New Roman" w:cs="Times New Roman"/>
          <w:sz w:val="28"/>
          <w:szCs w:val="28"/>
        </w:rPr>
        <w:t>ого</w:t>
      </w:r>
      <w:r w:rsidRPr="006E6CBE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6566FB" w:rsidRPr="006E6CBE">
        <w:rPr>
          <w:rFonts w:ascii="Times New Roman" w:hAnsi="Times New Roman" w:cs="Times New Roman"/>
          <w:sz w:val="28"/>
          <w:szCs w:val="28"/>
        </w:rPr>
        <w:t>ого</w:t>
      </w:r>
      <w:r w:rsidRPr="006E6CB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566FB" w:rsidRPr="006E6CBE">
        <w:rPr>
          <w:rFonts w:ascii="Times New Roman" w:hAnsi="Times New Roman" w:cs="Times New Roman"/>
          <w:sz w:val="28"/>
          <w:szCs w:val="28"/>
        </w:rPr>
        <w:t>его</w:t>
      </w:r>
      <w:r w:rsidRPr="006E6CBE">
        <w:rPr>
          <w:rFonts w:ascii="Times New Roman" w:hAnsi="Times New Roman" w:cs="Times New Roman"/>
          <w:sz w:val="28"/>
          <w:szCs w:val="28"/>
        </w:rPr>
        <w:t xml:space="preserve"> мест</w:t>
      </w:r>
      <w:r w:rsidR="006566FB" w:rsidRPr="006E6CBE">
        <w:rPr>
          <w:rFonts w:ascii="Times New Roman" w:hAnsi="Times New Roman" w:cs="Times New Roman"/>
          <w:sz w:val="28"/>
          <w:szCs w:val="28"/>
        </w:rPr>
        <w:t>а</w:t>
      </w:r>
      <w:r w:rsidRPr="006E6CBE">
        <w:rPr>
          <w:rFonts w:ascii="Times New Roman" w:hAnsi="Times New Roman" w:cs="Times New Roman"/>
          <w:sz w:val="28"/>
          <w:szCs w:val="28"/>
        </w:rPr>
        <w:t xml:space="preserve">, в том числе не менее 46 в течение первого года. Объем инвестиций 10,9 млн. руб. 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В 2019 году планируют получить статус резидента ТОСЭР «Гаврилов-Ям» и осуществлять деятельность: 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ООО «Платформа Самовар» по реализации инвестиционного проекта Samovar – системы управления дистрибуцией рекламных сообщений в сети Интернет и мобильных коммуникациях на основе технологий "Big Data». В рамках реализации проекта планируется создание 40 новых рабочих мест, в том числе в первый год 32 новых рабочих места.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ООО «Производственная компания «Комфорт» - организация производства звукоизоляционных материалов для автомобильных мастерских. Период реализации проекта 2019-2030 г. В рамках реализации проекта планируется создание 90 новых рабочих мест.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ООО «Гаврилов-Ямский хлебозавод» - производство хлеба и мучных кондитерских изделий, тортов и пирожных недлительного хранения.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Для потенциальных резидентов имеются участки и площадки для размещения производства на территории г. Гаврилов-Ям.</w:t>
      </w:r>
    </w:p>
    <w:p w:rsidR="008F5E74" w:rsidRPr="006E6CBE" w:rsidRDefault="008F5E74" w:rsidP="009465AA">
      <w:pPr>
        <w:pStyle w:val="20"/>
        <w:keepNext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02280F" w:rsidRPr="006E6CBE" w:rsidRDefault="0002280F" w:rsidP="009465AA">
      <w:pPr>
        <w:pStyle w:val="20"/>
        <w:keepNext/>
        <w:widowControl/>
        <w:shd w:val="clear" w:color="auto" w:fill="auto"/>
        <w:spacing w:before="0" w:line="240" w:lineRule="auto"/>
        <w:ind w:firstLine="709"/>
        <w:rPr>
          <w:b/>
          <w:bCs/>
          <w:sz w:val="28"/>
          <w:szCs w:val="28"/>
        </w:rPr>
      </w:pPr>
      <w:r w:rsidRPr="006E6CBE">
        <w:rPr>
          <w:b/>
          <w:bCs/>
          <w:sz w:val="28"/>
          <w:szCs w:val="28"/>
        </w:rPr>
        <w:t>МАЛОЕ И СРЕДНЕЕ ПРЕДПРИНИМАТЕЛЬСТВО И ПОТРЕБИТЕЛЬСКИЙ РЫНОК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Важным фактором реализации рыночных реформ является развитие малого и среднего бизнеса. Так, по состоянию на 1 января 2019 года, на территории района осуществляют свою деятельность 36 малых и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средних предприятий, 190 микропредприятий и 584 индивидуальных предпринимателя.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Доля сектора малого и среднего предпринимательства в общем объеме валовой продукции по полному кругу предприятий района составляет примерно третью часть. В целом по малым предприятиям района наблюдается небольшой рост показателей по отгрузке товаров собственного производства, выполнению работ и оказанию услуг собственными силами и составляет на общую сумму более миллиарда рублей.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Малое предпринимательство преимущественно представлено предприятиями обрабатывающих производств, строительными и транспортными организациями.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На общеэкономическую динамику района определяющее влияние оказывает потребительский рынок.</w:t>
      </w:r>
      <w:r w:rsidRPr="006E6CBE">
        <w:rPr>
          <w:rFonts w:ascii="Times New Roman" w:hAnsi="Times New Roman" w:cs="Times New Roman"/>
          <w:sz w:val="28"/>
          <w:szCs w:val="28"/>
        </w:rPr>
        <w:fldChar w:fldCharType="begin"/>
      </w:r>
      <w:r w:rsidRPr="006E6CBE">
        <w:rPr>
          <w:rFonts w:ascii="Times New Roman" w:hAnsi="Times New Roman" w:cs="Times New Roman"/>
          <w:sz w:val="28"/>
          <w:szCs w:val="28"/>
        </w:rPr>
        <w:instrText>tc "На общеэкономическую динамику района определяющее влияние оказывает потребительский рынок."</w:instrText>
      </w:r>
      <w:r w:rsidRPr="006E6CBE">
        <w:rPr>
          <w:rFonts w:ascii="Times New Roman" w:hAnsi="Times New Roman" w:cs="Times New Roman"/>
          <w:sz w:val="28"/>
          <w:szCs w:val="28"/>
        </w:rPr>
        <w:fldChar w:fldCharType="end"/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Стационарная торговая сеть насчитывает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151 отдельно стоящий магазин, 1 торговый центр, 6 торговых комплексов и 1 ярмарку.</w:t>
      </w:r>
      <w:r w:rsidRPr="006E6CBE">
        <w:rPr>
          <w:rFonts w:ascii="Times New Roman" w:hAnsi="Times New Roman" w:cs="Times New Roman"/>
          <w:sz w:val="28"/>
          <w:szCs w:val="28"/>
        </w:rPr>
        <w:fldChar w:fldCharType="begin"/>
      </w:r>
      <w:r w:rsidRPr="006E6CBE">
        <w:rPr>
          <w:rFonts w:ascii="Times New Roman" w:hAnsi="Times New Roman" w:cs="Times New Roman"/>
          <w:sz w:val="28"/>
          <w:szCs w:val="28"/>
        </w:rPr>
        <w:instrText>tc "Стационарная торговая сеть насчитывает</w:instrText>
      </w:r>
      <w:r w:rsidR="000424C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E6CBE">
        <w:rPr>
          <w:rFonts w:ascii="Times New Roman" w:hAnsi="Times New Roman" w:cs="Times New Roman"/>
          <w:sz w:val="28"/>
          <w:szCs w:val="28"/>
        </w:rPr>
        <w:instrText>153 отдельно стоящих магазина, 1 торговый центр, 6 торговых комплексов и 1 ярмарку."</w:instrText>
      </w:r>
      <w:r w:rsidRPr="006E6CBE">
        <w:rPr>
          <w:rFonts w:ascii="Times New Roman" w:hAnsi="Times New Roman" w:cs="Times New Roman"/>
          <w:sz w:val="28"/>
          <w:szCs w:val="28"/>
        </w:rPr>
        <w:fldChar w:fldCharType="end"/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Предприятий общественного питания размещено 44 единицы на 2248 посадочных мест.</w:t>
      </w:r>
      <w:r w:rsidRPr="006E6CBE">
        <w:rPr>
          <w:rFonts w:ascii="Times New Roman" w:hAnsi="Times New Roman" w:cs="Times New Roman"/>
          <w:sz w:val="28"/>
          <w:szCs w:val="28"/>
        </w:rPr>
        <w:fldChar w:fldCharType="begin"/>
      </w:r>
      <w:r w:rsidRPr="006E6CBE">
        <w:rPr>
          <w:rFonts w:ascii="Times New Roman" w:hAnsi="Times New Roman" w:cs="Times New Roman"/>
          <w:sz w:val="28"/>
          <w:szCs w:val="28"/>
        </w:rPr>
        <w:instrText>tc "Предприятий общественного питания размещено 44 единицы на 2263 посадочных мест."</w:instrText>
      </w:r>
      <w:r w:rsidRPr="006E6CBE">
        <w:rPr>
          <w:rFonts w:ascii="Times New Roman" w:hAnsi="Times New Roman" w:cs="Times New Roman"/>
          <w:sz w:val="28"/>
          <w:szCs w:val="28"/>
        </w:rPr>
        <w:fldChar w:fldCharType="end"/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lastRenderedPageBreak/>
        <w:t>Объектов бытового обслуживания населения функционирует 102 единицы.</w:t>
      </w:r>
      <w:r w:rsidRPr="006E6CBE">
        <w:rPr>
          <w:rFonts w:ascii="Times New Roman" w:hAnsi="Times New Roman" w:cs="Times New Roman"/>
          <w:sz w:val="28"/>
          <w:szCs w:val="28"/>
        </w:rPr>
        <w:fldChar w:fldCharType="begin"/>
      </w:r>
      <w:r w:rsidRPr="006E6CBE">
        <w:rPr>
          <w:rFonts w:ascii="Times New Roman" w:hAnsi="Times New Roman" w:cs="Times New Roman"/>
          <w:sz w:val="28"/>
          <w:szCs w:val="28"/>
        </w:rPr>
        <w:instrText>tc "Объектов бытового обслуживания населения функционирует 73 единицы."</w:instrText>
      </w:r>
      <w:r w:rsidRPr="006E6CBE">
        <w:rPr>
          <w:rFonts w:ascii="Times New Roman" w:hAnsi="Times New Roman" w:cs="Times New Roman"/>
          <w:sz w:val="28"/>
          <w:szCs w:val="28"/>
        </w:rPr>
        <w:fldChar w:fldCharType="end"/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 2018 году: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открыто 5 новых объектов розничной торговли площадью 500 кв.м, реконструирова</w:t>
      </w:r>
      <w:r w:rsidR="006F0F35" w:rsidRPr="006E6CBE">
        <w:rPr>
          <w:rFonts w:ascii="Times New Roman" w:hAnsi="Times New Roman" w:cs="Times New Roman"/>
          <w:sz w:val="28"/>
          <w:szCs w:val="28"/>
        </w:rPr>
        <w:t>но 3 объекта, площадью 297 кв.м</w:t>
      </w:r>
      <w:r w:rsidRPr="006E6CBE">
        <w:rPr>
          <w:rFonts w:ascii="Times New Roman" w:hAnsi="Times New Roman" w:cs="Times New Roman"/>
          <w:sz w:val="28"/>
          <w:szCs w:val="28"/>
        </w:rPr>
        <w:t>,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открыто 2 объекта общественного питания на 40 посадочных мест, реконструирован 1 объект на 4 посадочных места;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реконструировано 3 объекта бытового обслуживания населения на 12 новых рабочих мест.</w:t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 сфере розничной торговли, общественного питания и бытового обслуживания населения занято 1851 человек.</w:t>
      </w:r>
      <w:r w:rsidRPr="006E6CBE">
        <w:rPr>
          <w:rFonts w:ascii="Times New Roman" w:hAnsi="Times New Roman" w:cs="Times New Roman"/>
          <w:sz w:val="28"/>
          <w:szCs w:val="28"/>
        </w:rPr>
        <w:fldChar w:fldCharType="begin"/>
      </w:r>
      <w:r w:rsidRPr="006E6CBE">
        <w:rPr>
          <w:rFonts w:ascii="Times New Roman" w:hAnsi="Times New Roman" w:cs="Times New Roman"/>
          <w:sz w:val="28"/>
          <w:szCs w:val="28"/>
        </w:rPr>
        <w:instrText>tc "В 2017 году открыто 5 новых объектов розничной торговли площадью 763 кв.м и 1 объект общественного питания на 12 посадочных мест. "</w:instrText>
      </w:r>
      <w:r w:rsidRPr="006E6CBE">
        <w:rPr>
          <w:rFonts w:ascii="Times New Roman" w:hAnsi="Times New Roman" w:cs="Times New Roman"/>
          <w:sz w:val="28"/>
          <w:szCs w:val="28"/>
        </w:rPr>
        <w:fldChar w:fldCharType="end"/>
      </w:r>
    </w:p>
    <w:p w:rsidR="00EB0779" w:rsidRPr="006E6CBE" w:rsidRDefault="00EB077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целевой программы "Поддержка потребительского рынка Гаврилов-Ямского муниципального района" при бюджетной поддержке в 52 сельских населенных пунктах, не имеющих стационарной торговой сети, доставлялись товары первой необходимости через автолавки. </w:t>
      </w:r>
    </w:p>
    <w:p w:rsidR="008F5E74" w:rsidRPr="006E6CBE" w:rsidRDefault="008F5E74" w:rsidP="009465AA">
      <w:pPr>
        <w:pStyle w:val="20"/>
        <w:keepNext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02280F" w:rsidRPr="006E6CBE" w:rsidRDefault="0002280F" w:rsidP="009465AA">
      <w:pPr>
        <w:pStyle w:val="20"/>
        <w:keepNext/>
        <w:widowControl/>
        <w:shd w:val="clear" w:color="auto" w:fill="auto"/>
        <w:spacing w:before="0" w:line="240" w:lineRule="auto"/>
        <w:ind w:firstLine="709"/>
        <w:rPr>
          <w:b/>
          <w:bCs/>
          <w:sz w:val="28"/>
          <w:szCs w:val="28"/>
        </w:rPr>
      </w:pPr>
      <w:r w:rsidRPr="006E6CBE">
        <w:rPr>
          <w:b/>
          <w:bCs/>
          <w:sz w:val="28"/>
          <w:szCs w:val="28"/>
        </w:rPr>
        <w:t>СЕЛЬСКОЕ ХОЗЯЙСТВО</w:t>
      </w:r>
    </w:p>
    <w:p w:rsidR="00DB1B28" w:rsidRPr="006E6CBE" w:rsidRDefault="008F5E74" w:rsidP="009465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 Гаврилов-Ямском муниципальном районе в 201</w:t>
      </w:r>
      <w:r w:rsidR="001B7714" w:rsidRPr="006E6CBE">
        <w:rPr>
          <w:rFonts w:ascii="Times New Roman" w:hAnsi="Times New Roman" w:cs="Times New Roman"/>
          <w:sz w:val="28"/>
          <w:szCs w:val="28"/>
        </w:rPr>
        <w:t>8</w:t>
      </w:r>
      <w:r w:rsidRPr="006E6CB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B7714" w:rsidRPr="006E6CBE">
        <w:rPr>
          <w:rFonts w:ascii="Times New Roman" w:hAnsi="Times New Roman" w:cs="Times New Roman"/>
          <w:sz w:val="28"/>
          <w:szCs w:val="28"/>
        </w:rPr>
        <w:t>стабильно продолжают осуществлять свою</w:t>
      </w:r>
      <w:r w:rsidRPr="006E6CBE">
        <w:rPr>
          <w:rFonts w:ascii="Times New Roman" w:hAnsi="Times New Roman" w:cs="Times New Roman"/>
          <w:sz w:val="28"/>
          <w:szCs w:val="28"/>
        </w:rPr>
        <w:t xml:space="preserve"> производственно-финансовую деятельность 1</w:t>
      </w:r>
      <w:r w:rsidR="001B7714" w:rsidRPr="006E6CBE">
        <w:rPr>
          <w:rFonts w:ascii="Times New Roman" w:hAnsi="Times New Roman" w:cs="Times New Roman"/>
          <w:sz w:val="28"/>
          <w:szCs w:val="28"/>
        </w:rPr>
        <w:t>3</w:t>
      </w:r>
      <w:r w:rsidRPr="006E6CBE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 и 9 к</w:t>
      </w:r>
      <w:r w:rsidR="00DB1B28" w:rsidRPr="006E6CBE">
        <w:rPr>
          <w:rFonts w:ascii="Times New Roman" w:hAnsi="Times New Roman" w:cs="Times New Roman"/>
          <w:sz w:val="28"/>
          <w:szCs w:val="28"/>
        </w:rPr>
        <w:t xml:space="preserve">рестьянских </w:t>
      </w:r>
      <w:r w:rsidR="00E16B2E" w:rsidRPr="006E6CBE">
        <w:rPr>
          <w:rFonts w:ascii="Times New Roman" w:hAnsi="Times New Roman" w:cs="Times New Roman"/>
          <w:sz w:val="28"/>
          <w:szCs w:val="28"/>
        </w:rPr>
        <w:t>(</w:t>
      </w:r>
      <w:r w:rsidR="00DB1B28" w:rsidRPr="006E6CBE">
        <w:rPr>
          <w:rFonts w:ascii="Times New Roman" w:hAnsi="Times New Roman" w:cs="Times New Roman"/>
          <w:sz w:val="28"/>
          <w:szCs w:val="28"/>
        </w:rPr>
        <w:t>фермерских</w:t>
      </w:r>
      <w:r w:rsidR="00E16B2E" w:rsidRPr="006E6CBE">
        <w:rPr>
          <w:rFonts w:ascii="Times New Roman" w:hAnsi="Times New Roman" w:cs="Times New Roman"/>
          <w:sz w:val="28"/>
          <w:szCs w:val="28"/>
        </w:rPr>
        <w:t>)</w:t>
      </w:r>
      <w:r w:rsidR="00DB1B28" w:rsidRPr="006E6CBE">
        <w:rPr>
          <w:rFonts w:ascii="Times New Roman" w:hAnsi="Times New Roman" w:cs="Times New Roman"/>
          <w:sz w:val="28"/>
          <w:szCs w:val="28"/>
        </w:rPr>
        <w:t xml:space="preserve"> хозяйств. </w:t>
      </w:r>
    </w:p>
    <w:p w:rsidR="008F5E74" w:rsidRPr="006E6CBE" w:rsidRDefault="00DB1B28" w:rsidP="009465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6CBE">
        <w:rPr>
          <w:rFonts w:ascii="Times New Roman" w:hAnsi="Times New Roman" w:cs="Times New Roman"/>
          <w:bCs/>
          <w:color w:val="000000"/>
          <w:sz w:val="28"/>
          <w:szCs w:val="28"/>
        </w:rPr>
        <w:t>Численность работников</w:t>
      </w:r>
      <w:r w:rsidR="006F0F35" w:rsidRPr="006E6CB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E6C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занятых в сельском хозяйстве района составляет 414 человек.</w:t>
      </w:r>
      <w:r w:rsidR="008F5E74" w:rsidRPr="006E6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E74" w:rsidRPr="006E6CBE" w:rsidRDefault="00662087" w:rsidP="009465AA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CBE">
        <w:rPr>
          <w:rFonts w:ascii="Times New Roman" w:hAnsi="Times New Roman" w:cs="Times New Roman"/>
          <w:bCs/>
          <w:sz w:val="28"/>
          <w:szCs w:val="28"/>
        </w:rPr>
        <w:t>В</w:t>
      </w:r>
      <w:r w:rsidRPr="006E6CBE">
        <w:rPr>
          <w:rFonts w:ascii="Times New Roman" w:hAnsi="Times New Roman" w:cs="Times New Roman"/>
          <w:b/>
          <w:sz w:val="28"/>
          <w:szCs w:val="28"/>
        </w:rPr>
        <w:t xml:space="preserve"> растен</w:t>
      </w:r>
      <w:r w:rsidR="006F0F35" w:rsidRPr="006E6CBE">
        <w:rPr>
          <w:rFonts w:ascii="Times New Roman" w:hAnsi="Times New Roman" w:cs="Times New Roman"/>
          <w:b/>
          <w:sz w:val="28"/>
          <w:szCs w:val="28"/>
        </w:rPr>
        <w:t>и</w:t>
      </w:r>
      <w:r w:rsidRPr="006E6CBE">
        <w:rPr>
          <w:rFonts w:ascii="Times New Roman" w:hAnsi="Times New Roman" w:cs="Times New Roman"/>
          <w:b/>
          <w:sz w:val="28"/>
          <w:szCs w:val="28"/>
        </w:rPr>
        <w:t>еводстве з</w:t>
      </w:r>
      <w:r w:rsidR="008F5E74" w:rsidRPr="006E6CBE">
        <w:rPr>
          <w:rFonts w:ascii="Times New Roman" w:hAnsi="Times New Roman" w:cs="Times New Roman"/>
          <w:bCs/>
          <w:sz w:val="28"/>
          <w:szCs w:val="28"/>
        </w:rPr>
        <w:t>аметны подвижки в увеличении посевных площадей в сельскохозяйственных предприятиях района. Общая посевная площадь</w:t>
      </w:r>
      <w:r w:rsidR="000424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5E74" w:rsidRPr="006E6CBE">
        <w:rPr>
          <w:rFonts w:ascii="Times New Roman" w:hAnsi="Times New Roman" w:cs="Times New Roman"/>
          <w:bCs/>
          <w:sz w:val="28"/>
          <w:szCs w:val="28"/>
        </w:rPr>
        <w:t>составила 17</w:t>
      </w:r>
      <w:r w:rsidR="00E6529C" w:rsidRPr="006E6CBE">
        <w:rPr>
          <w:rFonts w:ascii="Times New Roman" w:hAnsi="Times New Roman" w:cs="Times New Roman"/>
          <w:bCs/>
          <w:sz w:val="28"/>
          <w:szCs w:val="28"/>
        </w:rPr>
        <w:t>977,1</w:t>
      </w:r>
      <w:r w:rsidR="008F5E74" w:rsidRPr="006E6CBE">
        <w:rPr>
          <w:rFonts w:ascii="Times New Roman" w:hAnsi="Times New Roman" w:cs="Times New Roman"/>
          <w:bCs/>
          <w:sz w:val="28"/>
          <w:szCs w:val="28"/>
        </w:rPr>
        <w:t xml:space="preserve"> га, что на </w:t>
      </w:r>
      <w:r w:rsidR="00E6529C" w:rsidRPr="006E6CBE">
        <w:rPr>
          <w:rFonts w:ascii="Times New Roman" w:hAnsi="Times New Roman" w:cs="Times New Roman"/>
          <w:bCs/>
          <w:sz w:val="28"/>
          <w:szCs w:val="28"/>
        </w:rPr>
        <w:t>64</w:t>
      </w:r>
      <w:r w:rsidR="008F5E74" w:rsidRPr="006E6CBE">
        <w:rPr>
          <w:rFonts w:ascii="Times New Roman" w:hAnsi="Times New Roman" w:cs="Times New Roman"/>
          <w:bCs/>
          <w:sz w:val="28"/>
          <w:szCs w:val="28"/>
        </w:rPr>
        <w:t xml:space="preserve">0 га больше предыдущего года. </w:t>
      </w:r>
      <w:r w:rsidR="00F83624" w:rsidRPr="006E6CBE">
        <w:rPr>
          <w:rFonts w:ascii="Times New Roman" w:hAnsi="Times New Roman" w:cs="Times New Roman"/>
          <w:bCs/>
          <w:sz w:val="28"/>
          <w:szCs w:val="28"/>
        </w:rPr>
        <w:t>Валовый сбор зерновых в 2018 году составил 10 062 тонны</w:t>
      </w:r>
      <w:r w:rsidR="006F0F35" w:rsidRPr="006E6CBE">
        <w:rPr>
          <w:rFonts w:ascii="Times New Roman" w:hAnsi="Times New Roman" w:cs="Times New Roman"/>
          <w:bCs/>
          <w:sz w:val="28"/>
          <w:szCs w:val="28"/>
        </w:rPr>
        <w:t xml:space="preserve">, прирост составил </w:t>
      </w:r>
      <w:r w:rsidR="00F83624" w:rsidRPr="006E6CBE">
        <w:rPr>
          <w:rFonts w:ascii="Times New Roman" w:hAnsi="Times New Roman" w:cs="Times New Roman"/>
          <w:bCs/>
          <w:sz w:val="28"/>
          <w:szCs w:val="28"/>
        </w:rPr>
        <w:t xml:space="preserve">156 тонн </w:t>
      </w:r>
      <w:r w:rsidR="006F0F35" w:rsidRPr="006E6CBE">
        <w:rPr>
          <w:rFonts w:ascii="Times New Roman" w:hAnsi="Times New Roman" w:cs="Times New Roman"/>
          <w:bCs/>
          <w:sz w:val="28"/>
          <w:szCs w:val="28"/>
        </w:rPr>
        <w:t>(</w:t>
      </w:r>
      <w:r w:rsidR="00F83624" w:rsidRPr="006E6CBE">
        <w:rPr>
          <w:rFonts w:ascii="Times New Roman" w:hAnsi="Times New Roman" w:cs="Times New Roman"/>
          <w:bCs/>
          <w:sz w:val="28"/>
          <w:szCs w:val="28"/>
        </w:rPr>
        <w:t xml:space="preserve">3-й объем в области). </w:t>
      </w:r>
      <w:r w:rsidR="00325910" w:rsidRPr="006E6CBE">
        <w:rPr>
          <w:rFonts w:ascii="Times New Roman" w:hAnsi="Times New Roman" w:cs="Times New Roman"/>
          <w:bCs/>
          <w:color w:val="000000"/>
          <w:sz w:val="28"/>
          <w:szCs w:val="28"/>
        </w:rPr>
        <w:t>Валовый сбор картофеля</w:t>
      </w:r>
      <w:r w:rsidR="000424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3624" w:rsidRPr="006E6CBE">
        <w:rPr>
          <w:rFonts w:ascii="Times New Roman" w:hAnsi="Times New Roman" w:cs="Times New Roman"/>
          <w:bCs/>
          <w:color w:val="000000"/>
          <w:sz w:val="28"/>
          <w:szCs w:val="28"/>
        </w:rPr>
        <w:t>составил 2740 тонн (+1100 тонн</w:t>
      </w:r>
      <w:r w:rsidR="006F0F35" w:rsidRPr="006E6C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уровню 2017 года</w:t>
      </w:r>
      <w:r w:rsidR="00F83624" w:rsidRPr="006E6CB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325910" w:rsidRPr="006E6CBE">
        <w:rPr>
          <w:rFonts w:ascii="Times New Roman" w:hAnsi="Times New Roman" w:cs="Times New Roman"/>
          <w:bCs/>
          <w:color w:val="000000"/>
          <w:sz w:val="28"/>
          <w:szCs w:val="28"/>
        </w:rPr>
        <w:t>. Так же были посеяны</w:t>
      </w:r>
      <w:r w:rsidR="000424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5910" w:rsidRPr="006E6CBE">
        <w:rPr>
          <w:rFonts w:ascii="Times New Roman" w:hAnsi="Times New Roman" w:cs="Times New Roman"/>
          <w:bCs/>
          <w:color w:val="000000"/>
          <w:sz w:val="28"/>
          <w:szCs w:val="28"/>
        </w:rPr>
        <w:t>однолетние травы</w:t>
      </w:r>
      <w:r w:rsidR="00F83624" w:rsidRPr="006E6C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6F0F35" w:rsidRPr="006E6C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1283 га, что больше, чем в 2017 году на </w:t>
      </w:r>
      <w:r w:rsidR="00325910" w:rsidRPr="006E6CBE">
        <w:rPr>
          <w:rFonts w:ascii="Times New Roman" w:hAnsi="Times New Roman" w:cs="Times New Roman"/>
          <w:bCs/>
          <w:color w:val="000000"/>
          <w:sz w:val="28"/>
          <w:szCs w:val="28"/>
        </w:rPr>
        <w:t>405 га, убраны овощи с 10 га, собраны семена многолетних трав – 57,8 тонн</w:t>
      </w:r>
      <w:r w:rsidR="006F0F35" w:rsidRPr="006E6CBE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325910" w:rsidRPr="006E6C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посеяны озимые зерновые культуры на площади 936 га. За производственный период 2018 года </w:t>
      </w:r>
      <w:r w:rsidR="00D61434" w:rsidRPr="006E6C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обеспеченность семенами </w:t>
      </w:r>
      <w:r w:rsidR="00325910" w:rsidRPr="006E6CBE">
        <w:rPr>
          <w:rFonts w:ascii="Times New Roman" w:hAnsi="Times New Roman" w:cs="Times New Roman"/>
          <w:bCs/>
          <w:color w:val="000000"/>
          <w:sz w:val="28"/>
          <w:szCs w:val="28"/>
        </w:rPr>
        <w:t>к плану посева 2019 года составляла 138 %.</w:t>
      </w:r>
    </w:p>
    <w:p w:rsidR="001F4AB1" w:rsidRPr="006E6CBE" w:rsidRDefault="001A6696" w:rsidP="009465AA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По </w:t>
      </w:r>
      <w:r w:rsidR="00F83624" w:rsidRPr="006E6CBE">
        <w:rPr>
          <w:rFonts w:ascii="Times New Roman" w:hAnsi="Times New Roman" w:cs="Times New Roman"/>
          <w:sz w:val="28"/>
          <w:szCs w:val="28"/>
        </w:rPr>
        <w:t>растениеводству</w:t>
      </w:r>
      <w:r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="00F83624" w:rsidRPr="006E6CBE">
        <w:rPr>
          <w:rFonts w:ascii="Times New Roman" w:hAnsi="Times New Roman" w:cs="Times New Roman"/>
          <w:sz w:val="28"/>
          <w:szCs w:val="28"/>
        </w:rPr>
        <w:t xml:space="preserve">Гаврилов-Ямский муниципальный район </w:t>
      </w:r>
      <w:r w:rsidRPr="006E6CBE">
        <w:rPr>
          <w:rFonts w:ascii="Times New Roman" w:hAnsi="Times New Roman" w:cs="Times New Roman"/>
          <w:sz w:val="28"/>
          <w:szCs w:val="28"/>
        </w:rPr>
        <w:t>за 2018 год</w:t>
      </w:r>
      <w:r w:rsidR="00F83624" w:rsidRPr="006E6CBE">
        <w:rPr>
          <w:rFonts w:ascii="Times New Roman" w:hAnsi="Times New Roman" w:cs="Times New Roman"/>
          <w:sz w:val="28"/>
          <w:szCs w:val="28"/>
        </w:rPr>
        <w:t xml:space="preserve"> занимает 2-3 места по области. </w:t>
      </w:r>
    </w:p>
    <w:p w:rsidR="001F4AB1" w:rsidRPr="006E6CBE" w:rsidRDefault="008F5E74" w:rsidP="009465AA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CBE">
        <w:rPr>
          <w:rFonts w:ascii="Times New Roman" w:hAnsi="Times New Roman" w:cs="Times New Roman"/>
          <w:bCs/>
          <w:sz w:val="28"/>
          <w:szCs w:val="28"/>
        </w:rPr>
        <w:t xml:space="preserve">Одним из важнейших приоритетов в развитии села является </w:t>
      </w:r>
      <w:r w:rsidRPr="006E6CBE">
        <w:rPr>
          <w:rFonts w:ascii="Times New Roman" w:hAnsi="Times New Roman" w:cs="Times New Roman"/>
          <w:b/>
          <w:sz w:val="28"/>
          <w:szCs w:val="28"/>
        </w:rPr>
        <w:t>животноводство</w:t>
      </w:r>
      <w:r w:rsidR="009430CF" w:rsidRPr="006E6CBE">
        <w:rPr>
          <w:rFonts w:ascii="Times New Roman" w:hAnsi="Times New Roman" w:cs="Times New Roman"/>
          <w:bCs/>
          <w:sz w:val="28"/>
          <w:szCs w:val="28"/>
        </w:rPr>
        <w:t>.</w:t>
      </w:r>
      <w:r w:rsidRPr="006E6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E59" w:rsidRPr="006E6CBE">
        <w:rPr>
          <w:rFonts w:ascii="Times New Roman" w:hAnsi="Times New Roman" w:cs="Times New Roman"/>
          <w:bCs/>
          <w:sz w:val="28"/>
          <w:szCs w:val="28"/>
        </w:rPr>
        <w:t>Наблюдается положительная динамика по валовому надою молока</w:t>
      </w:r>
      <w:r w:rsidR="00803A94" w:rsidRPr="006E6CBE">
        <w:rPr>
          <w:rFonts w:ascii="Times New Roman" w:hAnsi="Times New Roman" w:cs="Times New Roman"/>
          <w:bCs/>
          <w:sz w:val="28"/>
          <w:szCs w:val="28"/>
        </w:rPr>
        <w:t>, которое</w:t>
      </w:r>
      <w:r w:rsidR="000424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A94" w:rsidRPr="006E6CBE">
        <w:rPr>
          <w:rFonts w:ascii="Times New Roman" w:hAnsi="Times New Roman" w:cs="Times New Roman"/>
          <w:bCs/>
          <w:sz w:val="28"/>
          <w:szCs w:val="28"/>
        </w:rPr>
        <w:t>увеличилось на 640,6 тонны и составило 14617,0</w:t>
      </w:r>
      <w:r w:rsidR="000424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A94" w:rsidRPr="006E6CBE">
        <w:rPr>
          <w:rFonts w:ascii="Times New Roman" w:hAnsi="Times New Roman" w:cs="Times New Roman"/>
          <w:bCs/>
          <w:sz w:val="28"/>
          <w:szCs w:val="28"/>
        </w:rPr>
        <w:t>тонн.</w:t>
      </w:r>
      <w:r w:rsidR="000424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A94" w:rsidRPr="006E6CBE">
        <w:rPr>
          <w:rFonts w:ascii="Times New Roman" w:hAnsi="Times New Roman" w:cs="Times New Roman"/>
          <w:bCs/>
          <w:sz w:val="28"/>
          <w:szCs w:val="28"/>
        </w:rPr>
        <w:t xml:space="preserve">Надой на одну фуражную корову составил 5562,0 кг молока (+151 кг к 2017 году). Наибольший надой на 1 корову получен в 2-х племенных хозяйствах: ООО «Новая жизнь» - 7833 кг и ООО «Шопша» - 6765 кг. В 2018 году район реализовал молока высшим сортом – 96,0%, </w:t>
      </w:r>
      <w:r w:rsidR="00803A94" w:rsidRPr="006E6CB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803A94" w:rsidRPr="006E6CBE">
        <w:rPr>
          <w:rFonts w:ascii="Times New Roman" w:hAnsi="Times New Roman" w:cs="Times New Roman"/>
          <w:bCs/>
          <w:sz w:val="28"/>
          <w:szCs w:val="28"/>
        </w:rPr>
        <w:t xml:space="preserve"> сортом – 3,9 %</w:t>
      </w:r>
      <w:r w:rsidR="00701E59" w:rsidRPr="006E6CBE">
        <w:rPr>
          <w:rFonts w:ascii="Times New Roman" w:hAnsi="Times New Roman" w:cs="Times New Roman"/>
          <w:bCs/>
          <w:sz w:val="28"/>
          <w:szCs w:val="28"/>
        </w:rPr>
        <w:t>.</w:t>
      </w:r>
      <w:r w:rsidR="001F4AB1" w:rsidRPr="006E6CBE">
        <w:rPr>
          <w:rFonts w:ascii="Times New Roman" w:hAnsi="Times New Roman" w:cs="Times New Roman"/>
          <w:bCs/>
          <w:sz w:val="28"/>
          <w:szCs w:val="28"/>
        </w:rPr>
        <w:t xml:space="preserve"> Поголовье крупного рогатого скота практически не изменилось</w:t>
      </w:r>
      <w:r w:rsidR="00B22BF3" w:rsidRPr="006E6CBE">
        <w:rPr>
          <w:rFonts w:ascii="Times New Roman" w:hAnsi="Times New Roman" w:cs="Times New Roman"/>
          <w:bCs/>
          <w:sz w:val="28"/>
          <w:szCs w:val="28"/>
        </w:rPr>
        <w:t>,</w:t>
      </w:r>
      <w:r w:rsidR="001F4AB1" w:rsidRPr="006E6CBE">
        <w:rPr>
          <w:rFonts w:ascii="Times New Roman" w:hAnsi="Times New Roman" w:cs="Times New Roman"/>
          <w:bCs/>
          <w:sz w:val="28"/>
          <w:szCs w:val="28"/>
        </w:rPr>
        <w:t xml:space="preserve"> в 2018 году оно составило 5904 голов</w:t>
      </w:r>
      <w:r w:rsidR="00B22BF3" w:rsidRPr="006E6CBE">
        <w:rPr>
          <w:rFonts w:ascii="Times New Roman" w:hAnsi="Times New Roman" w:cs="Times New Roman"/>
          <w:bCs/>
          <w:sz w:val="28"/>
          <w:szCs w:val="28"/>
        </w:rPr>
        <w:t>ы</w:t>
      </w:r>
      <w:r w:rsidR="001F4AB1" w:rsidRPr="006E6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1F4AB1" w:rsidRPr="006E6CBE" w:rsidRDefault="001F4AB1" w:rsidP="009465AA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CBE">
        <w:rPr>
          <w:rFonts w:ascii="Times New Roman" w:hAnsi="Times New Roman" w:cs="Times New Roman"/>
          <w:bCs/>
          <w:sz w:val="28"/>
          <w:szCs w:val="28"/>
        </w:rPr>
        <w:lastRenderedPageBreak/>
        <w:t>Благодаря оперативной и слаженной работе по заготовке кормов в летний период была заложена хорошая кормовая база на текущий зимне-стойловый период с обеспеченностью 31,4 центнера кормовых единиц</w:t>
      </w:r>
      <w:r w:rsidR="000424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bCs/>
          <w:sz w:val="28"/>
          <w:szCs w:val="28"/>
        </w:rPr>
        <w:t>на 1 условную голову.</w:t>
      </w:r>
      <w:r w:rsidR="000424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4AB1" w:rsidRPr="006E6CBE" w:rsidRDefault="001F4AB1" w:rsidP="009465AA">
      <w:pPr>
        <w:pStyle w:val="text1"/>
        <w:keepNext/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E6CBE">
        <w:rPr>
          <w:rFonts w:ascii="Times New Roman" w:hAnsi="Times New Roman"/>
          <w:color w:val="auto"/>
          <w:sz w:val="28"/>
          <w:szCs w:val="28"/>
        </w:rPr>
        <w:t>В ООО «Новая жизнь» в</w:t>
      </w:r>
      <w:r w:rsidR="00B22BF3" w:rsidRPr="006E6CBE">
        <w:rPr>
          <w:rFonts w:ascii="Times New Roman" w:hAnsi="Times New Roman"/>
          <w:color w:val="auto"/>
          <w:sz w:val="28"/>
          <w:szCs w:val="28"/>
        </w:rPr>
        <w:t>в</w:t>
      </w:r>
      <w:r w:rsidRPr="006E6CBE">
        <w:rPr>
          <w:rFonts w:ascii="Times New Roman" w:hAnsi="Times New Roman"/>
          <w:color w:val="auto"/>
          <w:sz w:val="28"/>
          <w:szCs w:val="28"/>
        </w:rPr>
        <w:t>едена в эксплуатацию</w:t>
      </w:r>
      <w:r w:rsidR="000424C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62087" w:rsidRPr="006E6CBE">
        <w:rPr>
          <w:rFonts w:ascii="Times New Roman" w:hAnsi="Times New Roman"/>
          <w:color w:val="auto"/>
          <w:sz w:val="28"/>
          <w:szCs w:val="28"/>
        </w:rPr>
        <w:t>новая ферма на 209 гол</w:t>
      </w:r>
      <w:r w:rsidRPr="006E6CBE">
        <w:rPr>
          <w:rFonts w:ascii="Times New Roman" w:hAnsi="Times New Roman"/>
          <w:color w:val="auto"/>
          <w:sz w:val="28"/>
          <w:szCs w:val="28"/>
        </w:rPr>
        <w:t>ов.</w:t>
      </w:r>
    </w:p>
    <w:p w:rsidR="001F4AB1" w:rsidRPr="006E6CBE" w:rsidRDefault="001F4AB1" w:rsidP="009465A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CBE">
        <w:rPr>
          <w:rFonts w:ascii="Times New Roman" w:eastAsia="Calibri" w:hAnsi="Times New Roman" w:cs="Times New Roman"/>
          <w:bCs/>
          <w:sz w:val="28"/>
          <w:szCs w:val="28"/>
        </w:rPr>
        <w:t>В конце 2018 год</w:t>
      </w:r>
      <w:r w:rsidR="00AA7965" w:rsidRPr="006E6CBE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E6CBE">
        <w:rPr>
          <w:rFonts w:ascii="Times New Roman" w:eastAsia="Calibri" w:hAnsi="Times New Roman" w:cs="Times New Roman"/>
          <w:bCs/>
          <w:sz w:val="28"/>
          <w:szCs w:val="28"/>
        </w:rPr>
        <w:t xml:space="preserve"> в Гаврилов – Ямском муниципальном районе открылся сельскохозяйственный сбытовой потребительский кооператив «ЯМСКОЙ ФЕРМЕР».</w:t>
      </w:r>
      <w:r w:rsidRPr="006E6CBE">
        <w:rPr>
          <w:rFonts w:ascii="Times New Roman" w:eastAsia="Calibri" w:hAnsi="Times New Roman" w:cs="Times New Roman"/>
          <w:sz w:val="28"/>
          <w:szCs w:val="28"/>
        </w:rPr>
        <w:t xml:space="preserve"> Основным видом деятельности кооператива является производство и консервирование мяса птицы. В его состав вошли 4 </w:t>
      </w:r>
      <w:r w:rsidR="00E16B2E" w:rsidRPr="006E6CBE">
        <w:rPr>
          <w:rFonts w:ascii="Times New Roman" w:eastAsia="Calibri" w:hAnsi="Times New Roman" w:cs="Times New Roman"/>
          <w:sz w:val="28"/>
          <w:szCs w:val="28"/>
        </w:rPr>
        <w:t>крестьянских (</w:t>
      </w:r>
      <w:r w:rsidRPr="006E6CBE">
        <w:rPr>
          <w:rFonts w:ascii="Times New Roman" w:eastAsia="Calibri" w:hAnsi="Times New Roman" w:cs="Times New Roman"/>
          <w:sz w:val="28"/>
          <w:szCs w:val="28"/>
        </w:rPr>
        <w:t>фермерских</w:t>
      </w:r>
      <w:r w:rsidR="00E16B2E" w:rsidRPr="006E6CBE">
        <w:rPr>
          <w:rFonts w:ascii="Times New Roman" w:eastAsia="Calibri" w:hAnsi="Times New Roman" w:cs="Times New Roman"/>
          <w:sz w:val="28"/>
          <w:szCs w:val="28"/>
        </w:rPr>
        <w:t>)</w:t>
      </w:r>
      <w:r w:rsidRPr="006E6CBE">
        <w:rPr>
          <w:rFonts w:ascii="Times New Roman" w:eastAsia="Calibri" w:hAnsi="Times New Roman" w:cs="Times New Roman"/>
          <w:sz w:val="28"/>
          <w:szCs w:val="28"/>
        </w:rPr>
        <w:t xml:space="preserve"> хозяйств</w:t>
      </w:r>
      <w:r w:rsidR="00B22BF3" w:rsidRPr="006E6CBE">
        <w:rPr>
          <w:rFonts w:ascii="Times New Roman" w:eastAsia="Calibri" w:hAnsi="Times New Roman" w:cs="Times New Roman"/>
          <w:sz w:val="28"/>
          <w:szCs w:val="28"/>
        </w:rPr>
        <w:t>а</w:t>
      </w:r>
      <w:r w:rsidRPr="006E6CBE">
        <w:rPr>
          <w:rFonts w:ascii="Times New Roman" w:eastAsia="Calibri" w:hAnsi="Times New Roman" w:cs="Times New Roman"/>
          <w:sz w:val="28"/>
          <w:szCs w:val="28"/>
        </w:rPr>
        <w:t xml:space="preserve"> нашего муниципального района и 1</w:t>
      </w:r>
      <w:r w:rsidR="00AA7965" w:rsidRPr="006E6CBE">
        <w:rPr>
          <w:rFonts w:ascii="Times New Roman" w:eastAsia="Calibri" w:hAnsi="Times New Roman" w:cs="Times New Roman"/>
          <w:sz w:val="28"/>
          <w:szCs w:val="28"/>
        </w:rPr>
        <w:t xml:space="preserve"> хозяйство </w:t>
      </w:r>
      <w:r w:rsidRPr="006E6CBE">
        <w:rPr>
          <w:rFonts w:ascii="Times New Roman" w:eastAsia="Calibri" w:hAnsi="Times New Roman" w:cs="Times New Roman"/>
          <w:sz w:val="28"/>
          <w:szCs w:val="28"/>
        </w:rPr>
        <w:t>из Ростовского муниципального района.</w:t>
      </w:r>
    </w:p>
    <w:p w:rsidR="00BE7B0F" w:rsidRPr="006E6CBE" w:rsidRDefault="001F4AB1" w:rsidP="009465AA">
      <w:pPr>
        <w:pStyle w:val="text1"/>
        <w:keepNext/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E6CBE">
        <w:rPr>
          <w:rFonts w:ascii="Times New Roman" w:hAnsi="Times New Roman"/>
          <w:color w:val="auto"/>
          <w:sz w:val="28"/>
          <w:szCs w:val="28"/>
        </w:rPr>
        <w:t>Уделяется большое внимание техническому переоснащению хозяйств, с</w:t>
      </w:r>
      <w:r w:rsidR="008F5E74" w:rsidRPr="006E6CBE">
        <w:rPr>
          <w:rFonts w:ascii="Times New Roman" w:hAnsi="Times New Roman"/>
          <w:color w:val="auto"/>
          <w:sz w:val="28"/>
          <w:szCs w:val="28"/>
        </w:rPr>
        <w:t xml:space="preserve"> помощью лизинга</w:t>
      </w:r>
      <w:r w:rsidR="000424C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F5E74" w:rsidRPr="006E6CBE">
        <w:rPr>
          <w:rFonts w:ascii="Times New Roman" w:hAnsi="Times New Roman"/>
          <w:color w:val="auto"/>
          <w:sz w:val="28"/>
          <w:szCs w:val="28"/>
        </w:rPr>
        <w:t>обновляется парк сельскохозяйственной техники и оборудования. Так, в 201</w:t>
      </w:r>
      <w:r w:rsidRPr="006E6CBE">
        <w:rPr>
          <w:rFonts w:ascii="Times New Roman" w:hAnsi="Times New Roman"/>
          <w:color w:val="auto"/>
          <w:sz w:val="28"/>
          <w:szCs w:val="28"/>
        </w:rPr>
        <w:t>8</w:t>
      </w:r>
      <w:r w:rsidR="008F5E74" w:rsidRPr="006E6CBE">
        <w:rPr>
          <w:rFonts w:ascii="Times New Roman" w:hAnsi="Times New Roman"/>
          <w:color w:val="auto"/>
          <w:sz w:val="28"/>
          <w:szCs w:val="28"/>
        </w:rPr>
        <w:t xml:space="preserve"> году смогли приобрести </w:t>
      </w:r>
      <w:r w:rsidR="00E16B2E" w:rsidRPr="006E6CBE">
        <w:rPr>
          <w:rFonts w:ascii="Times New Roman" w:hAnsi="Times New Roman"/>
          <w:color w:val="auto"/>
          <w:sz w:val="28"/>
          <w:szCs w:val="28"/>
        </w:rPr>
        <w:t xml:space="preserve">4 трактора и </w:t>
      </w:r>
      <w:r w:rsidRPr="006E6CBE">
        <w:rPr>
          <w:rFonts w:ascii="Times New Roman" w:hAnsi="Times New Roman"/>
          <w:color w:val="auto"/>
          <w:sz w:val="28"/>
          <w:szCs w:val="28"/>
        </w:rPr>
        <w:t>1</w:t>
      </w:r>
      <w:r w:rsidR="008F5E74" w:rsidRPr="006E6CBE">
        <w:rPr>
          <w:rFonts w:ascii="Times New Roman" w:hAnsi="Times New Roman"/>
          <w:color w:val="auto"/>
          <w:sz w:val="28"/>
          <w:szCs w:val="28"/>
        </w:rPr>
        <w:t xml:space="preserve"> зерноуборочн</w:t>
      </w:r>
      <w:r w:rsidRPr="006E6CBE">
        <w:rPr>
          <w:rFonts w:ascii="Times New Roman" w:hAnsi="Times New Roman"/>
          <w:color w:val="auto"/>
          <w:sz w:val="28"/>
          <w:szCs w:val="28"/>
        </w:rPr>
        <w:t>ый</w:t>
      </w:r>
      <w:r w:rsidR="008F5E74" w:rsidRPr="006E6CBE">
        <w:rPr>
          <w:rFonts w:ascii="Times New Roman" w:hAnsi="Times New Roman"/>
          <w:color w:val="auto"/>
          <w:sz w:val="28"/>
          <w:szCs w:val="28"/>
        </w:rPr>
        <w:t xml:space="preserve"> комбайн.</w:t>
      </w:r>
    </w:p>
    <w:p w:rsidR="001F4AB1" w:rsidRPr="006E6CBE" w:rsidRDefault="00B22BF3" w:rsidP="009465AA">
      <w:pPr>
        <w:pStyle w:val="text1"/>
        <w:keepNext/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E6CBE">
        <w:rPr>
          <w:rFonts w:ascii="Times New Roman" w:hAnsi="Times New Roman"/>
          <w:color w:val="auto"/>
          <w:sz w:val="28"/>
          <w:szCs w:val="28"/>
        </w:rPr>
        <w:t>В соответствии с решением Правительства Ярославской области, п</w:t>
      </w:r>
      <w:r w:rsidR="00BE7B0F" w:rsidRPr="006E6CBE">
        <w:rPr>
          <w:rFonts w:ascii="Times New Roman" w:hAnsi="Times New Roman"/>
          <w:color w:val="auto"/>
          <w:sz w:val="28"/>
          <w:szCs w:val="28"/>
        </w:rPr>
        <w:t>родолжается работа по повышению п</w:t>
      </w:r>
      <w:r w:rsidR="00BE7B0F" w:rsidRPr="006E6CBE">
        <w:rPr>
          <w:rFonts w:ascii="Times New Roman" w:hAnsi="Times New Roman"/>
          <w:bCs/>
          <w:color w:val="auto"/>
          <w:sz w:val="28"/>
          <w:szCs w:val="28"/>
        </w:rPr>
        <w:t>оказателя «Введение в оборот неиспользуемых земель сельскохозяйственного назначения»</w:t>
      </w:r>
      <w:r w:rsidR="00DB1B28" w:rsidRPr="006E6CBE">
        <w:rPr>
          <w:rFonts w:ascii="Times New Roman" w:hAnsi="Times New Roman"/>
          <w:bCs/>
          <w:color w:val="auto"/>
          <w:sz w:val="28"/>
          <w:szCs w:val="28"/>
        </w:rPr>
        <w:t>.</w:t>
      </w:r>
      <w:r w:rsidR="000424C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3D6585" w:rsidRPr="006E6CBE" w:rsidRDefault="00F30E95" w:rsidP="009465AA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О</w:t>
      </w:r>
      <w:r w:rsidR="008F5E74" w:rsidRPr="006E6CBE">
        <w:rPr>
          <w:rFonts w:ascii="Times New Roman" w:hAnsi="Times New Roman" w:cs="Times New Roman"/>
          <w:sz w:val="28"/>
          <w:szCs w:val="28"/>
        </w:rPr>
        <w:t>сновные задачи</w:t>
      </w:r>
      <w:r w:rsidR="008F5E74" w:rsidRPr="006E6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5E74" w:rsidRPr="006E6CBE">
        <w:rPr>
          <w:rFonts w:ascii="Times New Roman" w:hAnsi="Times New Roman" w:cs="Times New Roman"/>
          <w:sz w:val="28"/>
          <w:szCs w:val="28"/>
        </w:rPr>
        <w:t>для отрасли «Сельское</w:t>
      </w:r>
      <w:r w:rsidR="003D6585" w:rsidRPr="006E6CBE">
        <w:rPr>
          <w:rFonts w:ascii="Times New Roman" w:hAnsi="Times New Roman" w:cs="Times New Roman"/>
          <w:sz w:val="28"/>
          <w:szCs w:val="28"/>
        </w:rPr>
        <w:t xml:space="preserve"> хозяйство» на сегодняшний день:</w:t>
      </w:r>
    </w:p>
    <w:p w:rsidR="003D6585" w:rsidRPr="006E6CBE" w:rsidRDefault="00F30E95" w:rsidP="009465AA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- </w:t>
      </w:r>
      <w:r w:rsidR="003D6585" w:rsidRPr="006E6CBE">
        <w:rPr>
          <w:rFonts w:ascii="Times New Roman" w:hAnsi="Times New Roman" w:cs="Times New Roman"/>
          <w:sz w:val="28"/>
          <w:szCs w:val="28"/>
        </w:rPr>
        <w:t>с</w:t>
      </w:r>
      <w:r w:rsidR="003D6585" w:rsidRPr="006E6CBE">
        <w:rPr>
          <w:rFonts w:ascii="Times New Roman" w:hAnsi="Times New Roman" w:cs="Times New Roman"/>
          <w:bCs/>
          <w:sz w:val="28"/>
          <w:szCs w:val="28"/>
        </w:rPr>
        <w:t>охранение и увеличение объёмов производства сельскохозяйственной продукции</w:t>
      </w:r>
      <w:r w:rsidRPr="006E6CBE">
        <w:rPr>
          <w:rFonts w:ascii="Times New Roman" w:hAnsi="Times New Roman" w:cs="Times New Roman"/>
          <w:bCs/>
          <w:sz w:val="28"/>
          <w:szCs w:val="28"/>
        </w:rPr>
        <w:t>;</w:t>
      </w:r>
      <w:r w:rsidR="003D6585" w:rsidRPr="006E6C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6585" w:rsidRPr="006E6CBE" w:rsidRDefault="00F30E95" w:rsidP="009465AA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CB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D6585" w:rsidRPr="006E6CBE">
        <w:rPr>
          <w:rFonts w:ascii="Times New Roman" w:hAnsi="Times New Roman" w:cs="Times New Roman"/>
          <w:bCs/>
          <w:sz w:val="28"/>
          <w:szCs w:val="28"/>
        </w:rPr>
        <w:t>увеличение посевных площадей</w:t>
      </w:r>
      <w:r w:rsidRPr="006E6CBE">
        <w:rPr>
          <w:rFonts w:ascii="Times New Roman" w:hAnsi="Times New Roman" w:cs="Times New Roman"/>
          <w:bCs/>
          <w:sz w:val="28"/>
          <w:szCs w:val="28"/>
        </w:rPr>
        <w:t>;</w:t>
      </w:r>
      <w:r w:rsidR="003D6585" w:rsidRPr="006E6C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0E95" w:rsidRPr="006E6CBE" w:rsidRDefault="00F30E95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участие КФХ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в областных конкурсных отборах в целях получения грантов на создание, развитие крестьянских (фермерских) хозяйств в 2019 году;</w:t>
      </w:r>
    </w:p>
    <w:p w:rsidR="00F30E95" w:rsidRPr="006E6CBE" w:rsidRDefault="00F30E95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- привлечение инвесторов в сельскохозяйственное производство. </w:t>
      </w:r>
    </w:p>
    <w:p w:rsidR="008F5E74" w:rsidRPr="006E6CBE" w:rsidRDefault="008F5E74" w:rsidP="009465AA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C59" w:rsidRPr="006E6CBE" w:rsidRDefault="00A55C59" w:rsidP="009465AA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CBE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A55C59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 2018 году всего введено в эксплуатацию 13798 кв.м жилья, что на 3,6% меньше, чем в 2017 году. Большая часть жилых домов -12830 кв.м введена населением за счет собственных и привлеченных средств.</w:t>
      </w:r>
    </w:p>
    <w:p w:rsidR="00A55C59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С начала 2018 года в рамках реализации программ по улучшению жилищных условий граждан на территории муниципального района работа ведется по следующим направлениям:</w:t>
      </w:r>
      <w:r w:rsidRPr="006E6CBE">
        <w:rPr>
          <w:rFonts w:ascii="Times New Roman" w:hAnsi="Times New Roman" w:cs="Times New Roman"/>
          <w:sz w:val="28"/>
          <w:szCs w:val="28"/>
        </w:rPr>
        <w:fldChar w:fldCharType="begin"/>
      </w:r>
      <w:r w:rsidRPr="006E6CBE">
        <w:rPr>
          <w:rFonts w:ascii="Times New Roman" w:hAnsi="Times New Roman" w:cs="Times New Roman"/>
          <w:sz w:val="28"/>
          <w:szCs w:val="28"/>
        </w:rPr>
        <w:instrText>tc "С начала 2017 года в рамках реализации программ по улучшению жилищных условий граждан на территории муниципального района работа ведется по следующим направлениям\:"</w:instrText>
      </w:r>
      <w:r w:rsidRPr="006E6CBE">
        <w:rPr>
          <w:rFonts w:ascii="Times New Roman" w:hAnsi="Times New Roman" w:cs="Times New Roman"/>
          <w:sz w:val="28"/>
          <w:szCs w:val="28"/>
        </w:rPr>
        <w:fldChar w:fldCharType="end"/>
      </w:r>
    </w:p>
    <w:p w:rsidR="00A55C59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Государственная поддержка граждан в сфере ипотечного жилищного кредитования. Субсидии на приобретение или строительство жилых помещений при получении ипотечного кредита не выделялись. В городском поселении Гаврилов-Ям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2 участника получили субсидию на погашение аннуитетных платежей по ипотечному кредиту в размере 35,8 тыс. руб.;</w:t>
      </w:r>
    </w:p>
    <w:p w:rsidR="00A55C59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Государственная поддержка молодых семей в приобретении (строительстве) жилья. Программы приняты во всех поселениях района. За 2018 год социальную выплату на приобретение (строительство) жилья получили 5 семей на общую сумму 3 534,5 тыс.руб.;</w:t>
      </w:r>
    </w:p>
    <w:p w:rsidR="00A55C59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- Улучшение жилищных условий многодетных семей. В областной сводный список многодетных семей, нуждающихся в улучшении жилищных </w:t>
      </w:r>
      <w:r w:rsidRPr="006E6CBE">
        <w:rPr>
          <w:rFonts w:ascii="Times New Roman" w:hAnsi="Times New Roman" w:cs="Times New Roman"/>
          <w:sz w:val="28"/>
          <w:szCs w:val="28"/>
        </w:rPr>
        <w:lastRenderedPageBreak/>
        <w:t>условий, включены 42 многодетны</w:t>
      </w:r>
      <w:r w:rsidR="00B22BF3" w:rsidRPr="006E6CBE">
        <w:rPr>
          <w:rFonts w:ascii="Times New Roman" w:hAnsi="Times New Roman" w:cs="Times New Roman"/>
          <w:sz w:val="28"/>
          <w:szCs w:val="28"/>
        </w:rPr>
        <w:t>е</w:t>
      </w:r>
      <w:r w:rsidRPr="006E6CBE">
        <w:rPr>
          <w:rFonts w:ascii="Times New Roman" w:hAnsi="Times New Roman" w:cs="Times New Roman"/>
          <w:sz w:val="28"/>
          <w:szCs w:val="28"/>
        </w:rPr>
        <w:t xml:space="preserve"> семьи из Гаврилов-Ямского муниципального района. На приобретение жилья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выдано свидетельство 1 семье на сумму 3 237,1 тыс.руб.; </w:t>
      </w:r>
    </w:p>
    <w:p w:rsidR="00A55C59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- Граждане, имеющие право на обеспечение жильем в соответствии с подпунктом 3 п.3 ст. 23.2 </w:t>
      </w:r>
      <w:r w:rsidR="00B22BF3" w:rsidRPr="006E6CB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E6CBE">
        <w:rPr>
          <w:rFonts w:ascii="Times New Roman" w:hAnsi="Times New Roman" w:cs="Times New Roman"/>
          <w:sz w:val="28"/>
          <w:szCs w:val="28"/>
        </w:rPr>
        <w:t xml:space="preserve"> «О ветеранах», вставшие на учет до 01.01.2005г. по Гаврилов-Ямскому муниципальному району и состоящие в списке инвалидов и ветеранов, нуждающихся в улучшении жилищных условий. Из данного списка получили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Свидетельство на приобретение жилья 3 семьи на сумму 2 247,9 тыс.руб.;</w:t>
      </w:r>
    </w:p>
    <w:p w:rsidR="00A55C59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По состоянию на 01.01.2019 ветеранов Великой Отечественной войны</w:t>
      </w:r>
      <w:r w:rsidR="00B22BF3" w:rsidRPr="006E6CBE">
        <w:rPr>
          <w:rFonts w:ascii="Times New Roman" w:hAnsi="Times New Roman" w:cs="Times New Roman"/>
          <w:sz w:val="28"/>
          <w:szCs w:val="28"/>
        </w:rPr>
        <w:t>,</w:t>
      </w:r>
      <w:r w:rsidRPr="006E6CBE">
        <w:rPr>
          <w:rFonts w:ascii="Times New Roman" w:hAnsi="Times New Roman" w:cs="Times New Roman"/>
          <w:sz w:val="28"/>
          <w:szCs w:val="28"/>
        </w:rPr>
        <w:t xml:space="preserve"> нуждающихся в улучшении жилищных условий</w:t>
      </w:r>
      <w:r w:rsidR="00B22BF3" w:rsidRPr="006E6CBE">
        <w:rPr>
          <w:rFonts w:ascii="Times New Roman" w:hAnsi="Times New Roman" w:cs="Times New Roman"/>
          <w:sz w:val="28"/>
          <w:szCs w:val="28"/>
        </w:rPr>
        <w:t>,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состоит на учёте 2 чел. Улучшили жилищные условия с начала реализации Указа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Президента РФ 79 ветеранов и членов их семей; </w:t>
      </w:r>
    </w:p>
    <w:p w:rsidR="00A55C59" w:rsidRPr="006E6CBE" w:rsidRDefault="00B22BF3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В соответствии с З</w:t>
      </w:r>
      <w:r w:rsidR="00A55C59" w:rsidRPr="006E6CBE">
        <w:rPr>
          <w:rFonts w:ascii="Times New Roman" w:hAnsi="Times New Roman" w:cs="Times New Roman"/>
          <w:sz w:val="28"/>
          <w:szCs w:val="28"/>
        </w:rPr>
        <w:t>аконом Ярославской области от 28.06.2005 № 40-з «Об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="00A55C59" w:rsidRPr="006E6CBE">
        <w:rPr>
          <w:rFonts w:ascii="Times New Roman" w:hAnsi="Times New Roman" w:cs="Times New Roman"/>
          <w:sz w:val="28"/>
          <w:szCs w:val="28"/>
        </w:rPr>
        <w:t>условиях реализации права отдельных категорий граждан на предоставление жилых помещений п</w:t>
      </w:r>
      <w:r w:rsidRPr="006E6CBE">
        <w:rPr>
          <w:rFonts w:ascii="Times New Roman" w:hAnsi="Times New Roman" w:cs="Times New Roman"/>
          <w:sz w:val="28"/>
          <w:szCs w:val="28"/>
        </w:rPr>
        <w:t xml:space="preserve">о договорам социального найма» </w:t>
      </w:r>
      <w:r w:rsidR="00A55C59" w:rsidRPr="006E6CBE">
        <w:rPr>
          <w:rFonts w:ascii="Times New Roman" w:hAnsi="Times New Roman" w:cs="Times New Roman"/>
          <w:sz w:val="28"/>
          <w:szCs w:val="28"/>
        </w:rPr>
        <w:t>предоставлено 2 квартиры общей площадью 53,8 кв.м.</w:t>
      </w:r>
    </w:p>
    <w:p w:rsidR="00B1766A" w:rsidRPr="006E6CBE" w:rsidRDefault="00B1766A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</w:pPr>
    </w:p>
    <w:p w:rsidR="00A55C59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ne-NP"/>
        </w:rPr>
      </w:pPr>
      <w:r w:rsidRPr="006E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ne-NP"/>
        </w:rPr>
        <w:t>ЖИЛИЩНО-КОММУНАЛЬНОЕ ХОЗЯЙСТВО И БЛАГОУСТРОЙСТВО</w:t>
      </w:r>
    </w:p>
    <w:p w:rsidR="003E1C97" w:rsidRPr="006E6CBE" w:rsidRDefault="003E1C97" w:rsidP="009465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Состояние и ситуация в отрасли ЖКХ оценивается по степени подготовки к очередному отопительному сезону и прохождению самого отопительного сезона. Паспорт готовности муниципального района к отопительному сезону 2018-2019 гг. получен в срок. Серьезных срывов и чрезвычайных ситуаций на объектах коммунального комплекса в отчетном периоде не зарегистрировано. Локальные аварии устранялись в нормативные сроки.</w:t>
      </w:r>
    </w:p>
    <w:p w:rsidR="003E1C97" w:rsidRPr="006E6CBE" w:rsidRDefault="003E1C97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BE">
        <w:rPr>
          <w:rFonts w:ascii="Times New Roman" w:hAnsi="Times New Roman" w:cs="Times New Roman"/>
          <w:sz w:val="28"/>
          <w:szCs w:val="28"/>
        </w:rPr>
        <w:t>В целях обеспечения населения водоснабжением в 2018 году выполнялись работы по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строительству, реконструкции и ремонту шахтных колодцев в поселениях муниципального района. По результатам выполнения мероприятий программы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построено 7 шахтных колодцев и 5 </w:t>
      </w:r>
      <w:r w:rsidRPr="006E6C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отремонтировано.</w:t>
      </w:r>
      <w:r w:rsidRPr="006E6CBE">
        <w:rPr>
          <w:rFonts w:ascii="Times New Roman" w:hAnsi="Times New Roman" w:cs="Times New Roman"/>
          <w:sz w:val="28"/>
          <w:szCs w:val="28"/>
        </w:rPr>
        <w:t xml:space="preserve"> Так же для обеспечения жителей водой 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выполнены следующие мероприятия:</w:t>
      </w:r>
    </w:p>
    <w:p w:rsidR="00C24BF1" w:rsidRPr="006E6CBE" w:rsidRDefault="003E1C97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скважин</w:t>
      </w:r>
      <w:r w:rsidR="00C24BF1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д.Шалаево,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с.Осенево</w:t>
      </w:r>
      <w:r w:rsidR="00C24BF1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E1C97" w:rsidRPr="006E6CBE" w:rsidRDefault="003E1C97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скважины в с.Ильинское-Урусово;</w:t>
      </w:r>
    </w:p>
    <w:p w:rsidR="003E1C97" w:rsidRPr="006E6CBE" w:rsidRDefault="003E1C97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артезианской скважины в с.Великое;</w:t>
      </w:r>
    </w:p>
    <w:p w:rsidR="00C24BF1" w:rsidRPr="006E6CBE" w:rsidRDefault="003E1C97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водопроводных сетей в д.Плотина</w:t>
      </w:r>
      <w:r w:rsidR="00C24BF1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д.Шалаево</w:t>
      </w:r>
      <w:r w:rsidR="00C24BF1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E1C97" w:rsidRPr="006E6CBE" w:rsidRDefault="00C24BF1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1C97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с.Ильинское-Урусово.</w:t>
      </w:r>
    </w:p>
    <w:p w:rsidR="003E1C97" w:rsidRPr="006E6CBE" w:rsidRDefault="003E1C97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запланировано строительство станции очистки питьевой воды в с. Стогинское, строительство и ремонт шахтных колодцев.</w:t>
      </w:r>
    </w:p>
    <w:p w:rsidR="003E1C97" w:rsidRPr="006E6CBE" w:rsidRDefault="003E1C97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острой проблемы с водоснабжением в с.Шопша и д.Шалаево, связанной с банкротством Шопшинского МУП ЖКХ, имущественный комплекс водоснабжения и водоотведения с.Шопша был передан в аренду АО «Ресурс», а д.Шалаево – Великосельскому МП ЖКХ. Путем выполнения данных мероприятий восстановлено бесперебойное водоснабжение в данных населенных пунктах.</w:t>
      </w:r>
    </w:p>
    <w:p w:rsidR="003E1C97" w:rsidRPr="006E6CBE" w:rsidRDefault="003E1C97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бесперебойного теплоснабжения в с.Шопша был выполнен ремонт котельной на сумму 500,0 тыс. руб.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Были продолжены работы и по энергосбережению. Проведена актуализация 3 схем теплоснабжения сельских поселений. 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 2018 году про</w:t>
      </w:r>
      <w:r w:rsidR="00CF4621" w:rsidRPr="006E6CBE">
        <w:rPr>
          <w:rFonts w:ascii="Times New Roman" w:hAnsi="Times New Roman" w:cs="Times New Roman"/>
          <w:sz w:val="28"/>
          <w:szCs w:val="28"/>
        </w:rPr>
        <w:t>должилась</w:t>
      </w:r>
      <w:r w:rsidRPr="006E6CBE">
        <w:rPr>
          <w:rFonts w:ascii="Times New Roman" w:hAnsi="Times New Roman" w:cs="Times New Roman"/>
          <w:sz w:val="28"/>
          <w:szCs w:val="28"/>
        </w:rPr>
        <w:t xml:space="preserve"> реализация губернаторского проекта «Реша</w:t>
      </w:r>
      <w:r w:rsidR="00CF4621" w:rsidRPr="006E6CBE">
        <w:rPr>
          <w:rFonts w:ascii="Times New Roman" w:hAnsi="Times New Roman" w:cs="Times New Roman"/>
          <w:sz w:val="28"/>
          <w:szCs w:val="28"/>
        </w:rPr>
        <w:t>ем вместе!», в</w:t>
      </w:r>
      <w:r w:rsidRPr="006E6CBE">
        <w:rPr>
          <w:rFonts w:ascii="Times New Roman" w:hAnsi="Times New Roman" w:cs="Times New Roman"/>
          <w:sz w:val="28"/>
          <w:szCs w:val="28"/>
        </w:rPr>
        <w:t xml:space="preserve"> ходе </w:t>
      </w:r>
      <w:r w:rsidR="00CF4621" w:rsidRPr="006E6CBE">
        <w:rPr>
          <w:rFonts w:ascii="Times New Roman" w:hAnsi="Times New Roman" w:cs="Times New Roman"/>
          <w:sz w:val="28"/>
          <w:szCs w:val="28"/>
        </w:rPr>
        <w:t>которого</w:t>
      </w:r>
      <w:r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="00CF4621" w:rsidRPr="006E6CBE">
        <w:rPr>
          <w:rFonts w:ascii="Times New Roman" w:hAnsi="Times New Roman" w:cs="Times New Roman"/>
          <w:sz w:val="28"/>
          <w:szCs w:val="28"/>
        </w:rPr>
        <w:t xml:space="preserve">благоустроено </w:t>
      </w:r>
      <w:r w:rsidRPr="006E6CBE">
        <w:rPr>
          <w:rFonts w:ascii="Times New Roman" w:hAnsi="Times New Roman" w:cs="Times New Roman"/>
          <w:sz w:val="28"/>
          <w:szCs w:val="28"/>
        </w:rPr>
        <w:t>4 дворовы</w:t>
      </w:r>
      <w:r w:rsidR="00CF4621" w:rsidRPr="006E6CBE">
        <w:rPr>
          <w:rFonts w:ascii="Times New Roman" w:hAnsi="Times New Roman" w:cs="Times New Roman"/>
          <w:sz w:val="28"/>
          <w:szCs w:val="28"/>
        </w:rPr>
        <w:t>е</w:t>
      </w:r>
      <w:r w:rsidRPr="006E6CBE">
        <w:rPr>
          <w:rFonts w:ascii="Times New Roman" w:hAnsi="Times New Roman" w:cs="Times New Roman"/>
          <w:sz w:val="28"/>
          <w:szCs w:val="28"/>
        </w:rPr>
        <w:t xml:space="preserve"> территорий, 3 общественны</w:t>
      </w:r>
      <w:r w:rsidR="00CF4621" w:rsidRPr="006E6CBE">
        <w:rPr>
          <w:rFonts w:ascii="Times New Roman" w:hAnsi="Times New Roman" w:cs="Times New Roman"/>
          <w:sz w:val="28"/>
          <w:szCs w:val="28"/>
        </w:rPr>
        <w:t>е</w:t>
      </w:r>
      <w:r w:rsidRPr="006E6CBE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CF4621" w:rsidRPr="006E6CBE">
        <w:rPr>
          <w:rFonts w:ascii="Times New Roman" w:hAnsi="Times New Roman" w:cs="Times New Roman"/>
          <w:sz w:val="28"/>
          <w:szCs w:val="28"/>
        </w:rPr>
        <w:t>и</w:t>
      </w:r>
      <w:r w:rsidRPr="006E6CBE">
        <w:rPr>
          <w:rFonts w:ascii="Times New Roman" w:hAnsi="Times New Roman" w:cs="Times New Roman"/>
          <w:sz w:val="28"/>
          <w:szCs w:val="28"/>
        </w:rPr>
        <w:t>, отремонтирован клуб в с. Пружинино</w:t>
      </w:r>
      <w:r w:rsidR="00CF4621" w:rsidRPr="006E6CBE">
        <w:rPr>
          <w:rFonts w:ascii="Times New Roman" w:hAnsi="Times New Roman" w:cs="Times New Roman"/>
          <w:sz w:val="28"/>
          <w:szCs w:val="28"/>
        </w:rPr>
        <w:t>, а также выполнено</w:t>
      </w:r>
      <w:r w:rsidRPr="006E6CBE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CF4621" w:rsidRPr="006E6CBE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6E6CBE">
        <w:rPr>
          <w:rFonts w:ascii="Times New Roman" w:hAnsi="Times New Roman" w:cs="Times New Roman"/>
          <w:sz w:val="28"/>
          <w:szCs w:val="28"/>
        </w:rPr>
        <w:t>ремонтных работ: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ремонт помещения зрительного зала МУ "Великосельский культурно-досуговый центр";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ремонт полов в здании МОБУ "Шопшинская средняя школа";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ремонт вестибюля первого этажа в МОУ "Средняя школа №1";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ремонт туалетов и тамбура в здании МОУ "Великосельская средняя школа Гаврилов-Ямского муниципального района";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ремонт полов коридоров МОУ "Средняя школа №3" г. Гаврилов-Яма;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установка теневых навесов на территории МДОУ "Детский сад №2 "Родничок";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замена оконных блоков МДОУ Детский сад компенсирующего вида "Золотой ключик";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ремонт буфета в МОБУ "Средняя школа №2";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устройство ограждения стадиона "Труд";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ремонт системы электроосвещения спортивного зала и замена оконных блоков в МОУ "Средняя школа №6";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приобретение и установка детского игрового оборудования г. Гаврилов-Ям, ул. Кирова д. 10;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- приобретение и установка светильников уличного освещения в с. Заячий-Холм, с. Ставотино. 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Крупными и </w:t>
      </w:r>
      <w:r w:rsidR="00CF4621" w:rsidRPr="006E6CBE">
        <w:rPr>
          <w:rFonts w:ascii="Times New Roman" w:hAnsi="Times New Roman" w:cs="Times New Roman"/>
          <w:sz w:val="28"/>
          <w:szCs w:val="28"/>
        </w:rPr>
        <w:t>значимыми</w:t>
      </w:r>
      <w:r w:rsidRPr="006E6CBE">
        <w:rPr>
          <w:rFonts w:ascii="Times New Roman" w:hAnsi="Times New Roman" w:cs="Times New Roman"/>
          <w:sz w:val="28"/>
          <w:szCs w:val="28"/>
        </w:rPr>
        <w:t xml:space="preserve"> объектами являются: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благоустройство дворовых территорий ул. Кирова</w:t>
      </w:r>
      <w:r w:rsidR="00CF4621" w:rsidRPr="006E6CBE">
        <w:rPr>
          <w:rFonts w:ascii="Times New Roman" w:hAnsi="Times New Roman" w:cs="Times New Roman"/>
          <w:sz w:val="28"/>
          <w:szCs w:val="28"/>
        </w:rPr>
        <w:t>,</w:t>
      </w:r>
      <w:r w:rsidRPr="006E6CBE">
        <w:rPr>
          <w:rFonts w:ascii="Times New Roman" w:hAnsi="Times New Roman" w:cs="Times New Roman"/>
          <w:sz w:val="28"/>
          <w:szCs w:val="28"/>
        </w:rPr>
        <w:t xml:space="preserve"> д. 10 в г. Гаврилов-Ям; ул. Розы Люксембург д.20,</w:t>
      </w:r>
      <w:r w:rsidR="005300E6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20а,</w:t>
      </w:r>
      <w:r w:rsidR="005300E6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21а в с. Великое.</w:t>
      </w:r>
    </w:p>
    <w:p w:rsidR="003E1C97" w:rsidRPr="006E6CBE" w:rsidRDefault="00CF4621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благоустройство г</w:t>
      </w:r>
      <w:r w:rsidR="003E1C97" w:rsidRPr="006E6CBE">
        <w:rPr>
          <w:rFonts w:ascii="Times New Roman" w:hAnsi="Times New Roman" w:cs="Times New Roman"/>
          <w:sz w:val="28"/>
          <w:szCs w:val="28"/>
        </w:rPr>
        <w:t>ородского парка в г. Гаврилов-Ям;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устройство многофункциональной спортивной площадки для игры в баскетбол, волейбол, мини-футбол и теннис в с. Шопша.</w:t>
      </w:r>
    </w:p>
    <w:p w:rsidR="003E1C97" w:rsidRPr="006E6CBE" w:rsidRDefault="003E1C97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 2019 году реализация данного проекта продолжается, планируется благоустройство дворовых и общественных территорий, ремонты в образовательных учреждениях.</w:t>
      </w:r>
    </w:p>
    <w:p w:rsidR="00FD4AA5" w:rsidRPr="006E6CBE" w:rsidRDefault="00FD4AA5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</w:pPr>
    </w:p>
    <w:p w:rsidR="00A55C59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ne-NP"/>
        </w:rPr>
      </w:pPr>
      <w:r w:rsidRPr="006E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ne-NP"/>
        </w:rPr>
        <w:t>ДОРОГИ, ТРАНСПОРТ</w:t>
      </w:r>
    </w:p>
    <w:p w:rsidR="00A55C59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Важной составляющей жизнеобеспечения района являются дороги и транспорт. Общий объем перевезенных грузов автомобильным транспортом организаций, не относящихся к субъектам малого предпринимательства, за 2018 год составил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95,9 тыс. тонн, что на 31,5% больше, чем в 2017 году. Также на 41,7 % увеличился грузооборот и составил 6079,9 тыс. тоннокилометров.</w:t>
      </w:r>
      <w:r w:rsidRPr="006E6CBE">
        <w:rPr>
          <w:rFonts w:ascii="Times New Roman" w:hAnsi="Times New Roman" w:cs="Times New Roman"/>
          <w:sz w:val="28"/>
          <w:szCs w:val="28"/>
        </w:rPr>
        <w:fldChar w:fldCharType="begin"/>
      </w:r>
      <w:r w:rsidRPr="006E6CBE">
        <w:rPr>
          <w:rFonts w:ascii="Times New Roman" w:hAnsi="Times New Roman" w:cs="Times New Roman"/>
          <w:sz w:val="28"/>
          <w:szCs w:val="28"/>
        </w:rPr>
        <w:instrText>tc "Важной составляющей жизнеобеспечения района являются дороги и транспорт. Общий объем перевезенных грузов автомобильным транспортом организаций за 2017 год составил</w:instrText>
      </w:r>
      <w:r w:rsidR="000424C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E6CBE">
        <w:rPr>
          <w:rFonts w:ascii="Times New Roman" w:hAnsi="Times New Roman" w:cs="Times New Roman"/>
          <w:sz w:val="28"/>
          <w:szCs w:val="28"/>
        </w:rPr>
        <w:instrText>72,8 тыс. тонн, что на 0,8% меньше, чем в 2016 году. Также на 4,1 % уменьшился грузооборот и составил 4302,3 тыс. тонн на километр."</w:instrText>
      </w:r>
      <w:r w:rsidRPr="006E6CBE">
        <w:rPr>
          <w:rFonts w:ascii="Times New Roman" w:hAnsi="Times New Roman" w:cs="Times New Roman"/>
          <w:sz w:val="28"/>
          <w:szCs w:val="28"/>
        </w:rPr>
        <w:fldChar w:fldCharType="end"/>
      </w:r>
    </w:p>
    <w:p w:rsidR="00EC5185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В районе муниципальные и городские перевозки </w:t>
      </w:r>
      <w:r w:rsidR="00CF4621" w:rsidRPr="006E6CBE">
        <w:rPr>
          <w:rFonts w:ascii="Times New Roman" w:hAnsi="Times New Roman" w:cs="Times New Roman"/>
          <w:sz w:val="28"/>
          <w:szCs w:val="28"/>
        </w:rPr>
        <w:t xml:space="preserve">на конкурсной основе </w:t>
      </w:r>
      <w:r w:rsidRPr="006E6CBE">
        <w:rPr>
          <w:rFonts w:ascii="Times New Roman" w:hAnsi="Times New Roman" w:cs="Times New Roman"/>
          <w:sz w:val="28"/>
          <w:szCs w:val="28"/>
        </w:rPr>
        <w:t xml:space="preserve">осуществляют "Гаврилов-Ямское АТП" (с 2016 года это Гаврилов-Ямский </w:t>
      </w:r>
      <w:r w:rsidRPr="006E6CBE">
        <w:rPr>
          <w:rFonts w:ascii="Times New Roman" w:hAnsi="Times New Roman" w:cs="Times New Roman"/>
          <w:sz w:val="28"/>
          <w:szCs w:val="28"/>
        </w:rPr>
        <w:lastRenderedPageBreak/>
        <w:t>филиал ГП ЯО "Ярославского АТП") и ООО "Автотранспортное предприятие "Пассажирские перевозки", обслуживающие 11 автобусных маршрутов - 8 муниципальных и 3 - городских. Такие перевозки являются убыточными и субсидируются. Из районного бюджета в 2018 году на эти цели было выделено 7 643,0 тысяч рублей.</w:t>
      </w:r>
    </w:p>
    <w:p w:rsidR="00994EEB" w:rsidRPr="006E6CBE" w:rsidRDefault="00D136DE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На территории Гаврилов-Ямского муниципального района расположены 196 населенных пунктов связанных между собой различными видами дорог, в том числе более 200 км муниципальных, находящихся в собст</w:t>
      </w:r>
      <w:r w:rsidR="00E00E59" w:rsidRPr="006E6CBE">
        <w:rPr>
          <w:rFonts w:ascii="Times New Roman" w:hAnsi="Times New Roman" w:cs="Times New Roman"/>
          <w:sz w:val="28"/>
          <w:szCs w:val="28"/>
        </w:rPr>
        <w:t>венности муниципального района (</w:t>
      </w:r>
      <w:r w:rsidRPr="006E6CBE">
        <w:rPr>
          <w:rFonts w:ascii="Times New Roman" w:hAnsi="Times New Roman" w:cs="Times New Roman"/>
          <w:sz w:val="28"/>
          <w:szCs w:val="28"/>
        </w:rPr>
        <w:t>без учета дорог, находящихся непосредственно в населенных пунктах</w:t>
      </w:r>
      <w:r w:rsidR="00E00E59" w:rsidRPr="006E6CBE">
        <w:rPr>
          <w:rFonts w:ascii="Times New Roman" w:hAnsi="Times New Roman" w:cs="Times New Roman"/>
          <w:sz w:val="28"/>
          <w:szCs w:val="28"/>
        </w:rPr>
        <w:t>)</w:t>
      </w:r>
      <w:r w:rsidRPr="006E6CBE">
        <w:rPr>
          <w:rFonts w:ascii="Times New Roman" w:hAnsi="Times New Roman" w:cs="Times New Roman"/>
          <w:sz w:val="28"/>
          <w:szCs w:val="28"/>
        </w:rPr>
        <w:t>.</w:t>
      </w:r>
    </w:p>
    <w:p w:rsidR="00D136DE" w:rsidRPr="006E6CBE" w:rsidRDefault="00D136DE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Администрацией Гаврилов-Ямского муниципального района выполнен ремонт автодорог: </w:t>
      </w:r>
      <w:r w:rsidR="00EC5185" w:rsidRPr="006E6CBE">
        <w:rPr>
          <w:rFonts w:ascii="Times New Roman" w:hAnsi="Times New Roman" w:cs="Times New Roman"/>
          <w:sz w:val="28"/>
          <w:szCs w:val="28"/>
        </w:rPr>
        <w:t>«Ильинское-Урусов</w:t>
      </w:r>
      <w:r w:rsidR="006F795F" w:rsidRPr="006E6CBE">
        <w:rPr>
          <w:rFonts w:ascii="Times New Roman" w:hAnsi="Times New Roman" w:cs="Times New Roman"/>
          <w:sz w:val="28"/>
          <w:szCs w:val="28"/>
        </w:rPr>
        <w:t>о</w:t>
      </w:r>
      <w:r w:rsidR="00EC5185" w:rsidRPr="006E6CBE">
        <w:rPr>
          <w:rFonts w:ascii="Times New Roman" w:hAnsi="Times New Roman" w:cs="Times New Roman"/>
          <w:sz w:val="28"/>
          <w:szCs w:val="28"/>
        </w:rPr>
        <w:t>-Степанчиково»</w:t>
      </w:r>
      <w:r w:rsidRPr="006E6CBE">
        <w:rPr>
          <w:rFonts w:ascii="Times New Roman" w:hAnsi="Times New Roman" w:cs="Times New Roman"/>
          <w:sz w:val="28"/>
          <w:szCs w:val="28"/>
        </w:rPr>
        <w:t xml:space="preserve"> до д. Настасьино и Ильинское-Урусово-Кощеево</w:t>
      </w:r>
      <w:r w:rsidR="004062BC" w:rsidRPr="006E6CBE">
        <w:rPr>
          <w:rFonts w:ascii="Times New Roman" w:hAnsi="Times New Roman" w:cs="Times New Roman"/>
          <w:sz w:val="28"/>
          <w:szCs w:val="28"/>
        </w:rPr>
        <w:t xml:space="preserve">, выполнен первый этап ремонта автомобильной дороги общего пользования местного значения от автомобильной дороги регионального значения «Коромыслово-Ильинское-Степанчиково» д. Ершовка до д. Воронино в Шопшинском сельском поселении. </w:t>
      </w:r>
    </w:p>
    <w:p w:rsidR="00A668EA" w:rsidRPr="006E6CBE" w:rsidRDefault="00A668EA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При содействии </w:t>
      </w:r>
      <w:r w:rsidR="00E00E59" w:rsidRPr="006E6CB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6E6CBE">
        <w:rPr>
          <w:rFonts w:ascii="Times New Roman" w:hAnsi="Times New Roman" w:cs="Times New Roman"/>
          <w:sz w:val="28"/>
          <w:szCs w:val="28"/>
        </w:rPr>
        <w:t>района отремонтированы дороги:</w:t>
      </w:r>
    </w:p>
    <w:p w:rsidR="00A668EA" w:rsidRPr="006E6CBE" w:rsidRDefault="00A668EA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улично-дорожн</w:t>
      </w:r>
      <w:r w:rsidR="00E00E59" w:rsidRPr="006E6CBE">
        <w:rPr>
          <w:rFonts w:ascii="Times New Roman" w:hAnsi="Times New Roman" w:cs="Times New Roman"/>
          <w:sz w:val="28"/>
          <w:szCs w:val="28"/>
        </w:rPr>
        <w:t>ая</w:t>
      </w:r>
      <w:r w:rsidRPr="006E6CBE">
        <w:rPr>
          <w:rFonts w:ascii="Times New Roman" w:hAnsi="Times New Roman" w:cs="Times New Roman"/>
          <w:sz w:val="28"/>
          <w:szCs w:val="28"/>
        </w:rPr>
        <w:t xml:space="preserve"> сет</w:t>
      </w:r>
      <w:r w:rsidR="00E00E59" w:rsidRPr="006E6CBE">
        <w:rPr>
          <w:rFonts w:ascii="Times New Roman" w:hAnsi="Times New Roman" w:cs="Times New Roman"/>
          <w:sz w:val="28"/>
          <w:szCs w:val="28"/>
        </w:rPr>
        <w:t>ь</w:t>
      </w:r>
      <w:r w:rsidRPr="006E6CBE">
        <w:rPr>
          <w:rFonts w:ascii="Times New Roman" w:hAnsi="Times New Roman" w:cs="Times New Roman"/>
          <w:sz w:val="28"/>
          <w:szCs w:val="28"/>
        </w:rPr>
        <w:t xml:space="preserve"> ул.Луговая, ул.Зеленая в с.Лахость;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ремонт улично-дорожной сети ул.Клубная, в с.Плещеево Великосельского сельского поселения;</w:t>
      </w:r>
    </w:p>
    <w:p w:rsidR="00A668EA" w:rsidRPr="006E6CBE" w:rsidRDefault="00020D3A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улично</w:t>
      </w:r>
      <w:r w:rsidR="000424C9">
        <w:rPr>
          <w:rFonts w:ascii="Times New Roman" w:hAnsi="Times New Roman" w:cs="Times New Roman"/>
          <w:sz w:val="28"/>
          <w:szCs w:val="28"/>
        </w:rPr>
        <w:t>-дорожная сеть ул.Дружная в с.</w:t>
      </w:r>
      <w:r w:rsidRPr="006E6CBE">
        <w:rPr>
          <w:rFonts w:ascii="Times New Roman" w:hAnsi="Times New Roman" w:cs="Times New Roman"/>
          <w:sz w:val="28"/>
          <w:szCs w:val="28"/>
        </w:rPr>
        <w:t>Ставот</w:t>
      </w:r>
      <w:r w:rsidR="000424C9">
        <w:rPr>
          <w:rFonts w:ascii="Times New Roman" w:hAnsi="Times New Roman" w:cs="Times New Roman"/>
          <w:sz w:val="28"/>
          <w:szCs w:val="28"/>
        </w:rPr>
        <w:t>ино, ул.</w:t>
      </w:r>
      <w:r w:rsidR="00CF4621" w:rsidRPr="006E6CBE">
        <w:rPr>
          <w:rFonts w:ascii="Times New Roman" w:hAnsi="Times New Roman" w:cs="Times New Roman"/>
          <w:sz w:val="28"/>
          <w:szCs w:val="28"/>
        </w:rPr>
        <w:t>Северная в с.Унимерь, в деревне Заморино Заячье</w:t>
      </w:r>
      <w:r w:rsidR="004062BC" w:rsidRPr="006E6CBE">
        <w:rPr>
          <w:rFonts w:ascii="Times New Roman" w:hAnsi="Times New Roman" w:cs="Times New Roman"/>
          <w:sz w:val="28"/>
          <w:szCs w:val="28"/>
        </w:rPr>
        <w:t>-Холмского сельского поселения;</w:t>
      </w:r>
    </w:p>
    <w:p w:rsidR="00E00E59" w:rsidRPr="006E6CBE" w:rsidRDefault="000424C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улично-дорожная сеть ул.Запрудная в с.Митино, ул.Липовая и ул.Зеленая в с.</w:t>
      </w:r>
      <w:r w:rsidR="004062BC" w:rsidRPr="006E6CBE">
        <w:rPr>
          <w:rFonts w:ascii="Times New Roman" w:hAnsi="Times New Roman" w:cs="Times New Roman"/>
          <w:sz w:val="28"/>
          <w:szCs w:val="28"/>
        </w:rPr>
        <w:t>Стогинское Митинского сельского поселения;</w:t>
      </w:r>
    </w:p>
    <w:p w:rsidR="004062BC" w:rsidRPr="006E6CBE" w:rsidRDefault="000424C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улично-дорожная сеть ул.</w:t>
      </w:r>
      <w:r w:rsidR="004062BC" w:rsidRPr="006E6CBE">
        <w:rPr>
          <w:rFonts w:ascii="Times New Roman" w:hAnsi="Times New Roman" w:cs="Times New Roman"/>
          <w:sz w:val="28"/>
          <w:szCs w:val="28"/>
        </w:rPr>
        <w:t>Центральна</w:t>
      </w:r>
      <w:r>
        <w:rPr>
          <w:rFonts w:ascii="Times New Roman" w:hAnsi="Times New Roman" w:cs="Times New Roman"/>
          <w:sz w:val="28"/>
          <w:szCs w:val="28"/>
        </w:rPr>
        <w:t>я и ул.Новая в с.</w:t>
      </w:r>
      <w:r w:rsidR="004062BC" w:rsidRPr="006E6CBE">
        <w:rPr>
          <w:rFonts w:ascii="Times New Roman" w:hAnsi="Times New Roman" w:cs="Times New Roman"/>
          <w:sz w:val="28"/>
          <w:szCs w:val="28"/>
        </w:rPr>
        <w:t xml:space="preserve">Шопша </w:t>
      </w:r>
      <w:r w:rsidR="004B2272" w:rsidRPr="006E6CBE">
        <w:rPr>
          <w:rFonts w:ascii="Times New Roman" w:hAnsi="Times New Roman" w:cs="Times New Roman"/>
          <w:sz w:val="28"/>
          <w:szCs w:val="28"/>
        </w:rPr>
        <w:t>Шопшинского сельского поселения.</w:t>
      </w:r>
    </w:p>
    <w:p w:rsidR="00BD7494" w:rsidRDefault="00BD7494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ne-NP"/>
        </w:rPr>
      </w:pPr>
      <w:bookmarkStart w:id="0" w:name="_GoBack"/>
      <w:bookmarkEnd w:id="0"/>
    </w:p>
    <w:p w:rsidR="00BD7494" w:rsidRDefault="00BD7494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ne-NP"/>
        </w:rPr>
      </w:pPr>
    </w:p>
    <w:p w:rsidR="00A55C59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ne-NP"/>
        </w:rPr>
      </w:pPr>
      <w:r w:rsidRPr="006E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ne-NP"/>
        </w:rPr>
        <w:t>МОНИТОРИНГ СОЦИАЛЬНО-ЭКОНОМИЧЕСКОЙ СИТУАЦИИ</w:t>
      </w:r>
    </w:p>
    <w:p w:rsidR="001D285C" w:rsidRPr="006E6CBE" w:rsidRDefault="001D285C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Ежегодно, в соответствии с Указом Президента РФ проводится </w:t>
      </w:r>
      <w:r w:rsidRPr="006E6CBE">
        <w:rPr>
          <w:rFonts w:ascii="Times New Roman" w:hAnsi="Times New Roman" w:cs="Times New Roman"/>
          <w:bCs/>
          <w:sz w:val="28"/>
          <w:szCs w:val="28"/>
        </w:rPr>
        <w:t>оценка эффективности деятельности ОМСУ</w:t>
      </w:r>
      <w:r w:rsidRPr="006E6CBE">
        <w:rPr>
          <w:rFonts w:ascii="Times New Roman" w:hAnsi="Times New Roman" w:cs="Times New Roman"/>
          <w:sz w:val="28"/>
          <w:szCs w:val="28"/>
        </w:rPr>
        <w:t xml:space="preserve"> городских округов и муниципальных районов Ярославской области по 40 показателям, утвержденным на федеральном уровне. По итогам оценки за 2017 год Гаврилов-Ямский муниципальный район находится на 6 месте.</w:t>
      </w:r>
    </w:p>
    <w:p w:rsidR="00A55C59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Губернатора Ярославской области второй год ежеквартально, а так же по итогам года была проведена оценка деятельности органов местного самоуправления - городских округов и муниципальных районов Ярославской области </w:t>
      </w:r>
      <w:r w:rsidRPr="006E6CBE">
        <w:rPr>
          <w:rFonts w:ascii="Times New Roman" w:hAnsi="Times New Roman" w:cs="Times New Roman"/>
          <w:bCs/>
          <w:sz w:val="28"/>
          <w:szCs w:val="28"/>
        </w:rPr>
        <w:t>"Рейтинг-76".</w:t>
      </w:r>
      <w:r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fldChar w:fldCharType="begin"/>
      </w:r>
      <w:r w:rsidRPr="006E6CBE">
        <w:rPr>
          <w:rFonts w:ascii="Times New Roman" w:hAnsi="Times New Roman" w:cs="Times New Roman"/>
          <w:sz w:val="28"/>
          <w:szCs w:val="28"/>
        </w:rPr>
        <w:instrText>tc "В соответствии с поручением Губернатора Ярославской области в 2017 году ежеквартально, а так же по итогам года была проведена оценка деятельности органов местного самоуправления - городских округов и муниципальных районов Ярославской области \"Рейтинг-76\". "</w:instrText>
      </w:r>
      <w:r w:rsidRPr="006E6CBE">
        <w:rPr>
          <w:rFonts w:ascii="Times New Roman" w:hAnsi="Times New Roman" w:cs="Times New Roman"/>
          <w:sz w:val="28"/>
          <w:szCs w:val="28"/>
        </w:rPr>
        <w:fldChar w:fldCharType="end"/>
      </w:r>
    </w:p>
    <w:p w:rsidR="00A55C59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Работа органов местного самоуправления оценивалась по следующим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приоритетным направлениям: экономика, инфраструктура, социальное развитие, сельское хозяйство, муниципальное управление,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безопасность. </w:t>
      </w:r>
      <w:r w:rsidRPr="006E6CBE">
        <w:rPr>
          <w:rFonts w:ascii="Times New Roman" w:hAnsi="Times New Roman" w:cs="Times New Roman"/>
          <w:sz w:val="28"/>
          <w:szCs w:val="28"/>
        </w:rPr>
        <w:fldChar w:fldCharType="begin"/>
      </w:r>
      <w:r w:rsidRPr="006E6CBE">
        <w:rPr>
          <w:rFonts w:ascii="Times New Roman" w:hAnsi="Times New Roman" w:cs="Times New Roman"/>
          <w:sz w:val="28"/>
          <w:szCs w:val="28"/>
        </w:rPr>
        <w:instrText>tc "Работа органов местного самоуправления оценивалась по следующим</w:instrText>
      </w:r>
      <w:r w:rsidR="000424C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E6CBE">
        <w:rPr>
          <w:rFonts w:ascii="Times New Roman" w:hAnsi="Times New Roman" w:cs="Times New Roman"/>
          <w:sz w:val="28"/>
          <w:szCs w:val="28"/>
        </w:rPr>
        <w:instrText>приоритетным направлениям\: экономика, инфраструктура, социальное развитие, сельское хозяйство, муниципальное управление,</w:instrText>
      </w:r>
      <w:r w:rsidR="000424C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E6CBE">
        <w:rPr>
          <w:rFonts w:ascii="Times New Roman" w:hAnsi="Times New Roman" w:cs="Times New Roman"/>
          <w:sz w:val="28"/>
          <w:szCs w:val="28"/>
        </w:rPr>
        <w:instrText>безопасность. "</w:instrText>
      </w:r>
      <w:r w:rsidRPr="006E6CBE">
        <w:rPr>
          <w:rFonts w:ascii="Times New Roman" w:hAnsi="Times New Roman" w:cs="Times New Roman"/>
          <w:sz w:val="28"/>
          <w:szCs w:val="28"/>
        </w:rPr>
        <w:fldChar w:fldCharType="end"/>
      </w:r>
    </w:p>
    <w:p w:rsidR="001D285C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По результатам оценки за 2018 год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Гаврилов-Ямский муниципальный район занял 17 место в области. </w:t>
      </w:r>
    </w:p>
    <w:p w:rsidR="00A55C59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lastRenderedPageBreak/>
        <w:t>Рейтингование городских округов и муниципальных районов о</w:t>
      </w:r>
      <w:r w:rsidR="001D285C" w:rsidRPr="006E6CBE">
        <w:rPr>
          <w:rFonts w:ascii="Times New Roman" w:hAnsi="Times New Roman" w:cs="Times New Roman"/>
          <w:sz w:val="28"/>
          <w:szCs w:val="28"/>
        </w:rPr>
        <w:t>бласти будет продолжено и в 2019</w:t>
      </w:r>
      <w:r w:rsidRPr="006E6CBE">
        <w:rPr>
          <w:rFonts w:ascii="Times New Roman" w:hAnsi="Times New Roman" w:cs="Times New Roman"/>
          <w:sz w:val="28"/>
          <w:szCs w:val="28"/>
        </w:rPr>
        <w:t xml:space="preserve"> году.</w:t>
      </w:r>
      <w:r w:rsidR="001D285C" w:rsidRPr="006E6CBE">
        <w:rPr>
          <w:rFonts w:ascii="Times New Roman" w:hAnsi="Times New Roman" w:cs="Times New Roman"/>
          <w:sz w:val="28"/>
          <w:szCs w:val="28"/>
        </w:rPr>
        <w:t xml:space="preserve"> Благодаря созданным резервам и объективным возможн</w:t>
      </w:r>
      <w:r w:rsidR="003A6FBC" w:rsidRPr="006E6CBE">
        <w:rPr>
          <w:rFonts w:ascii="Times New Roman" w:hAnsi="Times New Roman" w:cs="Times New Roman"/>
          <w:sz w:val="28"/>
          <w:szCs w:val="28"/>
        </w:rPr>
        <w:t>остям, имеющимся по целому ряду направлений</w:t>
      </w:r>
      <w:r w:rsidR="001D285C" w:rsidRPr="006E6CBE">
        <w:rPr>
          <w:rFonts w:ascii="Times New Roman" w:hAnsi="Times New Roman" w:cs="Times New Roman"/>
          <w:sz w:val="28"/>
          <w:szCs w:val="28"/>
        </w:rPr>
        <w:t>, надеюсь, что по резу</w:t>
      </w:r>
      <w:r w:rsidR="003A6FBC" w:rsidRPr="006E6CBE">
        <w:rPr>
          <w:rFonts w:ascii="Times New Roman" w:hAnsi="Times New Roman" w:cs="Times New Roman"/>
          <w:sz w:val="28"/>
          <w:szCs w:val="28"/>
        </w:rPr>
        <w:t>льтатам текущего года мы с</w:t>
      </w:r>
      <w:r w:rsidR="001D285C" w:rsidRPr="006E6CBE">
        <w:rPr>
          <w:rFonts w:ascii="Times New Roman" w:hAnsi="Times New Roman" w:cs="Times New Roman"/>
          <w:sz w:val="28"/>
          <w:szCs w:val="28"/>
        </w:rPr>
        <w:t xml:space="preserve">можем осуществить </w:t>
      </w:r>
      <w:r w:rsidR="00487626">
        <w:rPr>
          <w:rFonts w:ascii="Times New Roman" w:hAnsi="Times New Roman" w:cs="Times New Roman"/>
          <w:sz w:val="28"/>
          <w:szCs w:val="28"/>
        </w:rPr>
        <w:t>рост</w:t>
      </w:r>
      <w:r w:rsidR="001D285C" w:rsidRPr="006E6CBE">
        <w:rPr>
          <w:rFonts w:ascii="Times New Roman" w:hAnsi="Times New Roman" w:cs="Times New Roman"/>
          <w:sz w:val="28"/>
          <w:szCs w:val="28"/>
        </w:rPr>
        <w:t xml:space="preserve"> по показателям </w:t>
      </w:r>
      <w:r w:rsidR="003A6FBC" w:rsidRPr="006E6CBE">
        <w:rPr>
          <w:rFonts w:ascii="Times New Roman" w:hAnsi="Times New Roman" w:cs="Times New Roman"/>
          <w:sz w:val="28"/>
          <w:szCs w:val="28"/>
        </w:rPr>
        <w:t>рейтингования</w:t>
      </w:r>
      <w:r w:rsidR="00487626">
        <w:rPr>
          <w:rFonts w:ascii="Times New Roman" w:hAnsi="Times New Roman" w:cs="Times New Roman"/>
          <w:sz w:val="28"/>
          <w:szCs w:val="28"/>
        </w:rPr>
        <w:t>.</w:t>
      </w:r>
      <w:r w:rsidR="001D285C" w:rsidRPr="006E6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C59" w:rsidRPr="006E6CBE" w:rsidRDefault="00A55C59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Ежегодно, в соответствии с Указом Президента РФ проводится </w:t>
      </w:r>
      <w:r w:rsidRPr="006E6CBE">
        <w:rPr>
          <w:rFonts w:ascii="Times New Roman" w:hAnsi="Times New Roman" w:cs="Times New Roman"/>
          <w:bCs/>
          <w:sz w:val="28"/>
          <w:szCs w:val="28"/>
        </w:rPr>
        <w:t>оценка эффективности деятельности ОМС</w:t>
      </w:r>
      <w:r w:rsidR="00487626">
        <w:rPr>
          <w:rFonts w:ascii="Times New Roman" w:hAnsi="Times New Roman" w:cs="Times New Roman"/>
          <w:bCs/>
          <w:sz w:val="28"/>
          <w:szCs w:val="28"/>
        </w:rPr>
        <w:t>У</w:t>
      </w:r>
      <w:r w:rsidRPr="006E6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городских округов и муниципальных районов Ярославской области по 40 показателям, утвержденным на федеральном уровне. По итогам оценки за 2017 год Гаврилов-Ямский муниципальный район находится на 6 месте.</w:t>
      </w:r>
    </w:p>
    <w:p w:rsidR="00BE2B61" w:rsidRPr="006E6CBE" w:rsidRDefault="00BE2B61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</w:pPr>
    </w:p>
    <w:p w:rsidR="00A55C59" w:rsidRPr="006E6CBE" w:rsidRDefault="00FF0153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ne-NP"/>
        </w:rPr>
      </w:pPr>
      <w:r w:rsidRPr="006E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ne-NP"/>
        </w:rPr>
        <w:t>ОБРАЗОВАНИЕ</w:t>
      </w:r>
    </w:p>
    <w:p w:rsidR="00FF0153" w:rsidRPr="006E6CBE" w:rsidRDefault="00FF0153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 Гаврилов-Ямском муниципальном районе услуги по дошкольному, общему и дополнительному образованию оказывают 32 учреждения.</w:t>
      </w:r>
      <w:r w:rsidRPr="006E6CBE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Количество воспитанников в детских садах (в т.ч. частных) и дошкольных группах общеобразовательных школ составляет 14</w:t>
      </w:r>
      <w:r w:rsidR="008D1E2A" w:rsidRPr="006E6CBE">
        <w:rPr>
          <w:rFonts w:ascii="Times New Roman" w:hAnsi="Times New Roman" w:cs="Times New Roman"/>
          <w:sz w:val="28"/>
          <w:szCs w:val="28"/>
        </w:rPr>
        <w:t>35</w:t>
      </w:r>
      <w:r w:rsidRPr="006E6CBE">
        <w:rPr>
          <w:rFonts w:ascii="Times New Roman" w:hAnsi="Times New Roman" w:cs="Times New Roman"/>
          <w:sz w:val="28"/>
          <w:szCs w:val="28"/>
        </w:rPr>
        <w:t xml:space="preserve"> человек. В общеобразовательных учреждениях района обучается 27</w:t>
      </w:r>
      <w:r w:rsidR="008D1E2A" w:rsidRPr="006E6CBE">
        <w:rPr>
          <w:rFonts w:ascii="Times New Roman" w:hAnsi="Times New Roman" w:cs="Times New Roman"/>
          <w:sz w:val="28"/>
          <w:szCs w:val="28"/>
        </w:rPr>
        <w:t>93</w:t>
      </w:r>
      <w:r w:rsidRPr="006E6CB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F0153" w:rsidRPr="006E6CBE" w:rsidRDefault="00FF0153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Местами в учреждениях, реализующих программу дошкольного образования, на 100% обеспечены дети в возрасте от 2-х лет. Остается актуальной проблема обеспечения местами в ДОУ детей раннего возраста (от 1 до 2-х лет).</w:t>
      </w:r>
    </w:p>
    <w:p w:rsidR="00FF0153" w:rsidRPr="006E6CBE" w:rsidRDefault="00FF0153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Независимым показателем качества основного и среднего общего образования остается государственная итоговая аттестация в 9 и 11 классах.</w:t>
      </w:r>
    </w:p>
    <w:p w:rsidR="00496510" w:rsidRPr="006E6CBE" w:rsidRDefault="00FF0153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Высокие результаты показали выпускники</w:t>
      </w:r>
      <w:r w:rsidR="00F75635" w:rsidRPr="006E6CBE">
        <w:rPr>
          <w:rFonts w:ascii="Times New Roman" w:hAnsi="Times New Roman" w:cs="Times New Roman"/>
          <w:sz w:val="28"/>
          <w:szCs w:val="28"/>
        </w:rPr>
        <w:t xml:space="preserve"> 11-х классов</w:t>
      </w:r>
      <w:r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="00F75635" w:rsidRPr="006E6CBE">
        <w:rPr>
          <w:rFonts w:ascii="Times New Roman" w:hAnsi="Times New Roman" w:cs="Times New Roman"/>
          <w:sz w:val="28"/>
          <w:szCs w:val="28"/>
        </w:rPr>
        <w:t>по русскому языку</w:t>
      </w:r>
      <w:r w:rsidRPr="006E6CBE">
        <w:rPr>
          <w:rFonts w:ascii="Times New Roman" w:hAnsi="Times New Roman" w:cs="Times New Roman"/>
          <w:sz w:val="28"/>
          <w:szCs w:val="28"/>
        </w:rPr>
        <w:t>, 1</w:t>
      </w:r>
      <w:r w:rsidR="00F75635" w:rsidRPr="006E6CBE">
        <w:rPr>
          <w:rFonts w:ascii="Times New Roman" w:hAnsi="Times New Roman" w:cs="Times New Roman"/>
          <w:sz w:val="28"/>
          <w:szCs w:val="28"/>
        </w:rPr>
        <w:t>3</w:t>
      </w:r>
      <w:r w:rsidRPr="006E6CBE">
        <w:rPr>
          <w:rFonts w:ascii="Times New Roman" w:hAnsi="Times New Roman" w:cs="Times New Roman"/>
          <w:sz w:val="28"/>
          <w:szCs w:val="28"/>
        </w:rPr>
        <w:t xml:space="preserve"> выпускников окончили школу с медалями «За особые успехи в учении», из них </w:t>
      </w:r>
      <w:r w:rsidR="00F75635" w:rsidRPr="006E6CBE">
        <w:rPr>
          <w:rFonts w:ascii="Times New Roman" w:hAnsi="Times New Roman" w:cs="Times New Roman"/>
          <w:sz w:val="28"/>
          <w:szCs w:val="28"/>
        </w:rPr>
        <w:t>12</w:t>
      </w:r>
      <w:r w:rsidRPr="006E6CBE">
        <w:rPr>
          <w:rFonts w:ascii="Times New Roman" w:hAnsi="Times New Roman" w:cs="Times New Roman"/>
          <w:sz w:val="28"/>
          <w:szCs w:val="28"/>
        </w:rPr>
        <w:t xml:space="preserve"> были награждены Почетным знаком Губернатора Ярославской области «За особые успехи в учении». </w:t>
      </w:r>
      <w:r w:rsidR="00496510" w:rsidRPr="006E6CBE">
        <w:rPr>
          <w:rFonts w:ascii="Times New Roman" w:hAnsi="Times New Roman" w:cs="Times New Roman"/>
          <w:sz w:val="28"/>
          <w:szCs w:val="28"/>
        </w:rPr>
        <w:t>941 обучающийся школ района (34%) закончили учебный год на «4» и «5».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="00496510" w:rsidRPr="006E6CBE">
        <w:rPr>
          <w:rFonts w:ascii="Times New Roman" w:hAnsi="Times New Roman" w:cs="Times New Roman"/>
          <w:sz w:val="28"/>
          <w:szCs w:val="28"/>
        </w:rPr>
        <w:t>Отсева обучающихся из образовательных организаций не было.</w:t>
      </w:r>
    </w:p>
    <w:p w:rsidR="00FF0153" w:rsidRPr="006E6CBE" w:rsidRDefault="00FF0153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 период оздоровительной кампании 201</w:t>
      </w:r>
      <w:r w:rsidR="0030600D" w:rsidRPr="006E6CBE">
        <w:rPr>
          <w:rFonts w:ascii="Times New Roman" w:hAnsi="Times New Roman" w:cs="Times New Roman"/>
          <w:sz w:val="28"/>
          <w:szCs w:val="28"/>
        </w:rPr>
        <w:t>8</w:t>
      </w:r>
      <w:r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="00B0749A" w:rsidRPr="006E6CB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E6CBE">
        <w:rPr>
          <w:rFonts w:ascii="Times New Roman" w:hAnsi="Times New Roman" w:cs="Times New Roman"/>
          <w:sz w:val="28"/>
          <w:szCs w:val="28"/>
        </w:rPr>
        <w:t xml:space="preserve">отдохнул </w:t>
      </w:r>
      <w:r w:rsidR="0030600D" w:rsidRPr="006E6CBE">
        <w:rPr>
          <w:rFonts w:ascii="Times New Roman" w:hAnsi="Times New Roman" w:cs="Times New Roman"/>
          <w:sz w:val="28"/>
          <w:szCs w:val="28"/>
        </w:rPr>
        <w:t>2281</w:t>
      </w:r>
      <w:r w:rsidRPr="006E6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ребен</w:t>
      </w:r>
      <w:r w:rsidR="0030600D" w:rsidRPr="006E6CBE">
        <w:rPr>
          <w:rFonts w:ascii="Times New Roman" w:hAnsi="Times New Roman" w:cs="Times New Roman"/>
          <w:sz w:val="28"/>
          <w:szCs w:val="28"/>
        </w:rPr>
        <w:t>ок</w:t>
      </w:r>
      <w:r w:rsidRPr="006E6CBE">
        <w:rPr>
          <w:rFonts w:ascii="Times New Roman" w:hAnsi="Times New Roman" w:cs="Times New Roman"/>
          <w:sz w:val="28"/>
          <w:szCs w:val="28"/>
        </w:rPr>
        <w:t xml:space="preserve">, в 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т.ч. </w:t>
      </w:r>
      <w:r w:rsidR="0030600D"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>707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находящихся в трудной жизненной ситуации.</w:t>
      </w:r>
    </w:p>
    <w:p w:rsidR="00FF0153" w:rsidRPr="006E6CBE" w:rsidRDefault="00FF0153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 муниципальном районе успешно работают два учреждения дополнительного образования - Гаврилов-Ямская ДЮСШ и Дворец детского творчества</w:t>
      </w:r>
      <w:r w:rsidR="00496510" w:rsidRPr="006E6CBE">
        <w:rPr>
          <w:rFonts w:ascii="Times New Roman" w:hAnsi="Times New Roman" w:cs="Times New Roman"/>
          <w:sz w:val="28"/>
          <w:szCs w:val="28"/>
        </w:rPr>
        <w:t>, в которых в 2018 году обучались 3720 человек</w:t>
      </w:r>
      <w:r w:rsidRPr="006E6CBE">
        <w:rPr>
          <w:rFonts w:ascii="Times New Roman" w:hAnsi="Times New Roman" w:cs="Times New Roman"/>
          <w:sz w:val="28"/>
          <w:szCs w:val="28"/>
        </w:rPr>
        <w:t>.</w:t>
      </w:r>
      <w:r w:rsidRPr="006E6CBE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496510" w:rsidRPr="006E6CBE" w:rsidRDefault="00496510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В Гаврилов-Ямской ДЮСШ в течение года по 16 видам спорта работали 100 объединений, было выполнено и </w:t>
      </w:r>
      <w:r w:rsidRPr="006E6CBE">
        <w:rPr>
          <w:rFonts w:ascii="Times New Roman" w:hAnsi="Times New Roman" w:cs="Times New Roman"/>
          <w:color w:val="000000"/>
          <w:sz w:val="28"/>
          <w:szCs w:val="28"/>
        </w:rPr>
        <w:t>присвоено 116 разрядов.</w:t>
      </w:r>
    </w:p>
    <w:p w:rsidR="00496510" w:rsidRPr="006E6CBE" w:rsidRDefault="00496510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color w:val="000000" w:themeColor="text1"/>
          <w:sz w:val="28"/>
          <w:szCs w:val="28"/>
        </w:rPr>
        <w:t>Во Дворце детского творчества в течение 2018 года по 69 программам работали 180 детских творческих объединений, из них технической направленности - 42, естественнонаучной - 29. Обеспечена организация музейно-образовательной и туристско-краеведческой работы (в музее Ямщика проведено 229 мероприятий с количеством участников 4306 чел.).</w:t>
      </w:r>
      <w:r w:rsidR="00042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С июня 2018 года Дворец детского творчества стал муниципальным опорным центром дополнительного образования детей Гаврилов-Ямского района, целью которого является создание условий в Гаврилов-Ямском муниципальном районе эффективной системы взаимодействия в сфере дополнительного образования </w:t>
      </w:r>
      <w:r w:rsidRPr="006E6CBE">
        <w:rPr>
          <w:rFonts w:ascii="Times New Roman" w:hAnsi="Times New Roman" w:cs="Times New Roman"/>
          <w:sz w:val="28"/>
          <w:szCs w:val="28"/>
        </w:rPr>
        <w:lastRenderedPageBreak/>
        <w:t>детей по реализации современных, вариативных и востребованных дополнительных общеобразовательных программ различных направленностей.</w:t>
      </w:r>
    </w:p>
    <w:p w:rsidR="000424C9" w:rsidRDefault="00496510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 2018 году Гаврилов-Ямский муниципальный район</w:t>
      </w:r>
      <w:r w:rsidR="00B0749A" w:rsidRPr="006E6CBE">
        <w:rPr>
          <w:rFonts w:ascii="Times New Roman" w:hAnsi="Times New Roman" w:cs="Times New Roman"/>
          <w:sz w:val="28"/>
          <w:szCs w:val="28"/>
        </w:rPr>
        <w:t xml:space="preserve"> вошел в пилотный проект и</w:t>
      </w:r>
      <w:r w:rsidRPr="006E6CBE">
        <w:rPr>
          <w:rFonts w:ascii="Times New Roman" w:hAnsi="Times New Roman" w:cs="Times New Roman"/>
          <w:sz w:val="28"/>
          <w:szCs w:val="28"/>
        </w:rPr>
        <w:t xml:space="preserve"> стал одним из 10 муниципальных образований Ярославской области, внедряющих систему персонифицированного финансирования дополнительного образования детей; 3110 детей (81,1% от общей численности детей, проживающих на территории Гаврилов-Ямского муниципального района) </w:t>
      </w:r>
      <w:r w:rsidR="009B1D1C">
        <w:rPr>
          <w:rFonts w:ascii="Times New Roman" w:hAnsi="Times New Roman" w:cs="Times New Roman"/>
          <w:sz w:val="28"/>
          <w:szCs w:val="28"/>
        </w:rPr>
        <w:t xml:space="preserve">   </w:t>
      </w:r>
      <w:r w:rsidRPr="006E6CBE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9B1D1C">
        <w:rPr>
          <w:rFonts w:ascii="Times New Roman" w:hAnsi="Times New Roman" w:cs="Times New Roman"/>
          <w:sz w:val="28"/>
          <w:szCs w:val="28"/>
        </w:rPr>
        <w:t xml:space="preserve">   </w:t>
      </w:r>
      <w:r w:rsidRPr="006E6CBE">
        <w:rPr>
          <w:rFonts w:ascii="Times New Roman" w:hAnsi="Times New Roman" w:cs="Times New Roman"/>
          <w:sz w:val="28"/>
          <w:szCs w:val="28"/>
        </w:rPr>
        <w:t>сертификаты</w:t>
      </w:r>
      <w:r w:rsidR="009B1D1C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="009B1D1C">
        <w:rPr>
          <w:rFonts w:ascii="Times New Roman" w:hAnsi="Times New Roman" w:cs="Times New Roman"/>
          <w:sz w:val="28"/>
          <w:szCs w:val="28"/>
        </w:rPr>
        <w:t xml:space="preserve">  </w:t>
      </w:r>
      <w:r w:rsidRPr="006E6CBE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9B1D1C">
        <w:rPr>
          <w:rFonts w:ascii="Times New Roman" w:hAnsi="Times New Roman" w:cs="Times New Roman"/>
          <w:sz w:val="28"/>
          <w:szCs w:val="28"/>
        </w:rPr>
        <w:t xml:space="preserve">   </w:t>
      </w:r>
      <w:r w:rsidRPr="006E6CBE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9B1D1C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из </w:t>
      </w:r>
      <w:r w:rsidR="009B1D1C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них </w:t>
      </w:r>
    </w:p>
    <w:p w:rsidR="00496510" w:rsidRPr="006E6CBE" w:rsidRDefault="00496510" w:rsidP="009465AA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422 ребенка (11% от общей численности детей) охвачены новой системой финансирования дополнительного образования. Дети в возрасте от 5 до 18 лет могут получать услугу дополнительного образования бесплатно и обучаться не более, чем </w:t>
      </w:r>
      <w:r w:rsidR="00B0749A" w:rsidRPr="006E6CBE">
        <w:rPr>
          <w:rFonts w:ascii="Times New Roman" w:hAnsi="Times New Roman" w:cs="Times New Roman"/>
          <w:sz w:val="28"/>
          <w:szCs w:val="28"/>
        </w:rPr>
        <w:t>по 3 образовательным программам.</w:t>
      </w:r>
    </w:p>
    <w:p w:rsidR="00FF0153" w:rsidRPr="006E6CBE" w:rsidRDefault="00FF0153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Во всех общеобразовательных школах района</w:t>
      </w:r>
      <w:r w:rsidRPr="006E6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успешно</w:t>
      </w:r>
      <w:r w:rsidRPr="006E6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действуют</w:t>
      </w:r>
      <w:r w:rsidRPr="006E6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кадетские отряды или военно-патриотические формирования. Численность обучающихся, занимающихся в данных объединениях, в 201</w:t>
      </w:r>
      <w:r w:rsidR="0030600D" w:rsidRPr="006E6CBE">
        <w:rPr>
          <w:rFonts w:ascii="Times New Roman" w:hAnsi="Times New Roman" w:cs="Times New Roman"/>
          <w:sz w:val="28"/>
          <w:szCs w:val="28"/>
        </w:rPr>
        <w:t>8</w:t>
      </w:r>
      <w:r w:rsidRPr="006E6CBE">
        <w:rPr>
          <w:rFonts w:ascii="Times New Roman" w:hAnsi="Times New Roman" w:cs="Times New Roman"/>
          <w:sz w:val="28"/>
          <w:szCs w:val="28"/>
        </w:rPr>
        <w:t xml:space="preserve"> году составляла 2</w:t>
      </w:r>
      <w:r w:rsidR="0030600D" w:rsidRPr="006E6CBE">
        <w:rPr>
          <w:rFonts w:ascii="Times New Roman" w:hAnsi="Times New Roman" w:cs="Times New Roman"/>
          <w:sz w:val="28"/>
          <w:szCs w:val="28"/>
        </w:rPr>
        <w:t>41</w:t>
      </w:r>
      <w:r w:rsidRPr="006E6CB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0749A" w:rsidRPr="006E6CBE" w:rsidRDefault="00B0749A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0D" w:rsidRPr="006E6CBE" w:rsidRDefault="004571EB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CBE">
        <w:rPr>
          <w:rFonts w:ascii="Times New Roman" w:hAnsi="Times New Roman" w:cs="Times New Roman"/>
          <w:b/>
          <w:bCs/>
          <w:sz w:val="28"/>
          <w:szCs w:val="28"/>
        </w:rPr>
        <w:t>СОЦИАЛЬНАЯ ЗАЩИТА</w:t>
      </w:r>
    </w:p>
    <w:p w:rsidR="004571EB" w:rsidRPr="006E6CBE" w:rsidRDefault="004571EB" w:rsidP="009465AA">
      <w:pPr>
        <w:pStyle w:val="a8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CBE">
        <w:rPr>
          <w:rStyle w:val="a9"/>
          <w:b w:val="0"/>
          <w:bCs w:val="0"/>
          <w:sz w:val="28"/>
          <w:szCs w:val="28"/>
        </w:rPr>
        <w:t xml:space="preserve">В 2018 году все публичные обязательства, установленные федеральным и региональным законодательством, выполнены своевременно и в полном объёме. 38 видов выплат, пособий и компенсаций получили 9787 жителей района. </w:t>
      </w:r>
    </w:p>
    <w:p w:rsidR="004571EB" w:rsidRPr="006E6CBE" w:rsidRDefault="004571EB" w:rsidP="009465AA">
      <w:pPr>
        <w:pStyle w:val="a8"/>
        <w:keepNext/>
        <w:spacing w:before="0" w:beforeAutospacing="0" w:after="0" w:afterAutospacing="0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6E6CBE">
        <w:rPr>
          <w:sz w:val="28"/>
          <w:szCs w:val="28"/>
        </w:rPr>
        <w:t>За 2018 год произведено 154372 выплат</w:t>
      </w:r>
      <w:r w:rsidR="00AB4F1C" w:rsidRPr="006E6CBE">
        <w:rPr>
          <w:sz w:val="28"/>
          <w:szCs w:val="28"/>
        </w:rPr>
        <w:t>ы</w:t>
      </w:r>
      <w:r w:rsidRPr="006E6CBE">
        <w:rPr>
          <w:sz w:val="28"/>
          <w:szCs w:val="28"/>
        </w:rPr>
        <w:t xml:space="preserve"> различных видов пособий и компенсаций. </w:t>
      </w:r>
      <w:r w:rsidRPr="006E6CBE">
        <w:rPr>
          <w:rStyle w:val="a9"/>
          <w:b w:val="0"/>
          <w:bCs w:val="0"/>
          <w:sz w:val="28"/>
          <w:szCs w:val="28"/>
        </w:rPr>
        <w:t>Общая сумма затрат на меры социальной поддержки</w:t>
      </w:r>
      <w:r w:rsidR="00AB4F1C" w:rsidRPr="006E6CBE">
        <w:rPr>
          <w:rStyle w:val="a9"/>
          <w:b w:val="0"/>
          <w:bCs w:val="0"/>
          <w:sz w:val="28"/>
          <w:szCs w:val="28"/>
        </w:rPr>
        <w:t xml:space="preserve"> составила 131,5 млн. рублей.</w:t>
      </w:r>
    </w:p>
    <w:p w:rsidR="004571EB" w:rsidRPr="006E6CBE" w:rsidRDefault="004571EB" w:rsidP="009465AA">
      <w:pPr>
        <w:pStyle w:val="a8"/>
        <w:keepNext/>
        <w:spacing w:before="0" w:beforeAutospacing="0" w:after="0" w:afterAutospacing="0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6E6CBE">
        <w:rPr>
          <w:rStyle w:val="a9"/>
          <w:b w:val="0"/>
          <w:bCs w:val="0"/>
          <w:sz w:val="28"/>
          <w:szCs w:val="28"/>
        </w:rPr>
        <w:t>Особое внимание уделяется поддержке семей с несовершеннолетними детьми, особенно</w:t>
      </w:r>
      <w:r w:rsidR="000424C9">
        <w:rPr>
          <w:rStyle w:val="a9"/>
          <w:b w:val="0"/>
          <w:bCs w:val="0"/>
          <w:sz w:val="28"/>
          <w:szCs w:val="28"/>
        </w:rPr>
        <w:t xml:space="preserve"> </w:t>
      </w:r>
      <w:r w:rsidRPr="006E6CBE">
        <w:rPr>
          <w:rStyle w:val="a9"/>
          <w:b w:val="0"/>
          <w:bCs w:val="0"/>
          <w:sz w:val="28"/>
          <w:szCs w:val="28"/>
        </w:rPr>
        <w:t>такой форме социальной помощи, как социальный контракт, который даёт возможность самой семье выйти из трудной жизненной ситуации. В 2018 году социальную помощь на основе соц. контракта по</w:t>
      </w:r>
      <w:r w:rsidR="00AB4F1C" w:rsidRPr="006E6CBE">
        <w:rPr>
          <w:rStyle w:val="a9"/>
          <w:b w:val="0"/>
          <w:bCs w:val="0"/>
          <w:sz w:val="28"/>
          <w:szCs w:val="28"/>
        </w:rPr>
        <w:t xml:space="preserve">лучили 48 семей. Эта форма </w:t>
      </w:r>
      <w:r w:rsidRPr="006E6CBE">
        <w:rPr>
          <w:rStyle w:val="a9"/>
          <w:b w:val="0"/>
          <w:bCs w:val="0"/>
          <w:sz w:val="28"/>
          <w:szCs w:val="28"/>
        </w:rPr>
        <w:t>помощи становится все более востребованной населением нашего района, как сельского, так и городского.</w:t>
      </w:r>
      <w:r w:rsidRPr="006E6CBE">
        <w:rPr>
          <w:sz w:val="28"/>
          <w:szCs w:val="28"/>
        </w:rPr>
        <w:t xml:space="preserve"> Социальные контракты были заключены – 29 на</w:t>
      </w:r>
      <w:r w:rsidR="000424C9">
        <w:rPr>
          <w:sz w:val="28"/>
          <w:szCs w:val="28"/>
        </w:rPr>
        <w:t xml:space="preserve"> </w:t>
      </w:r>
      <w:r w:rsidRPr="006E6CBE">
        <w:rPr>
          <w:rStyle w:val="a9"/>
          <w:b w:val="0"/>
          <w:bCs w:val="0"/>
          <w:sz w:val="28"/>
          <w:szCs w:val="28"/>
        </w:rPr>
        <w:t>развитие личного подсобного хозяйства, 16 на развитие индивидуальной трудовой деятельности, на</w:t>
      </w:r>
      <w:r w:rsidR="000424C9">
        <w:rPr>
          <w:rStyle w:val="a9"/>
          <w:b w:val="0"/>
          <w:bCs w:val="0"/>
          <w:sz w:val="28"/>
          <w:szCs w:val="28"/>
        </w:rPr>
        <w:t xml:space="preserve"> </w:t>
      </w:r>
      <w:r w:rsidRPr="006E6CBE">
        <w:rPr>
          <w:rStyle w:val="a9"/>
          <w:b w:val="0"/>
          <w:bCs w:val="0"/>
          <w:sz w:val="28"/>
          <w:szCs w:val="28"/>
        </w:rPr>
        <w:t>иные мероприятия, направленные на преодоление трудной жизненной ситуации- 13. Всего адресную социальную помощь получили 82 семьи с несовершеннолетними детьми. Также была произведена</w:t>
      </w:r>
      <w:r w:rsidR="000424C9">
        <w:rPr>
          <w:rStyle w:val="a9"/>
          <w:b w:val="0"/>
          <w:bCs w:val="0"/>
          <w:sz w:val="28"/>
          <w:szCs w:val="28"/>
        </w:rPr>
        <w:t xml:space="preserve"> </w:t>
      </w:r>
      <w:r w:rsidRPr="006E6CBE">
        <w:rPr>
          <w:rStyle w:val="a9"/>
          <w:b w:val="0"/>
          <w:bCs w:val="0"/>
          <w:sz w:val="28"/>
          <w:szCs w:val="28"/>
        </w:rPr>
        <w:t xml:space="preserve">выплата 493 ученикам общеобразовательных школ из малоимущих семей к началу учебного года в сумме 636,0 тыс. рублей. </w:t>
      </w:r>
    </w:p>
    <w:p w:rsidR="004571EB" w:rsidRPr="006E6CBE" w:rsidRDefault="004571EB" w:rsidP="009465AA">
      <w:pPr>
        <w:pStyle w:val="a8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CBE">
        <w:rPr>
          <w:sz w:val="28"/>
          <w:szCs w:val="28"/>
        </w:rPr>
        <w:t>В рамках реализации переданных полномочий по защите социально-трудовых прав работников и работодателей:</w:t>
      </w:r>
    </w:p>
    <w:p w:rsidR="004571EB" w:rsidRPr="006E6CBE" w:rsidRDefault="004571EB" w:rsidP="009465AA">
      <w:pPr>
        <w:pStyle w:val="a8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CBE">
        <w:rPr>
          <w:sz w:val="28"/>
          <w:szCs w:val="28"/>
        </w:rPr>
        <w:t>- в районе заключено и действует территориальное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>трёхстороннее соглашение в сфере социально – трудовых отношений между межотраслевым Координационным советом профсоюзов, объединением работодателей и Администрацией муниципального района, а также действует территориальное отраслевое соглашение по учреждениям образования.</w:t>
      </w:r>
    </w:p>
    <w:p w:rsidR="004571EB" w:rsidRPr="006E6CBE" w:rsidRDefault="004571EB" w:rsidP="009465AA">
      <w:pPr>
        <w:pStyle w:val="a8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CBE">
        <w:rPr>
          <w:sz w:val="28"/>
          <w:szCs w:val="28"/>
        </w:rPr>
        <w:lastRenderedPageBreak/>
        <w:t>- работодатели больше внимания стали уделять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>безопасным условиям труда</w:t>
      </w:r>
      <w:r w:rsidR="00AB4F1C" w:rsidRPr="006E6CBE">
        <w:rPr>
          <w:sz w:val="28"/>
          <w:szCs w:val="28"/>
        </w:rPr>
        <w:t>. Так,</w:t>
      </w:r>
      <w:r w:rsidRPr="006E6CBE">
        <w:rPr>
          <w:sz w:val="28"/>
          <w:szCs w:val="28"/>
        </w:rPr>
        <w:t xml:space="preserve"> количество рабочих мест, прошедших специальную оценку условий труда в 2018 году</w:t>
      </w:r>
      <w:r w:rsidR="00AC0ADF" w:rsidRPr="006E6CBE">
        <w:rPr>
          <w:sz w:val="28"/>
          <w:szCs w:val="28"/>
        </w:rPr>
        <w:t>,</w:t>
      </w:r>
      <w:r w:rsidRPr="006E6CBE">
        <w:rPr>
          <w:sz w:val="28"/>
          <w:szCs w:val="28"/>
        </w:rPr>
        <w:t xml:space="preserve"> составило более 1700, </w:t>
      </w:r>
      <w:r w:rsidR="00AC0ADF" w:rsidRPr="006E6CBE">
        <w:rPr>
          <w:sz w:val="28"/>
          <w:szCs w:val="28"/>
        </w:rPr>
        <w:t>(для сравнения, в</w:t>
      </w:r>
      <w:r w:rsidRPr="006E6CBE">
        <w:rPr>
          <w:sz w:val="28"/>
          <w:szCs w:val="28"/>
        </w:rPr>
        <w:t xml:space="preserve"> 2015 год</w:t>
      </w:r>
      <w:r w:rsidR="00AC0ADF" w:rsidRPr="006E6CBE">
        <w:rPr>
          <w:sz w:val="28"/>
          <w:szCs w:val="28"/>
        </w:rPr>
        <w:t>у</w:t>
      </w:r>
      <w:r w:rsidRPr="006E6CBE">
        <w:rPr>
          <w:sz w:val="28"/>
          <w:szCs w:val="28"/>
        </w:rPr>
        <w:t xml:space="preserve"> -855</w:t>
      </w:r>
      <w:r w:rsidR="00AC0ADF" w:rsidRPr="006E6CBE">
        <w:rPr>
          <w:sz w:val="28"/>
          <w:szCs w:val="28"/>
        </w:rPr>
        <w:t>)</w:t>
      </w:r>
      <w:r w:rsidRPr="006E6CBE">
        <w:rPr>
          <w:sz w:val="28"/>
          <w:szCs w:val="28"/>
        </w:rPr>
        <w:t>. Предприятия нашего района ежегодно принимают участи</w:t>
      </w:r>
      <w:r w:rsidR="00AC0ADF" w:rsidRPr="006E6CBE">
        <w:rPr>
          <w:sz w:val="28"/>
          <w:szCs w:val="28"/>
        </w:rPr>
        <w:t>е</w:t>
      </w:r>
      <w:r w:rsidRPr="006E6CBE">
        <w:rPr>
          <w:sz w:val="28"/>
          <w:szCs w:val="28"/>
        </w:rPr>
        <w:t xml:space="preserve"> в конкуре «Российская организация высокой социальной эффективности»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>и занимают призовые места на региональном уровне.</w:t>
      </w:r>
    </w:p>
    <w:p w:rsidR="004571EB" w:rsidRPr="006E6CBE" w:rsidRDefault="004571EB" w:rsidP="009465AA">
      <w:pPr>
        <w:pStyle w:val="a8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CBE">
        <w:rPr>
          <w:sz w:val="28"/>
          <w:szCs w:val="28"/>
        </w:rPr>
        <w:t xml:space="preserve">Муниципальное учреждение Гаврилов-Ямский комплексный центр социального обслуживания населения «Ветеран» предоставляет комплекс социальных услуг в рамках исполнения государственных полномочий по социальному обслуживанию населения (за 2018 год </w:t>
      </w:r>
      <w:r w:rsidR="00AC0ADF" w:rsidRPr="006E6CBE">
        <w:rPr>
          <w:sz w:val="28"/>
          <w:szCs w:val="28"/>
        </w:rPr>
        <w:t xml:space="preserve">воспользовались услугами </w:t>
      </w:r>
      <w:r w:rsidRPr="006E6CBE">
        <w:rPr>
          <w:sz w:val="28"/>
          <w:szCs w:val="28"/>
        </w:rPr>
        <w:t>5912 человек). В комплексном цент</w:t>
      </w:r>
      <w:r w:rsidR="00AC0ADF" w:rsidRPr="006E6CBE">
        <w:rPr>
          <w:sz w:val="28"/>
          <w:szCs w:val="28"/>
        </w:rPr>
        <w:t>р</w:t>
      </w:r>
      <w:r w:rsidRPr="006E6CBE">
        <w:rPr>
          <w:sz w:val="28"/>
          <w:szCs w:val="28"/>
        </w:rPr>
        <w:t>е большое внимание уделяется качеству предоставляемых услуг. Для этого с января</w:t>
      </w:r>
      <w:r w:rsidR="000424C9">
        <w:rPr>
          <w:sz w:val="28"/>
          <w:szCs w:val="28"/>
        </w:rPr>
        <w:t xml:space="preserve"> </w:t>
      </w:r>
      <w:r w:rsidRPr="006E6CBE">
        <w:rPr>
          <w:sz w:val="28"/>
          <w:szCs w:val="28"/>
        </w:rPr>
        <w:t>2018 года работает сенсорная комната, для повышения жизненного тонуса оборудовано помещение «Соляная пещера». С август</w:t>
      </w:r>
      <w:r w:rsidR="00AC0ADF" w:rsidRPr="006E6CBE">
        <w:rPr>
          <w:sz w:val="28"/>
          <w:szCs w:val="28"/>
        </w:rPr>
        <w:t>а, в рамках реализации проекта «</w:t>
      </w:r>
      <w:r w:rsidRPr="006E6CBE">
        <w:rPr>
          <w:sz w:val="28"/>
          <w:szCs w:val="28"/>
        </w:rPr>
        <w:t>Поверь в меня… Я смогу!» в социально-реабилитационном отделении оборудован учебный класс «Функциональная квартира»</w:t>
      </w:r>
      <w:r w:rsidR="00AC0ADF" w:rsidRPr="006E6CBE">
        <w:rPr>
          <w:sz w:val="28"/>
          <w:szCs w:val="28"/>
        </w:rPr>
        <w:t>.</w:t>
      </w:r>
    </w:p>
    <w:p w:rsidR="004571EB" w:rsidRPr="006E6CBE" w:rsidRDefault="004571EB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CBE">
        <w:rPr>
          <w:rFonts w:ascii="Times New Roman" w:hAnsi="Times New Roman" w:cs="Times New Roman"/>
          <w:b/>
          <w:bCs/>
          <w:sz w:val="28"/>
          <w:szCs w:val="28"/>
        </w:rPr>
        <w:t>КУЛЬТУРА</w:t>
      </w:r>
    </w:p>
    <w:p w:rsidR="00722FEB" w:rsidRPr="006E6CBE" w:rsidRDefault="00722FEB" w:rsidP="009465A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CBE">
        <w:rPr>
          <w:rFonts w:ascii="Times New Roman" w:eastAsia="Calibri" w:hAnsi="Times New Roman" w:cs="Times New Roman"/>
          <w:sz w:val="28"/>
          <w:szCs w:val="28"/>
        </w:rPr>
        <w:t xml:space="preserve">По итогам 2018 года в районе действуют 136 клубных формирований, участниками которых являются 1976 человек, в том числе 76 детских самодеятельных коллективов. </w:t>
      </w:r>
      <w:r w:rsidRPr="006E6CBE">
        <w:rPr>
          <w:rFonts w:ascii="Times New Roman" w:eastAsia="Calibri" w:hAnsi="Times New Roman" w:cs="Times New Roman"/>
          <w:iCs/>
          <w:sz w:val="28"/>
          <w:szCs w:val="28"/>
        </w:rPr>
        <w:t>Количество массовых мероприятий в 2018 году увеличилось по сравнению с прошлым годом и составило 2822, посетителями которых стали более 142 тысяч человек.</w:t>
      </w:r>
      <w:r w:rsidRPr="006E6CBE">
        <w:rPr>
          <w:rFonts w:ascii="Times New Roman" w:eastAsia="Calibri" w:hAnsi="Times New Roman" w:cs="Times New Roman"/>
          <w:sz w:val="28"/>
          <w:szCs w:val="28"/>
        </w:rPr>
        <w:t xml:space="preserve"> Подготовка каждого крупного мероприятия проходила при участии жителей района, гражданских сообществ и партнёров. </w:t>
      </w:r>
    </w:p>
    <w:p w:rsidR="00722FEB" w:rsidRPr="006E6CBE" w:rsidRDefault="00722FEB" w:rsidP="009465A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CBE">
        <w:rPr>
          <w:rFonts w:ascii="Times New Roman" w:eastAsia="Calibri" w:hAnsi="Times New Roman" w:cs="Times New Roman"/>
          <w:sz w:val="28"/>
          <w:szCs w:val="28"/>
        </w:rPr>
        <w:t xml:space="preserve">Визитной карточкой района остаются: «Снежинка Лахости», фестиваль дорожной песни «СТРАНА ЯМЩИКА», «Во славу русских побед», Великосельская ярмарка, День ЯМЩИЦКОГО картуза. Эти события любимы не только жителями, но и привлекают множество гостей на Гаврилов-Ямскую землю. </w:t>
      </w:r>
    </w:p>
    <w:p w:rsidR="00722FEB" w:rsidRPr="006E6CBE" w:rsidRDefault="00722FEB" w:rsidP="009465A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CBE">
        <w:rPr>
          <w:rFonts w:ascii="Times New Roman" w:eastAsia="Calibri" w:hAnsi="Times New Roman" w:cs="Times New Roman"/>
          <w:sz w:val="28"/>
          <w:szCs w:val="28"/>
        </w:rPr>
        <w:t>Самым ярким спортивным с</w:t>
      </w:r>
      <w:r w:rsidR="00AC0ADF" w:rsidRPr="006E6CBE">
        <w:rPr>
          <w:rFonts w:ascii="Times New Roman" w:eastAsia="Calibri" w:hAnsi="Times New Roman" w:cs="Times New Roman"/>
          <w:sz w:val="28"/>
          <w:szCs w:val="28"/>
        </w:rPr>
        <w:t>обытием 2018 года стали: Ретро-м</w:t>
      </w:r>
      <w:r w:rsidRPr="006E6CBE">
        <w:rPr>
          <w:rFonts w:ascii="Times New Roman" w:eastAsia="Calibri" w:hAnsi="Times New Roman" w:cs="Times New Roman"/>
          <w:sz w:val="28"/>
          <w:szCs w:val="28"/>
        </w:rPr>
        <w:t>атч «Гол</w:t>
      </w:r>
      <w:r w:rsidR="00AC0ADF" w:rsidRPr="006E6CBE">
        <w:rPr>
          <w:rFonts w:ascii="Times New Roman" w:eastAsia="Calibri" w:hAnsi="Times New Roman" w:cs="Times New Roman"/>
          <w:sz w:val="28"/>
          <w:szCs w:val="28"/>
        </w:rPr>
        <w:t>!</w:t>
      </w:r>
      <w:r w:rsidRPr="006E6CBE">
        <w:rPr>
          <w:rFonts w:ascii="Times New Roman" w:eastAsia="Calibri" w:hAnsi="Times New Roman" w:cs="Times New Roman"/>
          <w:sz w:val="28"/>
          <w:szCs w:val="28"/>
        </w:rPr>
        <w:t xml:space="preserve"> по-гаврилов-ямски» и Ретро-матч «Футбол на все времена». </w:t>
      </w:r>
    </w:p>
    <w:p w:rsidR="00722FEB" w:rsidRPr="006E6CBE" w:rsidRDefault="00722FEB" w:rsidP="009465A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CBE">
        <w:rPr>
          <w:rFonts w:ascii="Times New Roman" w:eastAsia="Calibri" w:hAnsi="Times New Roman" w:cs="Times New Roman"/>
          <w:sz w:val="28"/>
          <w:szCs w:val="28"/>
        </w:rPr>
        <w:t>Планомерная, целенаправленная работа МБУК «Гаврилов – Ямская МЦРБ» в 2018 году была направлена на преобразование библиотеки в востребованный информационный, культурный и коммуникационный центр, «третье место» для разных групп населения.</w:t>
      </w:r>
      <w:r w:rsidR="00042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eastAsia="Calibri" w:hAnsi="Times New Roman" w:cs="Times New Roman"/>
          <w:sz w:val="28"/>
          <w:szCs w:val="28"/>
        </w:rPr>
        <w:t>В 2018 году успешно</w:t>
      </w:r>
      <w:r w:rsidR="00042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eastAsia="Calibri" w:hAnsi="Times New Roman" w:cs="Times New Roman"/>
          <w:sz w:val="28"/>
          <w:szCs w:val="28"/>
        </w:rPr>
        <w:t>реализован проект «БИБЛИОТЕРРИТОРИЯ: библиотека без границ», направленный на создание и развитие благоприятного имиджа библиотеки, с целью привлечения новых пользователей, раскрытия потенциала библиотеки, а также укрепления и расширения партнерских отношений. Участие в библиотечных уличных акциях, предусмотренных проектом</w:t>
      </w:r>
      <w:r w:rsidR="00AC0ADF" w:rsidRPr="006E6CBE">
        <w:rPr>
          <w:rFonts w:ascii="Times New Roman" w:eastAsia="Calibri" w:hAnsi="Times New Roman" w:cs="Times New Roman"/>
          <w:sz w:val="28"/>
          <w:szCs w:val="28"/>
        </w:rPr>
        <w:t>,</w:t>
      </w:r>
      <w:r w:rsidRPr="006E6CBE">
        <w:rPr>
          <w:rFonts w:ascii="Times New Roman" w:eastAsia="Calibri" w:hAnsi="Times New Roman" w:cs="Times New Roman"/>
          <w:sz w:val="28"/>
          <w:szCs w:val="28"/>
        </w:rPr>
        <w:t xml:space="preserve"> приняли 3 329 человек</w:t>
      </w:r>
      <w:r w:rsidR="00AC0ADF" w:rsidRPr="006E6C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2FEB" w:rsidRPr="006E6CBE" w:rsidRDefault="00722FEB" w:rsidP="009465A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CBE">
        <w:rPr>
          <w:rFonts w:ascii="Times New Roman" w:eastAsia="Calibri" w:hAnsi="Times New Roman" w:cs="Times New Roman"/>
          <w:sz w:val="28"/>
          <w:szCs w:val="28"/>
        </w:rPr>
        <w:t xml:space="preserve">В 2018 году проведена большая подготовительная работа для участия в национальном проекте «КУЛЬТУРА»: разработан проект зонирования библиотеки (всё библиотечное пространство в 2018 году объединено названием БИБЛИОТЕРРИТОРИЯ); предусмотрено пространство для свободного общения разных категорий пользователей, функционируют клубы по </w:t>
      </w:r>
      <w:r w:rsidRPr="006E6CBE">
        <w:rPr>
          <w:rFonts w:ascii="Times New Roman" w:eastAsia="Calibri" w:hAnsi="Times New Roman" w:cs="Times New Roman"/>
          <w:sz w:val="28"/>
          <w:szCs w:val="28"/>
        </w:rPr>
        <w:lastRenderedPageBreak/>
        <w:t>интересам</w:t>
      </w:r>
      <w:r w:rsidR="00AC0ADF" w:rsidRPr="006E6CBE">
        <w:rPr>
          <w:rFonts w:ascii="Times New Roman" w:eastAsia="Calibri" w:hAnsi="Times New Roman" w:cs="Times New Roman"/>
          <w:sz w:val="28"/>
          <w:szCs w:val="28"/>
        </w:rPr>
        <w:t>,</w:t>
      </w:r>
      <w:r w:rsidR="00042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eastAsia="Calibri" w:hAnsi="Times New Roman" w:cs="Times New Roman"/>
          <w:sz w:val="28"/>
          <w:szCs w:val="28"/>
        </w:rPr>
        <w:t>реализуется ряд</w:t>
      </w:r>
      <w:r w:rsidR="00042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eastAsia="Calibri" w:hAnsi="Times New Roman" w:cs="Times New Roman"/>
          <w:sz w:val="28"/>
          <w:szCs w:val="28"/>
        </w:rPr>
        <w:t xml:space="preserve">социально – культурных проектов с учётом потребностей жителей и муниципального района </w:t>
      </w:r>
      <w:r w:rsidR="00AC0ADF" w:rsidRPr="006E6CBE">
        <w:rPr>
          <w:rFonts w:ascii="Times New Roman" w:eastAsia="Calibri" w:hAnsi="Times New Roman" w:cs="Times New Roman"/>
          <w:sz w:val="28"/>
          <w:szCs w:val="28"/>
        </w:rPr>
        <w:t>в целом.</w:t>
      </w:r>
      <w:r w:rsidRPr="006E6CBE">
        <w:rPr>
          <w:rFonts w:ascii="Times New Roman" w:eastAsia="Calibri" w:hAnsi="Times New Roman" w:cs="Times New Roman"/>
          <w:sz w:val="28"/>
          <w:szCs w:val="28"/>
        </w:rPr>
        <w:t>(«Особым людям - особое внимание»: работа с</w:t>
      </w:r>
      <w:r w:rsidR="00042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eastAsia="Calibri" w:hAnsi="Times New Roman" w:cs="Times New Roman"/>
          <w:sz w:val="28"/>
          <w:szCs w:val="28"/>
        </w:rPr>
        <w:t>социально незащищёнными группами</w:t>
      </w:r>
      <w:r w:rsidR="00042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eastAsia="Calibri" w:hAnsi="Times New Roman" w:cs="Times New Roman"/>
          <w:sz w:val="28"/>
          <w:szCs w:val="28"/>
        </w:rPr>
        <w:t>населения и людьми с ограничениями жизнедеятельности; «Территория памяти»: патриотическое воспитание молодёжи; «Живая профессия»: профориентация; «Моя малая Родина»:</w:t>
      </w:r>
      <w:r w:rsidR="00042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eastAsia="Calibri" w:hAnsi="Times New Roman" w:cs="Times New Roman"/>
          <w:sz w:val="28"/>
          <w:szCs w:val="28"/>
        </w:rPr>
        <w:t>издательская деятельность;</w:t>
      </w:r>
      <w:r w:rsidR="00042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eastAsia="Calibri" w:hAnsi="Times New Roman" w:cs="Times New Roman"/>
          <w:sz w:val="28"/>
          <w:szCs w:val="28"/>
        </w:rPr>
        <w:t>«Наш край: фрагменты истории»: оцифровка архивных документов; «Сохраните семейный альбом!»</w:t>
      </w:r>
      <w:r w:rsidR="00AC0ADF" w:rsidRPr="006E6CBE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722FEB" w:rsidRPr="006E6CBE" w:rsidRDefault="00722FEB" w:rsidP="009465A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CBE">
        <w:rPr>
          <w:rFonts w:ascii="Times New Roman" w:eastAsia="Calibri" w:hAnsi="Times New Roman" w:cs="Times New Roman"/>
          <w:sz w:val="28"/>
          <w:szCs w:val="28"/>
        </w:rPr>
        <w:t>Художественным образованием охвачено &lt;9&gt; % от числа детей от 5 до 18 лет, проживающих в районе. В детской школе искусств на текущий момент обучается 307 учащихся (267 ч. - бюджет, 40 ч.- внебюджет). Прирост количества учащихся на бюджетной основе составил 6,8 %.</w:t>
      </w:r>
    </w:p>
    <w:p w:rsidR="00722FEB" w:rsidRPr="006E6CBE" w:rsidRDefault="00722FEB" w:rsidP="009465A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CBE">
        <w:rPr>
          <w:rFonts w:ascii="Times New Roman" w:eastAsia="Calibri" w:hAnsi="Times New Roman" w:cs="Times New Roman"/>
          <w:sz w:val="28"/>
          <w:szCs w:val="28"/>
        </w:rPr>
        <w:t xml:space="preserve">С 1 сентября 2018 </w:t>
      </w:r>
      <w:r w:rsidR="00AC0ADF" w:rsidRPr="006E6CBE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6E6CBE">
        <w:rPr>
          <w:rFonts w:ascii="Times New Roman" w:eastAsia="Calibri" w:hAnsi="Times New Roman" w:cs="Times New Roman"/>
          <w:sz w:val="28"/>
          <w:szCs w:val="28"/>
        </w:rPr>
        <w:t>учреждение приступило к реализации двух новых дополнительных общеобразовательных общеразвивающих программ в области искусств: «Гитара» и «Основы изобразительного искусства».</w:t>
      </w:r>
      <w:r w:rsidR="008E5EA0" w:rsidRPr="006E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eastAsia="Calibri" w:hAnsi="Times New Roman" w:cs="Times New Roman"/>
          <w:sz w:val="28"/>
          <w:szCs w:val="28"/>
        </w:rPr>
        <w:t>За творческие достижения в области искусства обучающимся ДШИ были назначены: 8 сти</w:t>
      </w:r>
      <w:r w:rsidR="008E5EA0" w:rsidRPr="006E6CBE">
        <w:rPr>
          <w:rFonts w:ascii="Times New Roman" w:eastAsia="Calibri" w:hAnsi="Times New Roman" w:cs="Times New Roman"/>
          <w:sz w:val="28"/>
          <w:szCs w:val="28"/>
        </w:rPr>
        <w:t>пендий Главы Гаврилов-Ямского муниципального района</w:t>
      </w:r>
      <w:r w:rsidRPr="006E6CBE">
        <w:rPr>
          <w:rFonts w:ascii="Times New Roman" w:eastAsia="Calibri" w:hAnsi="Times New Roman" w:cs="Times New Roman"/>
          <w:sz w:val="28"/>
          <w:szCs w:val="28"/>
        </w:rPr>
        <w:t>, 1 областная и 1 губернаторская стипендия.</w:t>
      </w:r>
    </w:p>
    <w:p w:rsidR="00722FEB" w:rsidRPr="006E6CBE" w:rsidRDefault="00722FEB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1EB" w:rsidRPr="006E6CBE" w:rsidRDefault="004571EB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CBE">
        <w:rPr>
          <w:rFonts w:ascii="Times New Roman" w:hAnsi="Times New Roman" w:cs="Times New Roman"/>
          <w:b/>
          <w:bCs/>
          <w:sz w:val="28"/>
          <w:szCs w:val="28"/>
        </w:rPr>
        <w:t>ТУРИСТИЧЕСКАЯ ДЕЯТЕЛЬНОСТЬ</w:t>
      </w:r>
    </w:p>
    <w:p w:rsidR="00722FEB" w:rsidRPr="006E6CBE" w:rsidRDefault="00722FEB" w:rsidP="009465AA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Развитие туризма в </w:t>
      </w:r>
      <w:r w:rsidRPr="006E6CBE">
        <w:rPr>
          <w:rFonts w:ascii="Times New Roman" w:hAnsi="Times New Roman" w:cs="Times New Roman"/>
          <w:iCs/>
          <w:sz w:val="28"/>
          <w:szCs w:val="28"/>
        </w:rPr>
        <w:t xml:space="preserve">Гаврилов-Ямском районе </w:t>
      </w:r>
      <w:r w:rsidR="008E5EA0" w:rsidRPr="006E6CBE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E6CBE">
        <w:rPr>
          <w:rFonts w:ascii="Times New Roman" w:hAnsi="Times New Roman" w:cs="Times New Roman"/>
          <w:iCs/>
          <w:sz w:val="28"/>
          <w:szCs w:val="28"/>
        </w:rPr>
        <w:t>одна из первоочередных задач, которая предусматривает создание современной высокоэффективной инфраструктуры и конкурентоспособной индустрии туризма, позволяет привлечь дополнительные средства в бюджет, создать новые рабочие места, обеспечить сохранение и рациональное использование культурного и природного наследия. В 2018 году поток туристов на территорию района составил более 80 тысяч человек, что, по сравнению с 2017 годом, больше на 13,3 тыс. человек.</w:t>
      </w:r>
      <w:r w:rsidR="000424C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22FEB" w:rsidRPr="006E6CBE" w:rsidRDefault="00722FEB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Самыми запоминающимися событиями 2018 года стали:</w:t>
      </w:r>
    </w:p>
    <w:p w:rsidR="00722FEB" w:rsidRPr="006E6CBE" w:rsidRDefault="00722FEB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CBE">
        <w:rPr>
          <w:rFonts w:ascii="Times New Roman" w:hAnsi="Times New Roman" w:cs="Times New Roman"/>
          <w:bCs/>
          <w:sz w:val="28"/>
          <w:szCs w:val="28"/>
        </w:rPr>
        <w:t>- ретро-матч «Гол! по-гаврилов-ямски или спортивный день одного года» - победитель (I место) Национальной премии в области событийного туризма «Rus</w:t>
      </w:r>
      <w:r w:rsidR="008E5EA0" w:rsidRPr="006E6CBE">
        <w:rPr>
          <w:rFonts w:ascii="Times New Roman" w:hAnsi="Times New Roman" w:cs="Times New Roman"/>
          <w:bCs/>
          <w:sz w:val="28"/>
          <w:szCs w:val="28"/>
        </w:rPr>
        <w:t>sian Event Awards» в номинации «Л</w:t>
      </w:r>
      <w:r w:rsidRPr="006E6CBE">
        <w:rPr>
          <w:rFonts w:ascii="Times New Roman" w:hAnsi="Times New Roman" w:cs="Times New Roman"/>
          <w:bCs/>
          <w:sz w:val="28"/>
          <w:szCs w:val="28"/>
        </w:rPr>
        <w:t>учшая программа мероприятий, посвященных ЧМ по футболу</w:t>
      </w:r>
      <w:r w:rsidR="008E5EA0" w:rsidRPr="006E6CBE">
        <w:rPr>
          <w:rFonts w:ascii="Times New Roman" w:hAnsi="Times New Roman" w:cs="Times New Roman"/>
          <w:bCs/>
          <w:sz w:val="28"/>
          <w:szCs w:val="28"/>
        </w:rPr>
        <w:t>»</w:t>
      </w:r>
      <w:r w:rsidRPr="006E6CB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22FEB" w:rsidRPr="006E6CBE" w:rsidRDefault="00722FEB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CBE">
        <w:rPr>
          <w:rFonts w:ascii="Times New Roman" w:hAnsi="Times New Roman" w:cs="Times New Roman"/>
          <w:bCs/>
          <w:sz w:val="28"/>
          <w:szCs w:val="28"/>
        </w:rPr>
        <w:t>- гаврилов-ямский сувенир - «Дорожный узелок» стал победителем (I место) регионального этапа Всероссийского фестиваля-конкурса «Туристический сувенир» СЗФО, СКФО, ЦФО и ЮФО в номинации «Идея сувенира»;</w:t>
      </w:r>
    </w:p>
    <w:p w:rsidR="00722FEB" w:rsidRPr="006E6CBE" w:rsidRDefault="00722FEB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CBE">
        <w:rPr>
          <w:rFonts w:ascii="Times New Roman" w:hAnsi="Times New Roman" w:cs="Times New Roman"/>
          <w:bCs/>
          <w:sz w:val="28"/>
          <w:szCs w:val="28"/>
        </w:rPr>
        <w:t xml:space="preserve">- грант Департамента туризма ЯО для реализации проекта «Футбол на все времена», представленный МБУ «Центр народного творчества Гаврилов-Ямского МР»; </w:t>
      </w:r>
    </w:p>
    <w:p w:rsidR="00722FEB" w:rsidRPr="006E6CBE" w:rsidRDefault="00722FEB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- участие в образовательно-акселерационной программе «Школа туризма и гостеприимства Ярославской области» с проектом «Первое поле в российском футболе». По итогам программы проект успешно прошел защиту, был презентован в рамках Ярославского инвестиционного форума и готов к привлечению ресурсов и реализации;</w:t>
      </w:r>
    </w:p>
    <w:p w:rsidR="00722FEB" w:rsidRPr="006E6CBE" w:rsidRDefault="00722FEB" w:rsidP="009465A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C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открытие новых экспозиций в музее Локалова («Гаврилов-Ям купеческий» в рамках проекта «Край керамики» к 80-летию города) и МБУК «Гаврилов-Ямская центральная районная библиотека-музей» («Родина зовёт, Комсомол вперёд!» к 100-летию комсомола, «Слава гаврилов-ямского футбола» к ЧМ-2018, «Под крылом самолёта» к юбилею АО ГМЗ «Агат»); </w:t>
      </w:r>
    </w:p>
    <w:p w:rsidR="00722FEB" w:rsidRPr="006E6CBE" w:rsidRDefault="00722FEB" w:rsidP="009465AA">
      <w:pPr>
        <w:keepNext/>
        <w:tabs>
          <w:tab w:val="left" w:pos="26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CBE">
        <w:rPr>
          <w:rFonts w:ascii="Times New Roman" w:eastAsia="Calibri" w:hAnsi="Times New Roman" w:cs="Times New Roman"/>
          <w:sz w:val="28"/>
          <w:szCs w:val="28"/>
        </w:rPr>
        <w:t>- разработан новый тур</w:t>
      </w:r>
      <w:r w:rsidR="00C40239" w:rsidRPr="006E6CBE">
        <w:rPr>
          <w:rFonts w:ascii="Times New Roman" w:eastAsia="Calibri" w:hAnsi="Times New Roman" w:cs="Times New Roman"/>
          <w:sz w:val="28"/>
          <w:szCs w:val="28"/>
        </w:rPr>
        <w:t xml:space="preserve">истический </w:t>
      </w:r>
      <w:r w:rsidRPr="006E6CBE">
        <w:rPr>
          <w:rFonts w:ascii="Times New Roman" w:eastAsia="Calibri" w:hAnsi="Times New Roman" w:cs="Times New Roman"/>
          <w:sz w:val="28"/>
          <w:szCs w:val="28"/>
        </w:rPr>
        <w:t xml:space="preserve">маршрут «На родину российского футбола», объединивший объекты показа Гаврилов-Ямского района: музей Локалова, мануфактуру Локалова, стадион «Труд». </w:t>
      </w:r>
    </w:p>
    <w:p w:rsidR="00AD7464" w:rsidRPr="006E6CBE" w:rsidRDefault="00AD7464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BE2B61" w:rsidRPr="006E6CBE" w:rsidRDefault="00AD7464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CBE">
        <w:rPr>
          <w:rFonts w:ascii="Times New Roman" w:hAnsi="Times New Roman" w:cs="Times New Roman"/>
          <w:b/>
          <w:bCs/>
          <w:sz w:val="28"/>
          <w:szCs w:val="28"/>
        </w:rPr>
        <w:t>СПОРТ И МОЛОДЕЖНАЯ ПОЛИТИКА</w:t>
      </w:r>
    </w:p>
    <w:p w:rsidR="00F709CC" w:rsidRPr="006E6CBE" w:rsidRDefault="00C40239" w:rsidP="009465AA">
      <w:pPr>
        <w:keepNext/>
        <w:tabs>
          <w:tab w:val="left" w:pos="4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Физической культурой и </w:t>
      </w:r>
      <w:r w:rsidRPr="00A433B1">
        <w:rPr>
          <w:rFonts w:ascii="Times New Roman" w:hAnsi="Times New Roman" w:cs="Times New Roman"/>
          <w:b/>
          <w:bCs/>
          <w:sz w:val="28"/>
          <w:szCs w:val="28"/>
        </w:rPr>
        <w:t>спортом</w:t>
      </w:r>
      <w:r w:rsidRPr="006E6CBE">
        <w:rPr>
          <w:rFonts w:ascii="Times New Roman" w:hAnsi="Times New Roman" w:cs="Times New Roman"/>
          <w:sz w:val="28"/>
          <w:szCs w:val="28"/>
        </w:rPr>
        <w:t xml:space="preserve"> в Гаврилов-Ямском муниципальном районе охвачено 10093 человека, это 42,3% от общего числа жителей района. Целый ряд крупных массовых спортивных мероприятий, проводимых в рай</w:t>
      </w:r>
      <w:r w:rsidR="008E5EA0" w:rsidRPr="006E6CBE">
        <w:rPr>
          <w:rFonts w:ascii="Times New Roman" w:hAnsi="Times New Roman" w:cs="Times New Roman"/>
          <w:sz w:val="28"/>
          <w:szCs w:val="28"/>
        </w:rPr>
        <w:t>оне, носит не только районный, но</w:t>
      </w:r>
      <w:r w:rsidRPr="006E6CBE">
        <w:rPr>
          <w:rFonts w:ascii="Times New Roman" w:hAnsi="Times New Roman" w:cs="Times New Roman"/>
          <w:sz w:val="28"/>
          <w:szCs w:val="28"/>
        </w:rPr>
        <w:t xml:space="preserve"> и межмуниципальный формат. Одно из основных районных спортивных мероприятий - это Спартакиада трудящихся Гаврилов-Ямского муниципального района </w:t>
      </w:r>
      <w:r w:rsidR="00061087" w:rsidRPr="006E6CBE">
        <w:rPr>
          <w:rFonts w:ascii="Times New Roman" w:hAnsi="Times New Roman" w:cs="Times New Roman"/>
          <w:sz w:val="28"/>
          <w:szCs w:val="28"/>
        </w:rPr>
        <w:t>по 8 видам спорта</w:t>
      </w:r>
      <w:r w:rsidRPr="006E6CBE">
        <w:rPr>
          <w:rFonts w:ascii="Times New Roman" w:hAnsi="Times New Roman" w:cs="Times New Roman"/>
          <w:sz w:val="28"/>
          <w:szCs w:val="28"/>
        </w:rPr>
        <w:t>, в которой прин</w:t>
      </w:r>
      <w:r w:rsidR="00061087" w:rsidRPr="006E6CBE">
        <w:rPr>
          <w:rFonts w:ascii="Times New Roman" w:hAnsi="Times New Roman" w:cs="Times New Roman"/>
          <w:sz w:val="28"/>
          <w:szCs w:val="28"/>
        </w:rPr>
        <w:t xml:space="preserve">яли </w:t>
      </w:r>
      <w:r w:rsidRPr="006E6CBE">
        <w:rPr>
          <w:rFonts w:ascii="Times New Roman" w:hAnsi="Times New Roman" w:cs="Times New Roman"/>
          <w:sz w:val="28"/>
          <w:szCs w:val="28"/>
        </w:rPr>
        <w:t xml:space="preserve">участие 8 трудовых коллективов и все образовательные учреждения </w:t>
      </w:r>
      <w:r w:rsidR="00061087" w:rsidRPr="006E6CBE">
        <w:rPr>
          <w:rFonts w:ascii="Times New Roman" w:hAnsi="Times New Roman" w:cs="Times New Roman"/>
          <w:sz w:val="28"/>
          <w:szCs w:val="28"/>
        </w:rPr>
        <w:t>Гаврилов-Ямского района, охватывая большую массу работников и учащихся, занимающихся физической культурой и спортом</w:t>
      </w:r>
      <w:r w:rsidR="00F709CC" w:rsidRPr="006E6CBE">
        <w:rPr>
          <w:rFonts w:ascii="Times New Roman" w:hAnsi="Times New Roman" w:cs="Times New Roman"/>
          <w:sz w:val="28"/>
          <w:szCs w:val="28"/>
        </w:rPr>
        <w:t>.</w:t>
      </w:r>
    </w:p>
    <w:p w:rsidR="00C40239" w:rsidRPr="006E6CBE" w:rsidRDefault="00C40239" w:rsidP="009465AA">
      <w:pPr>
        <w:keepNext/>
        <w:tabs>
          <w:tab w:val="left" w:pos="4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Кроме Спартакиад</w:t>
      </w:r>
      <w:r w:rsidR="00F709CC" w:rsidRPr="006E6CBE">
        <w:rPr>
          <w:rFonts w:ascii="Times New Roman" w:hAnsi="Times New Roman" w:cs="Times New Roman"/>
          <w:sz w:val="28"/>
          <w:szCs w:val="28"/>
        </w:rPr>
        <w:t>ы</w:t>
      </w:r>
      <w:r w:rsidR="008E5EA0" w:rsidRPr="006E6CBE">
        <w:rPr>
          <w:rFonts w:ascii="Times New Roman" w:hAnsi="Times New Roman" w:cs="Times New Roman"/>
          <w:sz w:val="28"/>
          <w:szCs w:val="28"/>
        </w:rPr>
        <w:t>,</w:t>
      </w:r>
      <w:r w:rsidR="00F709CC"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проводятся соревнования на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="00061087" w:rsidRPr="006E6CBE">
        <w:rPr>
          <w:rFonts w:ascii="Times New Roman" w:hAnsi="Times New Roman" w:cs="Times New Roman"/>
          <w:sz w:val="28"/>
          <w:szCs w:val="28"/>
        </w:rPr>
        <w:t>Кубок Главы Гаврилов-Ямского муниципального района</w:t>
      </w:r>
      <w:r w:rsidR="00F709CC" w:rsidRPr="006E6CBE">
        <w:rPr>
          <w:rFonts w:ascii="Times New Roman" w:hAnsi="Times New Roman" w:cs="Times New Roman"/>
          <w:sz w:val="28"/>
          <w:szCs w:val="28"/>
        </w:rPr>
        <w:t xml:space="preserve"> по легкой атлетике и л</w:t>
      </w:r>
      <w:r w:rsidRPr="006E6CBE">
        <w:rPr>
          <w:rFonts w:ascii="Times New Roman" w:hAnsi="Times New Roman" w:cs="Times New Roman"/>
          <w:sz w:val="28"/>
          <w:szCs w:val="28"/>
        </w:rPr>
        <w:t>егкоатлетическому кроссу</w:t>
      </w:r>
      <w:r w:rsidR="00F709CC" w:rsidRPr="006E6CBE">
        <w:rPr>
          <w:rFonts w:ascii="Times New Roman" w:hAnsi="Times New Roman" w:cs="Times New Roman"/>
          <w:sz w:val="28"/>
          <w:szCs w:val="28"/>
        </w:rPr>
        <w:t xml:space="preserve">, </w:t>
      </w:r>
      <w:r w:rsidRPr="006E6CBE">
        <w:rPr>
          <w:rFonts w:ascii="Times New Roman" w:hAnsi="Times New Roman" w:cs="Times New Roman"/>
          <w:sz w:val="28"/>
          <w:szCs w:val="28"/>
        </w:rPr>
        <w:t>организуются лыжные гонки «Лыжня Гаврилов-Ям</w:t>
      </w:r>
      <w:r w:rsidR="008E5EA0" w:rsidRPr="006E6CBE">
        <w:rPr>
          <w:rFonts w:ascii="Times New Roman" w:hAnsi="Times New Roman" w:cs="Times New Roman"/>
          <w:sz w:val="28"/>
          <w:szCs w:val="28"/>
        </w:rPr>
        <w:t>а</w:t>
      </w:r>
      <w:r w:rsidRPr="006E6CBE">
        <w:rPr>
          <w:rFonts w:ascii="Times New Roman" w:hAnsi="Times New Roman" w:cs="Times New Roman"/>
          <w:sz w:val="28"/>
          <w:szCs w:val="28"/>
        </w:rPr>
        <w:t xml:space="preserve">», в которой также принимают </w:t>
      </w:r>
      <w:r w:rsidR="008E5EA0" w:rsidRPr="006E6CB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6E6CBE">
        <w:rPr>
          <w:rFonts w:ascii="Times New Roman" w:hAnsi="Times New Roman" w:cs="Times New Roman"/>
          <w:sz w:val="28"/>
          <w:szCs w:val="28"/>
        </w:rPr>
        <w:t>команды образовательных учреждений, граждане района.</w:t>
      </w:r>
    </w:p>
    <w:p w:rsidR="00C40239" w:rsidRPr="006E6CBE" w:rsidRDefault="00C40239" w:rsidP="009465AA">
      <w:pPr>
        <w:keepNext/>
        <w:tabs>
          <w:tab w:val="left" w:pos="4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 2018</w:t>
      </w:r>
      <w:r w:rsidR="008E5EA0"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году на территории санатория-профилак</w:t>
      </w:r>
      <w:r w:rsidR="008E5EA0" w:rsidRPr="006E6CBE">
        <w:rPr>
          <w:rFonts w:ascii="Times New Roman" w:hAnsi="Times New Roman" w:cs="Times New Roman"/>
          <w:sz w:val="28"/>
          <w:szCs w:val="28"/>
        </w:rPr>
        <w:t>тория «Сосновый бор» провели 3-и</w:t>
      </w:r>
      <w:r w:rsidRPr="006E6CBE">
        <w:rPr>
          <w:rFonts w:ascii="Times New Roman" w:hAnsi="Times New Roman" w:cs="Times New Roman"/>
          <w:sz w:val="28"/>
          <w:szCs w:val="28"/>
        </w:rPr>
        <w:t xml:space="preserve">й открытый межмуниципальный турнир по шахматам, </w:t>
      </w:r>
      <w:r w:rsidR="008E5EA0" w:rsidRPr="006E6CBE">
        <w:rPr>
          <w:rFonts w:ascii="Times New Roman" w:hAnsi="Times New Roman" w:cs="Times New Roman"/>
          <w:sz w:val="28"/>
          <w:szCs w:val="28"/>
        </w:rPr>
        <w:t>который</w:t>
      </w:r>
      <w:r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="008E5EA0" w:rsidRPr="006E6CBE">
        <w:rPr>
          <w:rFonts w:ascii="Times New Roman" w:hAnsi="Times New Roman" w:cs="Times New Roman"/>
          <w:sz w:val="28"/>
          <w:szCs w:val="28"/>
        </w:rPr>
        <w:t>принял региональный характер, собрав участников не только районов Ярославской области, но и соседней Ивановской области</w:t>
      </w:r>
      <w:r w:rsidR="000C0AE9" w:rsidRPr="006E6CBE">
        <w:rPr>
          <w:rFonts w:ascii="Times New Roman" w:hAnsi="Times New Roman" w:cs="Times New Roman"/>
          <w:sz w:val="28"/>
          <w:szCs w:val="28"/>
        </w:rPr>
        <w:t>.</w:t>
      </w:r>
    </w:p>
    <w:p w:rsidR="005973FA" w:rsidRPr="006E6CBE" w:rsidRDefault="00C40239" w:rsidP="009465AA">
      <w:pPr>
        <w:keepNext/>
        <w:tabs>
          <w:tab w:val="left" w:pos="4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 январе 2018 г. на территории с. Стогинское и в г. Гаврилов-Ям прошли традиционные 49 –</w:t>
      </w:r>
      <w:r w:rsidR="00E92A27"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е межмуниципальные спортивные соревнования «Снежинка Лахости», турнир собрал 12 команд, которые соревновались по основным видам соревнований. В 2018 году данные соревнования приняли глобальный масштаб, так «Снежинка Лахости» включила в себя не только основные 8 видов соревнований, а также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футбол на снегу. </w:t>
      </w:r>
    </w:p>
    <w:p w:rsidR="00C40239" w:rsidRPr="006E6CBE" w:rsidRDefault="00C40239" w:rsidP="009465AA">
      <w:pPr>
        <w:keepNext/>
        <w:tabs>
          <w:tab w:val="left" w:pos="4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По итогам года в Спартакиаде трудящихся Яросла</w:t>
      </w:r>
      <w:r w:rsidR="00F709CC" w:rsidRPr="006E6CBE">
        <w:rPr>
          <w:rFonts w:ascii="Times New Roman" w:hAnsi="Times New Roman" w:cs="Times New Roman"/>
          <w:sz w:val="28"/>
          <w:szCs w:val="28"/>
        </w:rPr>
        <w:t>вской области Гаврилов-Ямский муниципальный район</w:t>
      </w:r>
      <w:r w:rsidRPr="006E6CBE">
        <w:rPr>
          <w:rFonts w:ascii="Times New Roman" w:hAnsi="Times New Roman" w:cs="Times New Roman"/>
          <w:sz w:val="28"/>
          <w:szCs w:val="28"/>
        </w:rPr>
        <w:t xml:space="preserve"> заслуженно получил 3 место в общекомандном зачете</w:t>
      </w:r>
      <w:r w:rsidR="005973FA" w:rsidRPr="006E6CBE">
        <w:rPr>
          <w:rFonts w:ascii="Times New Roman" w:hAnsi="Times New Roman" w:cs="Times New Roman"/>
          <w:sz w:val="28"/>
          <w:szCs w:val="28"/>
        </w:rPr>
        <w:t>.</w:t>
      </w:r>
    </w:p>
    <w:p w:rsidR="00C40239" w:rsidRPr="006E6CBE" w:rsidRDefault="00C40239" w:rsidP="009465AA">
      <w:pPr>
        <w:keepNext/>
        <w:tabs>
          <w:tab w:val="left" w:pos="4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В июне 2018 года в пойме реки Которосль был проведен чемпионат </w:t>
      </w:r>
      <w:r w:rsidRPr="006E6CBE">
        <w:rPr>
          <w:rFonts w:ascii="Times New Roman" w:hAnsi="Times New Roman" w:cs="Times New Roman"/>
          <w:sz w:val="28"/>
          <w:szCs w:val="28"/>
          <w:lang w:val="en-US"/>
        </w:rPr>
        <w:t>Wild</w:t>
      </w:r>
      <w:r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  <w:lang w:val="en-US"/>
        </w:rPr>
        <w:t>Motors</w:t>
      </w:r>
      <w:r w:rsidRPr="006E6CBE">
        <w:rPr>
          <w:rFonts w:ascii="Times New Roman" w:hAnsi="Times New Roman" w:cs="Times New Roman"/>
          <w:sz w:val="28"/>
          <w:szCs w:val="28"/>
        </w:rPr>
        <w:t xml:space="preserve"> по мотокроссу. Данный чемпионат проходил два дня и носил масштабный характер, собрав порядка 100 участников разных возрастных категорий со всей России.</w:t>
      </w:r>
    </w:p>
    <w:p w:rsidR="00C40239" w:rsidRPr="006E6CBE" w:rsidRDefault="00F709CC" w:rsidP="009465AA">
      <w:pPr>
        <w:keepNext/>
        <w:tabs>
          <w:tab w:val="left" w:pos="4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С целью привлечения внимания общественности и инвесторов к стадиону «Труд» и дальнейшему его благоустройству</w:t>
      </w:r>
      <w:r w:rsidR="00C40239" w:rsidRPr="006E6CBE">
        <w:rPr>
          <w:rFonts w:ascii="Times New Roman" w:hAnsi="Times New Roman" w:cs="Times New Roman"/>
          <w:sz w:val="28"/>
          <w:szCs w:val="28"/>
        </w:rPr>
        <w:t xml:space="preserve"> 11 июня был</w:t>
      </w:r>
      <w:r w:rsidRPr="006E6CBE">
        <w:rPr>
          <w:rFonts w:ascii="Times New Roman" w:hAnsi="Times New Roman" w:cs="Times New Roman"/>
          <w:sz w:val="28"/>
          <w:szCs w:val="28"/>
        </w:rPr>
        <w:t>о</w:t>
      </w:r>
      <w:r w:rsidR="00C40239"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проведено</w:t>
      </w:r>
      <w:r w:rsidR="00C40239" w:rsidRPr="006E6CBE">
        <w:rPr>
          <w:rFonts w:ascii="Times New Roman" w:hAnsi="Times New Roman" w:cs="Times New Roman"/>
          <w:sz w:val="28"/>
          <w:szCs w:val="28"/>
        </w:rPr>
        <w:t xml:space="preserve"> массовое спортивно-историческое мероприятие «Гол!» по гаврилов-ямски или спортивный день одного года»</w:t>
      </w:r>
      <w:r w:rsidR="005973FA" w:rsidRPr="006E6CBE">
        <w:rPr>
          <w:rFonts w:ascii="Times New Roman" w:hAnsi="Times New Roman" w:cs="Times New Roman"/>
          <w:sz w:val="28"/>
          <w:szCs w:val="28"/>
        </w:rPr>
        <w:t>,</w:t>
      </w:r>
      <w:r w:rsidR="00C40239" w:rsidRPr="006E6CBE"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6E6CBE">
        <w:rPr>
          <w:rFonts w:ascii="Times New Roman" w:hAnsi="Times New Roman" w:cs="Times New Roman"/>
          <w:sz w:val="28"/>
          <w:szCs w:val="28"/>
        </w:rPr>
        <w:t>ое</w:t>
      </w:r>
      <w:r w:rsidR="00C40239" w:rsidRPr="006E6CBE">
        <w:rPr>
          <w:rFonts w:ascii="Times New Roman" w:hAnsi="Times New Roman" w:cs="Times New Roman"/>
          <w:sz w:val="28"/>
          <w:szCs w:val="28"/>
        </w:rPr>
        <w:t xml:space="preserve"> собрал</w:t>
      </w:r>
      <w:r w:rsidRPr="006E6CBE">
        <w:rPr>
          <w:rFonts w:ascii="Times New Roman" w:hAnsi="Times New Roman" w:cs="Times New Roman"/>
          <w:sz w:val="28"/>
          <w:szCs w:val="28"/>
        </w:rPr>
        <w:t>о</w:t>
      </w:r>
      <w:r w:rsidR="00C40239" w:rsidRPr="006E6CBE">
        <w:rPr>
          <w:rFonts w:ascii="Times New Roman" w:hAnsi="Times New Roman" w:cs="Times New Roman"/>
          <w:sz w:val="28"/>
          <w:szCs w:val="28"/>
        </w:rPr>
        <w:t xml:space="preserve"> более 2000 зрителей.</w:t>
      </w:r>
    </w:p>
    <w:p w:rsidR="00F35591" w:rsidRPr="00A433B1" w:rsidRDefault="00F35591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3B1">
        <w:rPr>
          <w:rFonts w:ascii="Times New Roman" w:hAnsi="Times New Roman" w:cs="Times New Roman"/>
          <w:b/>
          <w:sz w:val="28"/>
          <w:szCs w:val="28"/>
        </w:rPr>
        <w:lastRenderedPageBreak/>
        <w:t>Молодежная политика</w:t>
      </w:r>
      <w:r w:rsidR="00A433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6CBE">
        <w:rPr>
          <w:rFonts w:ascii="Times New Roman" w:hAnsi="Times New Roman" w:cs="Times New Roman"/>
          <w:sz w:val="28"/>
          <w:szCs w:val="28"/>
        </w:rPr>
        <w:t>Ежегодно в рамках данного направления агентством по делам молодёжи Ярославской области заключается соглашение с Администрацией Гаврилов-Ямского муниципального района о выделении из областного бюджета субсидии на оказание муниципальным учреждениям услуг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в сфере молодёжной политики, которая в 2018 году составила 1 978 476 руб.</w:t>
      </w:r>
    </w:p>
    <w:p w:rsidR="00F35591" w:rsidRPr="006E6CBE" w:rsidRDefault="00F35591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Одним из приоритетных направлений работы с 2018 года становятся профилактика экстремизма и терроризма в молодежной среде и проведение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>на территории района " Дней единых действий".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591" w:rsidRPr="006E6CBE" w:rsidRDefault="00F35591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Стабильно ведется работа по организации трудоустройства несовершеннолетних граждан в возрасте 14-17 лет на временные рабочие места. В 2018 году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количество рабочих мест существенно снизилось. Было трудоустроено всего 36 подростков, двое из которых состоят на учете в территориальной комиссии по делам несовершеннолетних и защите их прав. </w:t>
      </w:r>
    </w:p>
    <w:p w:rsidR="00F35591" w:rsidRPr="006E6CBE" w:rsidRDefault="00F35591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Направление по работе с волонтерами в последние годы активно развивается, на данный момент в районной базе зарегистрировано 473 молодых человека.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Только за 2018 год личную книжку волонтера получили 89 человек, а всего в социально ориентированной деятельности приняли участие 846 молодых людей, с участием которых прошло 209 мероприятий и акций различного уровня, они смогли оказать добровольческие услуги 14161 жителям района. </w:t>
      </w:r>
    </w:p>
    <w:p w:rsidR="00F35591" w:rsidRPr="006E6CBE" w:rsidRDefault="00F35591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Самым ярким и наиболее значимым мероприятием для молодежи в районе ежегодно является День молодежи, который в 2018 году был в тематике «Форсаж Party» и собрал более 500 молодых людей. </w:t>
      </w:r>
    </w:p>
    <w:p w:rsidR="00F35591" w:rsidRPr="006E6CBE" w:rsidRDefault="00F35591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D821"/>
        </w:rPr>
      </w:pPr>
      <w:r w:rsidRPr="006E6CBE">
        <w:rPr>
          <w:rFonts w:ascii="Times New Roman" w:hAnsi="Times New Roman" w:cs="Times New Roman"/>
          <w:sz w:val="28"/>
          <w:szCs w:val="28"/>
        </w:rPr>
        <w:t>Ещё одним из значимых направлений молодежной политики является патриотическое воспитание граждан на территории Гаврилов-Ямского муниципального района, в рамках которого реализуется более 40 мероприятий районного значения.</w:t>
      </w:r>
      <w:r w:rsidRPr="006E6CBE">
        <w:rPr>
          <w:rFonts w:ascii="Times New Roman" w:hAnsi="Times New Roman" w:cs="Times New Roman"/>
          <w:sz w:val="28"/>
          <w:szCs w:val="28"/>
          <w:shd w:val="clear" w:color="auto" w:fill="FFD821"/>
        </w:rPr>
        <w:t xml:space="preserve"> </w:t>
      </w:r>
    </w:p>
    <w:p w:rsidR="00F35591" w:rsidRPr="006E6CBE" w:rsidRDefault="00F35591" w:rsidP="009465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Особое внимание уделяется подготовке команд и конкурсантов для участия в областных мероприятиях молодежной политики. В копилке Гаврилов-Ямского района в 2018 году оказались следующие призовые места: </w:t>
      </w:r>
    </w:p>
    <w:p w:rsidR="00F35591" w:rsidRPr="006E6CBE" w:rsidRDefault="00F35591" w:rsidP="009465AA">
      <w:pPr>
        <w:keepNext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1 место на областном фестивале подростковых и студенческих общественных объединений «Мы — лидеры!»;</w:t>
      </w:r>
    </w:p>
    <w:p w:rsidR="00F35591" w:rsidRPr="006E6CBE" w:rsidRDefault="00F35591" w:rsidP="009465AA">
      <w:pPr>
        <w:keepNext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1 место</w:t>
      </w:r>
      <w:r w:rsidR="005973FA" w:rsidRPr="006E6CBE">
        <w:rPr>
          <w:rFonts w:ascii="Times New Roman" w:hAnsi="Times New Roman" w:cs="Times New Roman"/>
          <w:sz w:val="28"/>
          <w:szCs w:val="28"/>
        </w:rPr>
        <w:t xml:space="preserve"> в</w:t>
      </w:r>
      <w:r w:rsidRPr="006E6CBE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5973FA" w:rsidRPr="006E6CBE">
        <w:rPr>
          <w:rFonts w:ascii="Times New Roman" w:hAnsi="Times New Roman" w:cs="Times New Roman"/>
          <w:sz w:val="28"/>
          <w:szCs w:val="28"/>
        </w:rPr>
        <w:t>ом</w:t>
      </w:r>
      <w:r w:rsidRPr="006E6CB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973FA" w:rsidRPr="006E6CBE">
        <w:rPr>
          <w:rFonts w:ascii="Times New Roman" w:hAnsi="Times New Roman" w:cs="Times New Roman"/>
          <w:sz w:val="28"/>
          <w:szCs w:val="28"/>
        </w:rPr>
        <w:t>е</w:t>
      </w:r>
      <w:r w:rsidRPr="006E6CBE">
        <w:rPr>
          <w:rFonts w:ascii="Times New Roman" w:hAnsi="Times New Roman" w:cs="Times New Roman"/>
          <w:sz w:val="28"/>
          <w:szCs w:val="28"/>
        </w:rPr>
        <w:t xml:space="preserve"> подростковых общественных объединений «Активиада!»;</w:t>
      </w:r>
    </w:p>
    <w:p w:rsidR="00F35591" w:rsidRPr="006E6CBE" w:rsidRDefault="00F35591" w:rsidP="009465AA">
      <w:pPr>
        <w:keepNext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1 место в областном комплексном мероприятии "Зимний рубеж", посвященном праздновани</w:t>
      </w:r>
      <w:r w:rsidR="005973FA" w:rsidRPr="006E6CBE">
        <w:rPr>
          <w:rFonts w:ascii="Times New Roman" w:hAnsi="Times New Roman" w:cs="Times New Roman"/>
          <w:sz w:val="28"/>
          <w:szCs w:val="28"/>
        </w:rPr>
        <w:t>ю Дня з</w:t>
      </w:r>
      <w:r w:rsidRPr="006E6CBE">
        <w:rPr>
          <w:rFonts w:ascii="Times New Roman" w:hAnsi="Times New Roman" w:cs="Times New Roman"/>
          <w:sz w:val="28"/>
          <w:szCs w:val="28"/>
        </w:rPr>
        <w:t>ащитников Отечества, в категории "студенты";</w:t>
      </w:r>
    </w:p>
    <w:p w:rsidR="00FE49C7" w:rsidRPr="006E6CBE" w:rsidRDefault="00FE49C7" w:rsidP="009465AA">
      <w:pPr>
        <w:keepNext/>
        <w:tabs>
          <w:tab w:val="left" w:pos="438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9C7" w:rsidRPr="006E6CBE" w:rsidRDefault="00FE49C7" w:rsidP="009465AA">
      <w:pPr>
        <w:keepNext/>
        <w:tabs>
          <w:tab w:val="left" w:pos="438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CBE">
        <w:rPr>
          <w:rFonts w:ascii="Times New Roman" w:hAnsi="Times New Roman" w:cs="Times New Roman"/>
          <w:b/>
          <w:sz w:val="28"/>
          <w:szCs w:val="28"/>
        </w:rPr>
        <w:t>ПУБЛИЧНАЯ ДЕЯТЕЛЬНОСТЬ</w:t>
      </w:r>
    </w:p>
    <w:p w:rsidR="00A9009A" w:rsidRPr="006E6CBE" w:rsidRDefault="00FE49C7" w:rsidP="009465AA">
      <w:pPr>
        <w:keepNext/>
        <w:tabs>
          <w:tab w:val="left" w:pos="4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остается важной задачей органов местного самоуправления. Вся общественная деятельность, в которой мы принимаем участие, направлена на достижение именно этой цели. Большинство совещаний и всевозможных</w:t>
      </w:r>
      <w:r w:rsidR="000424C9">
        <w:rPr>
          <w:rFonts w:ascii="Times New Roman" w:hAnsi="Times New Roman" w:cs="Times New Roman"/>
          <w:sz w:val="28"/>
          <w:szCs w:val="28"/>
        </w:rPr>
        <w:t xml:space="preserve"> </w:t>
      </w:r>
      <w:r w:rsidRPr="006E6CBE">
        <w:rPr>
          <w:rFonts w:ascii="Times New Roman" w:hAnsi="Times New Roman" w:cs="Times New Roman"/>
          <w:sz w:val="28"/>
          <w:szCs w:val="28"/>
        </w:rPr>
        <w:t xml:space="preserve">мероприятий, проводимых </w:t>
      </w:r>
      <w:r w:rsidR="00573C54" w:rsidRPr="006E6CBE">
        <w:rPr>
          <w:rFonts w:ascii="Times New Roman" w:hAnsi="Times New Roman" w:cs="Times New Roman"/>
          <w:sz w:val="28"/>
          <w:szCs w:val="28"/>
        </w:rPr>
        <w:t>А</w:t>
      </w:r>
      <w:r w:rsidRPr="006E6CBE">
        <w:rPr>
          <w:rFonts w:ascii="Times New Roman" w:hAnsi="Times New Roman" w:cs="Times New Roman"/>
          <w:sz w:val="28"/>
          <w:szCs w:val="28"/>
        </w:rPr>
        <w:t xml:space="preserve">дминистрацией, открыты для СМИ. Официальный сайт Администрации муниципального района снабжает жителей оперативной, актуальной </w:t>
      </w:r>
      <w:r w:rsidRPr="006E6CBE">
        <w:rPr>
          <w:rFonts w:ascii="Times New Roman" w:hAnsi="Times New Roman" w:cs="Times New Roman"/>
          <w:sz w:val="28"/>
          <w:szCs w:val="28"/>
        </w:rPr>
        <w:lastRenderedPageBreak/>
        <w:t>информа</w:t>
      </w:r>
      <w:r w:rsidR="00ED0152" w:rsidRPr="006E6CBE">
        <w:rPr>
          <w:rFonts w:ascii="Times New Roman" w:hAnsi="Times New Roman" w:cs="Times New Roman"/>
          <w:sz w:val="28"/>
          <w:szCs w:val="28"/>
        </w:rPr>
        <w:t xml:space="preserve">цией. </w:t>
      </w:r>
      <w:r w:rsidR="005973FA" w:rsidRPr="006E6CBE">
        <w:rPr>
          <w:rFonts w:ascii="Times New Roman" w:hAnsi="Times New Roman" w:cs="Times New Roman"/>
          <w:sz w:val="28"/>
          <w:szCs w:val="28"/>
        </w:rPr>
        <w:t>Газета «Гаврилов-Ямский в</w:t>
      </w:r>
      <w:r w:rsidR="00ED0152" w:rsidRPr="006E6CBE">
        <w:rPr>
          <w:rFonts w:ascii="Times New Roman" w:hAnsi="Times New Roman" w:cs="Times New Roman"/>
          <w:sz w:val="28"/>
          <w:szCs w:val="28"/>
        </w:rPr>
        <w:t>естник</w:t>
      </w:r>
      <w:r w:rsidR="005973FA" w:rsidRPr="006E6CBE">
        <w:rPr>
          <w:rFonts w:ascii="Times New Roman" w:hAnsi="Times New Roman" w:cs="Times New Roman"/>
          <w:sz w:val="28"/>
          <w:szCs w:val="28"/>
        </w:rPr>
        <w:t>»,</w:t>
      </w:r>
      <w:r w:rsidR="00ED0152" w:rsidRPr="006E6CBE">
        <w:rPr>
          <w:rFonts w:ascii="Times New Roman" w:hAnsi="Times New Roman" w:cs="Times New Roman"/>
          <w:sz w:val="28"/>
          <w:szCs w:val="28"/>
        </w:rPr>
        <w:t xml:space="preserve"> учредителем </w:t>
      </w:r>
      <w:r w:rsidR="00573C54" w:rsidRPr="006E6CBE">
        <w:rPr>
          <w:rFonts w:ascii="Times New Roman" w:hAnsi="Times New Roman" w:cs="Times New Roman"/>
          <w:sz w:val="28"/>
          <w:szCs w:val="28"/>
        </w:rPr>
        <w:t>котор</w:t>
      </w:r>
      <w:r w:rsidR="005973FA" w:rsidRPr="006E6CBE">
        <w:rPr>
          <w:rFonts w:ascii="Times New Roman" w:hAnsi="Times New Roman" w:cs="Times New Roman"/>
          <w:sz w:val="28"/>
          <w:szCs w:val="28"/>
        </w:rPr>
        <w:t>ой</w:t>
      </w:r>
      <w:r w:rsidR="00573C54" w:rsidRPr="006E6CBE">
        <w:rPr>
          <w:rFonts w:ascii="Times New Roman" w:hAnsi="Times New Roman" w:cs="Times New Roman"/>
          <w:sz w:val="28"/>
          <w:szCs w:val="28"/>
        </w:rPr>
        <w:t xml:space="preserve"> является Администрация</w:t>
      </w:r>
      <w:r w:rsidR="00ED0152" w:rsidRPr="006E6CBE">
        <w:rPr>
          <w:rFonts w:ascii="Times New Roman" w:hAnsi="Times New Roman" w:cs="Times New Roman"/>
          <w:sz w:val="28"/>
          <w:szCs w:val="28"/>
        </w:rPr>
        <w:t>, имеет страницы в социальных сетях</w:t>
      </w:r>
      <w:r w:rsidR="00835DB7" w:rsidRPr="006E6CBE">
        <w:rPr>
          <w:rFonts w:ascii="Times New Roman" w:hAnsi="Times New Roman" w:cs="Times New Roman"/>
          <w:sz w:val="28"/>
          <w:szCs w:val="28"/>
        </w:rPr>
        <w:t>, которые пользуются большим спросом у населения. Там</w:t>
      </w:r>
      <w:r w:rsidR="00ED0152" w:rsidRPr="006E6CBE">
        <w:rPr>
          <w:rFonts w:ascii="Times New Roman" w:hAnsi="Times New Roman" w:cs="Times New Roman"/>
          <w:sz w:val="28"/>
          <w:szCs w:val="28"/>
        </w:rPr>
        <w:t xml:space="preserve"> освеща</w:t>
      </w:r>
      <w:r w:rsidR="00835DB7" w:rsidRPr="006E6CBE">
        <w:rPr>
          <w:rFonts w:ascii="Times New Roman" w:hAnsi="Times New Roman" w:cs="Times New Roman"/>
          <w:sz w:val="28"/>
          <w:szCs w:val="28"/>
        </w:rPr>
        <w:t>ются</w:t>
      </w:r>
      <w:r w:rsidR="00ED0152" w:rsidRPr="006E6CBE">
        <w:rPr>
          <w:rFonts w:ascii="Times New Roman" w:hAnsi="Times New Roman" w:cs="Times New Roman"/>
          <w:sz w:val="28"/>
          <w:szCs w:val="28"/>
        </w:rPr>
        <w:t xml:space="preserve"> все актуальные проблемы и событ</w:t>
      </w:r>
      <w:r w:rsidR="00573C54" w:rsidRPr="006E6CBE">
        <w:rPr>
          <w:rFonts w:ascii="Times New Roman" w:hAnsi="Times New Roman" w:cs="Times New Roman"/>
          <w:sz w:val="28"/>
          <w:szCs w:val="28"/>
        </w:rPr>
        <w:t>ия района, провод</w:t>
      </w:r>
      <w:r w:rsidR="00835DB7" w:rsidRPr="006E6CBE">
        <w:rPr>
          <w:rFonts w:ascii="Times New Roman" w:hAnsi="Times New Roman" w:cs="Times New Roman"/>
          <w:sz w:val="28"/>
          <w:szCs w:val="28"/>
        </w:rPr>
        <w:t>ятся</w:t>
      </w:r>
      <w:r w:rsidR="00573C54" w:rsidRPr="006E6CBE">
        <w:rPr>
          <w:rFonts w:ascii="Times New Roman" w:hAnsi="Times New Roman" w:cs="Times New Roman"/>
          <w:sz w:val="28"/>
          <w:szCs w:val="28"/>
        </w:rPr>
        <w:t xml:space="preserve"> соцопросы, обсужда</w:t>
      </w:r>
      <w:r w:rsidR="00835DB7" w:rsidRPr="006E6CBE">
        <w:rPr>
          <w:rFonts w:ascii="Times New Roman" w:hAnsi="Times New Roman" w:cs="Times New Roman"/>
          <w:sz w:val="28"/>
          <w:szCs w:val="28"/>
        </w:rPr>
        <w:t>ются</w:t>
      </w:r>
      <w:r w:rsidR="00ED0152"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="00573C54" w:rsidRPr="006E6CBE">
        <w:rPr>
          <w:rFonts w:ascii="Times New Roman" w:hAnsi="Times New Roman" w:cs="Times New Roman"/>
          <w:sz w:val="28"/>
          <w:szCs w:val="28"/>
        </w:rPr>
        <w:t xml:space="preserve">волнующие </w:t>
      </w:r>
      <w:r w:rsidR="00ED0152" w:rsidRPr="006E6CBE">
        <w:rPr>
          <w:rFonts w:ascii="Times New Roman" w:hAnsi="Times New Roman" w:cs="Times New Roman"/>
          <w:sz w:val="28"/>
          <w:szCs w:val="28"/>
        </w:rPr>
        <w:t>жителей</w:t>
      </w:r>
      <w:r w:rsidR="00835DB7" w:rsidRPr="006E6CBE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ED0152" w:rsidRPr="006E6CBE">
        <w:rPr>
          <w:rFonts w:ascii="Times New Roman" w:hAnsi="Times New Roman" w:cs="Times New Roman"/>
          <w:sz w:val="28"/>
          <w:szCs w:val="28"/>
        </w:rPr>
        <w:t>.</w:t>
      </w:r>
    </w:p>
    <w:p w:rsidR="00E47B92" w:rsidRPr="006E6CBE" w:rsidRDefault="00FE49C7" w:rsidP="009465AA">
      <w:pPr>
        <w:pStyle w:val="a5"/>
        <w:keepNext/>
        <w:ind w:left="0" w:firstLine="709"/>
        <w:jc w:val="both"/>
        <w:rPr>
          <w:sz w:val="28"/>
          <w:szCs w:val="28"/>
        </w:rPr>
      </w:pPr>
      <w:r w:rsidRPr="006E6CBE">
        <w:rPr>
          <w:sz w:val="28"/>
          <w:szCs w:val="28"/>
        </w:rPr>
        <w:t xml:space="preserve"> </w:t>
      </w:r>
      <w:r w:rsidR="00E47B92" w:rsidRPr="006E6CBE">
        <w:rPr>
          <w:sz w:val="28"/>
          <w:szCs w:val="28"/>
        </w:rPr>
        <w:t>Начиная с марта 2018 года</w:t>
      </w:r>
      <w:r w:rsidR="00573C54" w:rsidRPr="006E6CBE">
        <w:rPr>
          <w:sz w:val="28"/>
          <w:szCs w:val="28"/>
        </w:rPr>
        <w:t>,</w:t>
      </w:r>
      <w:r w:rsidR="00E47B92" w:rsidRPr="006E6CBE">
        <w:rPr>
          <w:sz w:val="28"/>
          <w:szCs w:val="28"/>
        </w:rPr>
        <w:t xml:space="preserve"> получил начало новый способ подачи и обработки обращений граждан при использовании государственной информационной системы приема </w:t>
      </w:r>
      <w:r w:rsidR="006E6CBE" w:rsidRPr="006E6CBE">
        <w:rPr>
          <w:sz w:val="28"/>
          <w:szCs w:val="28"/>
        </w:rPr>
        <w:t>и обработки сообщений граждан «Делаем</w:t>
      </w:r>
      <w:r w:rsidR="00E47B92" w:rsidRPr="006E6CBE">
        <w:rPr>
          <w:sz w:val="28"/>
          <w:szCs w:val="28"/>
        </w:rPr>
        <w:t xml:space="preserve"> вместе»</w:t>
      </w:r>
      <w:r w:rsidR="0056433E" w:rsidRPr="006E6CBE">
        <w:rPr>
          <w:sz w:val="28"/>
          <w:szCs w:val="28"/>
        </w:rPr>
        <w:t>.</w:t>
      </w:r>
      <w:r w:rsidR="00E47B92" w:rsidRPr="006E6CBE">
        <w:rPr>
          <w:sz w:val="28"/>
          <w:szCs w:val="28"/>
        </w:rPr>
        <w:t xml:space="preserve"> Все обращения и движения по ним</w:t>
      </w:r>
      <w:r w:rsidR="0056433E" w:rsidRPr="006E6CBE">
        <w:rPr>
          <w:sz w:val="28"/>
          <w:szCs w:val="28"/>
        </w:rPr>
        <w:t xml:space="preserve"> доступны не только органам местного самоуправления, но и всем желающим, а также органам исполнительной власти Ярославской области.</w:t>
      </w:r>
    </w:p>
    <w:p w:rsidR="00A9009A" w:rsidRPr="006E6CBE" w:rsidRDefault="00FE49C7" w:rsidP="009465AA">
      <w:pPr>
        <w:keepNext/>
        <w:tabs>
          <w:tab w:val="left" w:pos="4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В течение 201</w:t>
      </w:r>
      <w:r w:rsidR="00A9009A" w:rsidRPr="006E6CBE">
        <w:rPr>
          <w:rFonts w:ascii="Times New Roman" w:hAnsi="Times New Roman" w:cs="Times New Roman"/>
          <w:sz w:val="28"/>
          <w:szCs w:val="28"/>
        </w:rPr>
        <w:t>8</w:t>
      </w:r>
      <w:r w:rsidRPr="006E6CBE">
        <w:rPr>
          <w:rFonts w:ascii="Times New Roman" w:hAnsi="Times New Roman" w:cs="Times New Roman"/>
          <w:sz w:val="28"/>
          <w:szCs w:val="28"/>
        </w:rPr>
        <w:t xml:space="preserve"> года происходило и было освещено множество политических событий и перемен. Одним из главных, несомненно, </w:t>
      </w:r>
      <w:r w:rsidR="00A9009A" w:rsidRPr="006E6CBE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6E6CBE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A9009A" w:rsidRPr="006E6CBE">
        <w:rPr>
          <w:rFonts w:ascii="Times New Roman" w:hAnsi="Times New Roman" w:cs="Times New Roman"/>
          <w:sz w:val="28"/>
          <w:szCs w:val="28"/>
        </w:rPr>
        <w:t>Президента Российской Федерации и депутатов Ярославской областной Думы седьмого созыва. О</w:t>
      </w:r>
      <w:r w:rsidRPr="006E6CBE">
        <w:rPr>
          <w:rFonts w:ascii="Times New Roman" w:hAnsi="Times New Roman" w:cs="Times New Roman"/>
          <w:sz w:val="28"/>
          <w:szCs w:val="28"/>
        </w:rPr>
        <w:t>ни прошли в Гаврилов-Ямском районе на весьма высоком уровне, и в связи с этим хочу высказать слова благодарности жителям района, которые пришли на избиратель</w:t>
      </w:r>
      <w:r w:rsidR="00A9009A" w:rsidRPr="006E6CBE">
        <w:rPr>
          <w:rFonts w:ascii="Times New Roman" w:hAnsi="Times New Roman" w:cs="Times New Roman"/>
          <w:sz w:val="28"/>
          <w:szCs w:val="28"/>
        </w:rPr>
        <w:t>ные участки и проголосовали</w:t>
      </w:r>
      <w:r w:rsidRPr="006E6CBE">
        <w:rPr>
          <w:rFonts w:ascii="Times New Roman" w:hAnsi="Times New Roman" w:cs="Times New Roman"/>
          <w:sz w:val="28"/>
          <w:szCs w:val="28"/>
        </w:rPr>
        <w:t>. Убежден, что</w:t>
      </w:r>
      <w:r w:rsidR="00A9009A" w:rsidRPr="006E6CBE">
        <w:rPr>
          <w:rFonts w:ascii="Times New Roman" w:hAnsi="Times New Roman" w:cs="Times New Roman"/>
          <w:sz w:val="28"/>
          <w:szCs w:val="28"/>
        </w:rPr>
        <w:t xml:space="preserve"> </w:t>
      </w:r>
      <w:r w:rsidR="00573C54" w:rsidRPr="006E6CBE">
        <w:rPr>
          <w:rFonts w:ascii="Times New Roman" w:hAnsi="Times New Roman" w:cs="Times New Roman"/>
          <w:sz w:val="28"/>
          <w:szCs w:val="28"/>
        </w:rPr>
        <w:t xml:space="preserve">при совместных усилиях </w:t>
      </w:r>
      <w:r w:rsidR="00A9009A" w:rsidRPr="006E6CBE">
        <w:rPr>
          <w:rFonts w:ascii="Times New Roman" w:hAnsi="Times New Roman" w:cs="Times New Roman"/>
          <w:sz w:val="28"/>
          <w:szCs w:val="28"/>
        </w:rPr>
        <w:t xml:space="preserve">предстоящие выборы глав Великосельского, Заячье-Холмского, Шопшинского сельских поселений и депутатов Муниципальных Советов всех поселений Гаврилов-Ямского муниципального района </w:t>
      </w:r>
      <w:r w:rsidR="00573C54" w:rsidRPr="006E6CBE">
        <w:rPr>
          <w:rFonts w:ascii="Times New Roman" w:hAnsi="Times New Roman" w:cs="Times New Roman"/>
          <w:sz w:val="28"/>
          <w:szCs w:val="28"/>
        </w:rPr>
        <w:t>мы</w:t>
      </w:r>
      <w:r w:rsidR="0056433E" w:rsidRPr="006E6CBE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573C54" w:rsidRPr="006E6CBE">
        <w:rPr>
          <w:rFonts w:ascii="Times New Roman" w:hAnsi="Times New Roman" w:cs="Times New Roman"/>
          <w:sz w:val="28"/>
          <w:szCs w:val="28"/>
        </w:rPr>
        <w:t>дем</w:t>
      </w:r>
      <w:r w:rsidR="00A9009A" w:rsidRPr="006E6CBE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6E6CBE" w:rsidRPr="006E6CBE">
        <w:rPr>
          <w:rFonts w:ascii="Times New Roman" w:hAnsi="Times New Roman" w:cs="Times New Roman"/>
          <w:sz w:val="28"/>
          <w:szCs w:val="28"/>
        </w:rPr>
        <w:t>достойно</w:t>
      </w:r>
      <w:r w:rsidR="00A9009A" w:rsidRPr="006E6CBE">
        <w:rPr>
          <w:rFonts w:ascii="Times New Roman" w:hAnsi="Times New Roman" w:cs="Times New Roman"/>
          <w:sz w:val="28"/>
          <w:szCs w:val="28"/>
        </w:rPr>
        <w:t>.</w:t>
      </w:r>
    </w:p>
    <w:p w:rsidR="00FE49C7" w:rsidRPr="006E6CBE" w:rsidRDefault="00FE49C7" w:rsidP="009465AA">
      <w:pPr>
        <w:pStyle w:val="a8"/>
        <w:keepNext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E49C7" w:rsidRPr="006E6CBE" w:rsidRDefault="00FE49C7" w:rsidP="009465AA">
      <w:pPr>
        <w:pStyle w:val="a8"/>
        <w:keepNext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E6CBE">
        <w:rPr>
          <w:b/>
          <w:sz w:val="28"/>
          <w:szCs w:val="28"/>
        </w:rPr>
        <w:t>ЗАКЛЮЧЕНИЕ</w:t>
      </w:r>
    </w:p>
    <w:p w:rsidR="00BA1286" w:rsidRPr="006E6CBE" w:rsidRDefault="00212179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</w:pP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Сегодня, подводя итоги прошедшего года, мы ставим задачи и </w:t>
      </w:r>
      <w:r w:rsidR="006E28DF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на текущий год. З</w:t>
      </w:r>
      <w:r w:rsidR="00BA1286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наем, где надо проявить еще больше активности, упорства, где спросить с себя построже, на чем акцентировать усилия, чтобы жизнь населения района в наступившем 2019 году и в последующие годы развивалась со знаком «плюс», чтобы у наших людей не было необходимости</w:t>
      </w:r>
      <w:r w:rsidR="000424C9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</w:t>
      </w:r>
      <w:r w:rsidR="00BA1286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искать работу за пределами района, чтобы уровень жизни населения постоянно возрастал. По большому счету, это и есть наша с вами общая самая главная задача, и каждый из нас на своем месте обязан приложить максимум усилий для ее выполнения.</w:t>
      </w:r>
      <w:r w:rsidR="000424C9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</w:t>
      </w:r>
      <w:r w:rsidR="00BA1286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Уверен, что наша общая забота о </w:t>
      </w:r>
      <w:r w:rsidR="006E6CBE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судьбе района</w:t>
      </w:r>
      <w:r w:rsidR="00BA1286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будет способствовать его дальнейшему развитию. А показатели </w:t>
      </w:r>
      <w:r w:rsidR="00BA1286" w:rsidRPr="006E6CBE">
        <w:rPr>
          <w:rFonts w:ascii="Times New Roman" w:hAnsi="Times New Roman" w:cs="Times New Roman"/>
          <w:sz w:val="28"/>
          <w:szCs w:val="28"/>
        </w:rPr>
        <w:t xml:space="preserve">оценки деятельности органов местного самоуправления </w:t>
      </w:r>
      <w:r w:rsidR="006E28DF" w:rsidRPr="006E6CB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BA1286" w:rsidRPr="006E6CBE">
        <w:rPr>
          <w:rFonts w:ascii="Times New Roman" w:hAnsi="Times New Roman" w:cs="Times New Roman"/>
          <w:sz w:val="28"/>
          <w:szCs w:val="28"/>
        </w:rPr>
        <w:t>порадуют всех.</w:t>
      </w:r>
    </w:p>
    <w:p w:rsidR="00BA1286" w:rsidRPr="006E6CBE" w:rsidRDefault="00BA1286" w:rsidP="009465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</w:pP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Выражаю свою признат</w:t>
      </w:r>
      <w:r w:rsidR="006E6CBE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ельность</w:t>
      </w:r>
      <w:r w:rsidR="000424C9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</w:t>
      </w:r>
      <w:r w:rsidR="006E6CBE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Губернатору области, 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Правительству Ярославской области, депутатам </w:t>
      </w:r>
      <w:r w:rsidR="00573C54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Ярославской 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областной Думы</w:t>
      </w:r>
      <w:r w:rsidR="00573C54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Н.И.Бируку и П.В. Исаеву, а также Собранию представителей,</w:t>
      </w:r>
      <w:r w:rsidR="00487626" w:rsidRPr="00487626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</w:t>
      </w:r>
      <w:r w:rsidR="00487626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куратору района, </w:t>
      </w:r>
      <w:r w:rsidR="00573C54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</w:t>
      </w:r>
      <w:r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руководителям предприятий и учреждений, главам поселений</w:t>
      </w:r>
      <w:r w:rsidR="006E28DF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и</w:t>
      </w:r>
      <w:r w:rsidR="00573C54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всем неравнодушным жителям района</w:t>
      </w:r>
      <w:r w:rsidR="006E28DF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 xml:space="preserve"> за взаимодействие и сотрудничество</w:t>
      </w:r>
      <w:r w:rsidR="00573C54" w:rsidRPr="006E6CBE">
        <w:rPr>
          <w:rFonts w:ascii="Times New Roman" w:eastAsia="Times New Roman" w:hAnsi="Times New Roman" w:cs="Times New Roman"/>
          <w:sz w:val="28"/>
          <w:szCs w:val="28"/>
          <w:lang w:eastAsia="ru-RU" w:bidi="ne-NP"/>
        </w:rPr>
        <w:t>.</w:t>
      </w:r>
    </w:p>
    <w:sectPr w:rsidR="00BA1286" w:rsidRPr="006E6CBE" w:rsidSect="009465AA">
      <w:footerReference w:type="default" r:id="rId9"/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5B" w:rsidRDefault="00B6405B" w:rsidP="00EF07B3">
      <w:pPr>
        <w:spacing w:after="0" w:line="240" w:lineRule="auto"/>
      </w:pPr>
      <w:r>
        <w:separator/>
      </w:r>
    </w:p>
  </w:endnote>
  <w:endnote w:type="continuationSeparator" w:id="0">
    <w:p w:rsidR="00B6405B" w:rsidRDefault="00B6405B" w:rsidP="00EF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807484"/>
      <w:docPartObj>
        <w:docPartGallery w:val="Page Numbers (Bottom of Page)"/>
        <w:docPartUnique/>
      </w:docPartObj>
    </w:sdtPr>
    <w:sdtEndPr/>
    <w:sdtContent>
      <w:p w:rsidR="000424C9" w:rsidRDefault="000424C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5AA">
          <w:rPr>
            <w:noProof/>
          </w:rPr>
          <w:t>16</w:t>
        </w:r>
        <w:r>
          <w:fldChar w:fldCharType="end"/>
        </w:r>
      </w:p>
    </w:sdtContent>
  </w:sdt>
  <w:p w:rsidR="00A9009A" w:rsidRDefault="00A9009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5B" w:rsidRDefault="00B6405B" w:rsidP="00EF07B3">
      <w:pPr>
        <w:spacing w:after="0" w:line="240" w:lineRule="auto"/>
      </w:pPr>
      <w:r>
        <w:separator/>
      </w:r>
    </w:p>
  </w:footnote>
  <w:footnote w:type="continuationSeparator" w:id="0">
    <w:p w:rsidR="00B6405B" w:rsidRDefault="00B6405B" w:rsidP="00EF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52B"/>
    <w:multiLevelType w:val="hybridMultilevel"/>
    <w:tmpl w:val="0B14664E"/>
    <w:lvl w:ilvl="0" w:tplc="D01C7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110ED"/>
    <w:multiLevelType w:val="hybridMultilevel"/>
    <w:tmpl w:val="455C6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36EFF"/>
    <w:multiLevelType w:val="multilevel"/>
    <w:tmpl w:val="09D693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6261E6D"/>
    <w:multiLevelType w:val="multilevel"/>
    <w:tmpl w:val="DD24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64747"/>
    <w:multiLevelType w:val="hybridMultilevel"/>
    <w:tmpl w:val="DBC6F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98101A"/>
    <w:multiLevelType w:val="multilevel"/>
    <w:tmpl w:val="E954C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>
    <w:nsid w:val="48466E06"/>
    <w:multiLevelType w:val="hybridMultilevel"/>
    <w:tmpl w:val="DF7E6396"/>
    <w:lvl w:ilvl="0" w:tplc="44526A1A">
      <w:start w:val="1"/>
      <w:numFmt w:val="upperRoman"/>
      <w:lvlText w:val="%1."/>
      <w:lvlJc w:val="left"/>
      <w:pPr>
        <w:ind w:left="3131" w:hanging="720"/>
      </w:p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>
      <w:start w:val="1"/>
      <w:numFmt w:val="lowerRoman"/>
      <w:lvlText w:val="%3."/>
      <w:lvlJc w:val="right"/>
      <w:pPr>
        <w:ind w:left="4211" w:hanging="180"/>
      </w:pPr>
    </w:lvl>
    <w:lvl w:ilvl="3" w:tplc="0419000F">
      <w:start w:val="1"/>
      <w:numFmt w:val="decimal"/>
      <w:lvlText w:val="%4."/>
      <w:lvlJc w:val="left"/>
      <w:pPr>
        <w:ind w:left="4931" w:hanging="360"/>
      </w:pPr>
    </w:lvl>
    <w:lvl w:ilvl="4" w:tplc="04190019">
      <w:start w:val="1"/>
      <w:numFmt w:val="lowerLetter"/>
      <w:lvlText w:val="%5."/>
      <w:lvlJc w:val="left"/>
      <w:pPr>
        <w:ind w:left="5651" w:hanging="360"/>
      </w:pPr>
    </w:lvl>
    <w:lvl w:ilvl="5" w:tplc="0419001B">
      <w:start w:val="1"/>
      <w:numFmt w:val="lowerRoman"/>
      <w:lvlText w:val="%6."/>
      <w:lvlJc w:val="right"/>
      <w:pPr>
        <w:ind w:left="6371" w:hanging="180"/>
      </w:pPr>
    </w:lvl>
    <w:lvl w:ilvl="6" w:tplc="0419000F">
      <w:start w:val="1"/>
      <w:numFmt w:val="decimal"/>
      <w:lvlText w:val="%7."/>
      <w:lvlJc w:val="left"/>
      <w:pPr>
        <w:ind w:left="7091" w:hanging="360"/>
      </w:pPr>
    </w:lvl>
    <w:lvl w:ilvl="7" w:tplc="04190019">
      <w:start w:val="1"/>
      <w:numFmt w:val="lowerLetter"/>
      <w:lvlText w:val="%8."/>
      <w:lvlJc w:val="left"/>
      <w:pPr>
        <w:ind w:left="7811" w:hanging="360"/>
      </w:pPr>
    </w:lvl>
    <w:lvl w:ilvl="8" w:tplc="0419001B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6A7C6EBC"/>
    <w:multiLevelType w:val="hybridMultilevel"/>
    <w:tmpl w:val="925437CE"/>
    <w:lvl w:ilvl="0" w:tplc="E75E8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BF600F"/>
    <w:multiLevelType w:val="hybridMultilevel"/>
    <w:tmpl w:val="F78202F6"/>
    <w:lvl w:ilvl="0" w:tplc="92043A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6C635B"/>
    <w:multiLevelType w:val="hybridMultilevel"/>
    <w:tmpl w:val="D1B82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E06C9"/>
    <w:multiLevelType w:val="hybridMultilevel"/>
    <w:tmpl w:val="166EEA6C"/>
    <w:lvl w:ilvl="0" w:tplc="92043A0C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DE10615"/>
    <w:multiLevelType w:val="hybridMultilevel"/>
    <w:tmpl w:val="09684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96"/>
    <w:rsid w:val="00000951"/>
    <w:rsid w:val="000149F9"/>
    <w:rsid w:val="00020D3A"/>
    <w:rsid w:val="00021323"/>
    <w:rsid w:val="0002280F"/>
    <w:rsid w:val="00034101"/>
    <w:rsid w:val="000424C9"/>
    <w:rsid w:val="00053972"/>
    <w:rsid w:val="00054E3E"/>
    <w:rsid w:val="00061087"/>
    <w:rsid w:val="00067624"/>
    <w:rsid w:val="00072571"/>
    <w:rsid w:val="00074F94"/>
    <w:rsid w:val="000922CA"/>
    <w:rsid w:val="0009338B"/>
    <w:rsid w:val="00096495"/>
    <w:rsid w:val="000A3F4E"/>
    <w:rsid w:val="000A558A"/>
    <w:rsid w:val="000B25CA"/>
    <w:rsid w:val="000C0AE9"/>
    <w:rsid w:val="000C3782"/>
    <w:rsid w:val="000C6284"/>
    <w:rsid w:val="000C6AE5"/>
    <w:rsid w:val="000D1F59"/>
    <w:rsid w:val="000E6C2E"/>
    <w:rsid w:val="00126F21"/>
    <w:rsid w:val="00127310"/>
    <w:rsid w:val="00133554"/>
    <w:rsid w:val="00143E69"/>
    <w:rsid w:val="001451BC"/>
    <w:rsid w:val="001555F7"/>
    <w:rsid w:val="001659B2"/>
    <w:rsid w:val="00166203"/>
    <w:rsid w:val="00171116"/>
    <w:rsid w:val="001764A8"/>
    <w:rsid w:val="0018327A"/>
    <w:rsid w:val="00184148"/>
    <w:rsid w:val="0018731D"/>
    <w:rsid w:val="0019046D"/>
    <w:rsid w:val="00195800"/>
    <w:rsid w:val="001A54CF"/>
    <w:rsid w:val="001A575D"/>
    <w:rsid w:val="001A6696"/>
    <w:rsid w:val="001A7E2B"/>
    <w:rsid w:val="001B61A5"/>
    <w:rsid w:val="001B7505"/>
    <w:rsid w:val="001B7714"/>
    <w:rsid w:val="001C40AF"/>
    <w:rsid w:val="001D285C"/>
    <w:rsid w:val="001D7441"/>
    <w:rsid w:val="001E47B0"/>
    <w:rsid w:val="001F3428"/>
    <w:rsid w:val="001F4AB1"/>
    <w:rsid w:val="001F5596"/>
    <w:rsid w:val="002023BF"/>
    <w:rsid w:val="002038FD"/>
    <w:rsid w:val="00206E09"/>
    <w:rsid w:val="00212179"/>
    <w:rsid w:val="00217261"/>
    <w:rsid w:val="0022286A"/>
    <w:rsid w:val="00224952"/>
    <w:rsid w:val="00230E22"/>
    <w:rsid w:val="002338B5"/>
    <w:rsid w:val="002375AF"/>
    <w:rsid w:val="00240A80"/>
    <w:rsid w:val="00253D34"/>
    <w:rsid w:val="00257B5F"/>
    <w:rsid w:val="0026568E"/>
    <w:rsid w:val="002720B5"/>
    <w:rsid w:val="00274531"/>
    <w:rsid w:val="002879ED"/>
    <w:rsid w:val="0029372B"/>
    <w:rsid w:val="002A175C"/>
    <w:rsid w:val="002A215B"/>
    <w:rsid w:val="002B38D6"/>
    <w:rsid w:val="002B781B"/>
    <w:rsid w:val="002C53D1"/>
    <w:rsid w:val="002E15E5"/>
    <w:rsid w:val="002E36A2"/>
    <w:rsid w:val="002F0AA7"/>
    <w:rsid w:val="002F5F8A"/>
    <w:rsid w:val="002F6BA2"/>
    <w:rsid w:val="00304D67"/>
    <w:rsid w:val="0030600D"/>
    <w:rsid w:val="003078B6"/>
    <w:rsid w:val="00313238"/>
    <w:rsid w:val="00323709"/>
    <w:rsid w:val="00325910"/>
    <w:rsid w:val="0034608B"/>
    <w:rsid w:val="00355302"/>
    <w:rsid w:val="00360854"/>
    <w:rsid w:val="00371CD8"/>
    <w:rsid w:val="00373C2B"/>
    <w:rsid w:val="00376413"/>
    <w:rsid w:val="00377057"/>
    <w:rsid w:val="00386A49"/>
    <w:rsid w:val="00393235"/>
    <w:rsid w:val="003933E5"/>
    <w:rsid w:val="003968FC"/>
    <w:rsid w:val="00397EA1"/>
    <w:rsid w:val="003A667D"/>
    <w:rsid w:val="003A69FC"/>
    <w:rsid w:val="003A6FBC"/>
    <w:rsid w:val="003A7493"/>
    <w:rsid w:val="003C246A"/>
    <w:rsid w:val="003D1D6F"/>
    <w:rsid w:val="003D40A6"/>
    <w:rsid w:val="003D4F8E"/>
    <w:rsid w:val="003D6585"/>
    <w:rsid w:val="003D6AA6"/>
    <w:rsid w:val="003E1C97"/>
    <w:rsid w:val="0040082E"/>
    <w:rsid w:val="00400F5B"/>
    <w:rsid w:val="0040368C"/>
    <w:rsid w:val="0040566C"/>
    <w:rsid w:val="004062BC"/>
    <w:rsid w:val="00407055"/>
    <w:rsid w:val="004209CC"/>
    <w:rsid w:val="004226BC"/>
    <w:rsid w:val="0043009C"/>
    <w:rsid w:val="004349A9"/>
    <w:rsid w:val="004360BE"/>
    <w:rsid w:val="004434FA"/>
    <w:rsid w:val="00446CD0"/>
    <w:rsid w:val="004571EB"/>
    <w:rsid w:val="00464FD2"/>
    <w:rsid w:val="00484802"/>
    <w:rsid w:val="00487626"/>
    <w:rsid w:val="00492609"/>
    <w:rsid w:val="00496510"/>
    <w:rsid w:val="004B2272"/>
    <w:rsid w:val="004B2AE2"/>
    <w:rsid w:val="004B32C8"/>
    <w:rsid w:val="004E32D0"/>
    <w:rsid w:val="004E509B"/>
    <w:rsid w:val="004F5732"/>
    <w:rsid w:val="00527022"/>
    <w:rsid w:val="005300E6"/>
    <w:rsid w:val="0053426F"/>
    <w:rsid w:val="0054262A"/>
    <w:rsid w:val="00550900"/>
    <w:rsid w:val="00561294"/>
    <w:rsid w:val="0056433E"/>
    <w:rsid w:val="00573C54"/>
    <w:rsid w:val="00574124"/>
    <w:rsid w:val="00576642"/>
    <w:rsid w:val="00580733"/>
    <w:rsid w:val="00583897"/>
    <w:rsid w:val="005948C1"/>
    <w:rsid w:val="005973FA"/>
    <w:rsid w:val="005B5E84"/>
    <w:rsid w:val="005C5743"/>
    <w:rsid w:val="005E10BD"/>
    <w:rsid w:val="005F3B94"/>
    <w:rsid w:val="005F730D"/>
    <w:rsid w:val="006069FD"/>
    <w:rsid w:val="006072B3"/>
    <w:rsid w:val="00607F13"/>
    <w:rsid w:val="00611D73"/>
    <w:rsid w:val="006336D0"/>
    <w:rsid w:val="00635B4B"/>
    <w:rsid w:val="00640E5A"/>
    <w:rsid w:val="006504F3"/>
    <w:rsid w:val="006533DA"/>
    <w:rsid w:val="00653CDF"/>
    <w:rsid w:val="006566FB"/>
    <w:rsid w:val="00662087"/>
    <w:rsid w:val="006B6E65"/>
    <w:rsid w:val="006E0A35"/>
    <w:rsid w:val="006E28DF"/>
    <w:rsid w:val="006E6CBE"/>
    <w:rsid w:val="006E7851"/>
    <w:rsid w:val="006F0F35"/>
    <w:rsid w:val="006F1992"/>
    <w:rsid w:val="006F795F"/>
    <w:rsid w:val="00701E59"/>
    <w:rsid w:val="007078CD"/>
    <w:rsid w:val="00707948"/>
    <w:rsid w:val="00722FEB"/>
    <w:rsid w:val="00733E35"/>
    <w:rsid w:val="00743A01"/>
    <w:rsid w:val="00751A40"/>
    <w:rsid w:val="00753FD2"/>
    <w:rsid w:val="00764811"/>
    <w:rsid w:val="00766E39"/>
    <w:rsid w:val="00770D38"/>
    <w:rsid w:val="007A08DC"/>
    <w:rsid w:val="007A18CA"/>
    <w:rsid w:val="007C085A"/>
    <w:rsid w:val="007F098B"/>
    <w:rsid w:val="007F31F2"/>
    <w:rsid w:val="007F53C3"/>
    <w:rsid w:val="008028D4"/>
    <w:rsid w:val="00803A94"/>
    <w:rsid w:val="00814DC1"/>
    <w:rsid w:val="00822C1C"/>
    <w:rsid w:val="00834F9D"/>
    <w:rsid w:val="0083514F"/>
    <w:rsid w:val="00835DB7"/>
    <w:rsid w:val="0083755E"/>
    <w:rsid w:val="00837893"/>
    <w:rsid w:val="0084574D"/>
    <w:rsid w:val="00852443"/>
    <w:rsid w:val="008548C5"/>
    <w:rsid w:val="00865BAD"/>
    <w:rsid w:val="00866761"/>
    <w:rsid w:val="00881913"/>
    <w:rsid w:val="00886379"/>
    <w:rsid w:val="00890955"/>
    <w:rsid w:val="00891867"/>
    <w:rsid w:val="0089516C"/>
    <w:rsid w:val="008A686C"/>
    <w:rsid w:val="008B42A0"/>
    <w:rsid w:val="008D1E2A"/>
    <w:rsid w:val="008D59CB"/>
    <w:rsid w:val="008D71A4"/>
    <w:rsid w:val="008E4312"/>
    <w:rsid w:val="008E4B50"/>
    <w:rsid w:val="008E5EA0"/>
    <w:rsid w:val="008F17BF"/>
    <w:rsid w:val="008F5E74"/>
    <w:rsid w:val="00913C7F"/>
    <w:rsid w:val="0091777B"/>
    <w:rsid w:val="00924153"/>
    <w:rsid w:val="009253F0"/>
    <w:rsid w:val="009327E1"/>
    <w:rsid w:val="0094138C"/>
    <w:rsid w:val="009430CF"/>
    <w:rsid w:val="00943BA3"/>
    <w:rsid w:val="009465AA"/>
    <w:rsid w:val="009606A9"/>
    <w:rsid w:val="00960A68"/>
    <w:rsid w:val="009617AD"/>
    <w:rsid w:val="00965B80"/>
    <w:rsid w:val="009664D7"/>
    <w:rsid w:val="009805EB"/>
    <w:rsid w:val="0098515B"/>
    <w:rsid w:val="00994EEB"/>
    <w:rsid w:val="0099519B"/>
    <w:rsid w:val="00995CE1"/>
    <w:rsid w:val="00996E84"/>
    <w:rsid w:val="009A232C"/>
    <w:rsid w:val="009B1D1C"/>
    <w:rsid w:val="009B3F50"/>
    <w:rsid w:val="009B5792"/>
    <w:rsid w:val="009C1700"/>
    <w:rsid w:val="009C3681"/>
    <w:rsid w:val="009D5B94"/>
    <w:rsid w:val="009E5313"/>
    <w:rsid w:val="009E5557"/>
    <w:rsid w:val="009F1E87"/>
    <w:rsid w:val="009F69A3"/>
    <w:rsid w:val="00A01EE0"/>
    <w:rsid w:val="00A03434"/>
    <w:rsid w:val="00A077B3"/>
    <w:rsid w:val="00A27BB7"/>
    <w:rsid w:val="00A318BD"/>
    <w:rsid w:val="00A33C99"/>
    <w:rsid w:val="00A4126B"/>
    <w:rsid w:val="00A433B1"/>
    <w:rsid w:val="00A43A80"/>
    <w:rsid w:val="00A4747C"/>
    <w:rsid w:val="00A47E15"/>
    <w:rsid w:val="00A55C59"/>
    <w:rsid w:val="00A61F24"/>
    <w:rsid w:val="00A668EA"/>
    <w:rsid w:val="00A72223"/>
    <w:rsid w:val="00A85536"/>
    <w:rsid w:val="00A9009A"/>
    <w:rsid w:val="00A903A3"/>
    <w:rsid w:val="00AA37B2"/>
    <w:rsid w:val="00AA5AC7"/>
    <w:rsid w:val="00AA790E"/>
    <w:rsid w:val="00AA7965"/>
    <w:rsid w:val="00AB214D"/>
    <w:rsid w:val="00AB4F1C"/>
    <w:rsid w:val="00AC0ADF"/>
    <w:rsid w:val="00AC14D8"/>
    <w:rsid w:val="00AC3FA2"/>
    <w:rsid w:val="00AC47CE"/>
    <w:rsid w:val="00AD3324"/>
    <w:rsid w:val="00AD7464"/>
    <w:rsid w:val="00AE7340"/>
    <w:rsid w:val="00AF20E7"/>
    <w:rsid w:val="00AF3C69"/>
    <w:rsid w:val="00B014C6"/>
    <w:rsid w:val="00B031D3"/>
    <w:rsid w:val="00B0360E"/>
    <w:rsid w:val="00B05F5F"/>
    <w:rsid w:val="00B0749A"/>
    <w:rsid w:val="00B1766A"/>
    <w:rsid w:val="00B22BF3"/>
    <w:rsid w:val="00B4509B"/>
    <w:rsid w:val="00B529CD"/>
    <w:rsid w:val="00B60FF3"/>
    <w:rsid w:val="00B6405B"/>
    <w:rsid w:val="00B7362B"/>
    <w:rsid w:val="00B818EE"/>
    <w:rsid w:val="00B92AFC"/>
    <w:rsid w:val="00B97FF0"/>
    <w:rsid w:val="00BA1286"/>
    <w:rsid w:val="00BA6D34"/>
    <w:rsid w:val="00BB0617"/>
    <w:rsid w:val="00BB22E1"/>
    <w:rsid w:val="00BC35B8"/>
    <w:rsid w:val="00BC6CFB"/>
    <w:rsid w:val="00BD0B44"/>
    <w:rsid w:val="00BD7494"/>
    <w:rsid w:val="00BE22C5"/>
    <w:rsid w:val="00BE2B61"/>
    <w:rsid w:val="00BE3AEC"/>
    <w:rsid w:val="00BE7B0F"/>
    <w:rsid w:val="00C05D73"/>
    <w:rsid w:val="00C14851"/>
    <w:rsid w:val="00C24BF1"/>
    <w:rsid w:val="00C329B8"/>
    <w:rsid w:val="00C40239"/>
    <w:rsid w:val="00C405E3"/>
    <w:rsid w:val="00C427D5"/>
    <w:rsid w:val="00C60DBD"/>
    <w:rsid w:val="00C63534"/>
    <w:rsid w:val="00C70DFC"/>
    <w:rsid w:val="00C753CF"/>
    <w:rsid w:val="00C800B7"/>
    <w:rsid w:val="00C81C7A"/>
    <w:rsid w:val="00C83292"/>
    <w:rsid w:val="00C94593"/>
    <w:rsid w:val="00C9782A"/>
    <w:rsid w:val="00CB4B19"/>
    <w:rsid w:val="00CC56B8"/>
    <w:rsid w:val="00CD4996"/>
    <w:rsid w:val="00CD7F55"/>
    <w:rsid w:val="00CE0C54"/>
    <w:rsid w:val="00CE6B4A"/>
    <w:rsid w:val="00CF4621"/>
    <w:rsid w:val="00CF4D79"/>
    <w:rsid w:val="00D136DE"/>
    <w:rsid w:val="00D2367F"/>
    <w:rsid w:val="00D25AE5"/>
    <w:rsid w:val="00D360E3"/>
    <w:rsid w:val="00D45932"/>
    <w:rsid w:val="00D4761D"/>
    <w:rsid w:val="00D50BCD"/>
    <w:rsid w:val="00D60258"/>
    <w:rsid w:val="00D61434"/>
    <w:rsid w:val="00D70F4C"/>
    <w:rsid w:val="00D84C71"/>
    <w:rsid w:val="00D85C75"/>
    <w:rsid w:val="00DB1B28"/>
    <w:rsid w:val="00DC2216"/>
    <w:rsid w:val="00DC5703"/>
    <w:rsid w:val="00DD71A3"/>
    <w:rsid w:val="00DE0D2B"/>
    <w:rsid w:val="00DE2C99"/>
    <w:rsid w:val="00DF10A6"/>
    <w:rsid w:val="00E0021A"/>
    <w:rsid w:val="00E00E59"/>
    <w:rsid w:val="00E0480A"/>
    <w:rsid w:val="00E13396"/>
    <w:rsid w:val="00E16B2E"/>
    <w:rsid w:val="00E22E73"/>
    <w:rsid w:val="00E30769"/>
    <w:rsid w:val="00E30C19"/>
    <w:rsid w:val="00E47AE0"/>
    <w:rsid w:val="00E47B92"/>
    <w:rsid w:val="00E576EB"/>
    <w:rsid w:val="00E6529C"/>
    <w:rsid w:val="00E72FC7"/>
    <w:rsid w:val="00E83FF5"/>
    <w:rsid w:val="00E87893"/>
    <w:rsid w:val="00E92A0D"/>
    <w:rsid w:val="00E92A27"/>
    <w:rsid w:val="00EA1EE4"/>
    <w:rsid w:val="00EA40B1"/>
    <w:rsid w:val="00EA7D8C"/>
    <w:rsid w:val="00EB0779"/>
    <w:rsid w:val="00EC33EB"/>
    <w:rsid w:val="00EC5185"/>
    <w:rsid w:val="00ED0152"/>
    <w:rsid w:val="00ED2522"/>
    <w:rsid w:val="00ED286E"/>
    <w:rsid w:val="00ED3CD0"/>
    <w:rsid w:val="00EE5F85"/>
    <w:rsid w:val="00EF07B3"/>
    <w:rsid w:val="00EF0DAF"/>
    <w:rsid w:val="00EF749E"/>
    <w:rsid w:val="00F05696"/>
    <w:rsid w:val="00F12A15"/>
    <w:rsid w:val="00F227AC"/>
    <w:rsid w:val="00F30E95"/>
    <w:rsid w:val="00F35591"/>
    <w:rsid w:val="00F42698"/>
    <w:rsid w:val="00F52CD9"/>
    <w:rsid w:val="00F709CC"/>
    <w:rsid w:val="00F74998"/>
    <w:rsid w:val="00F75635"/>
    <w:rsid w:val="00F766AB"/>
    <w:rsid w:val="00F76E4D"/>
    <w:rsid w:val="00F83624"/>
    <w:rsid w:val="00F86001"/>
    <w:rsid w:val="00F90C33"/>
    <w:rsid w:val="00F96430"/>
    <w:rsid w:val="00FA3BD4"/>
    <w:rsid w:val="00FA71D8"/>
    <w:rsid w:val="00FB76E0"/>
    <w:rsid w:val="00FC3E5E"/>
    <w:rsid w:val="00FC5F25"/>
    <w:rsid w:val="00FD4AA5"/>
    <w:rsid w:val="00FD70A3"/>
    <w:rsid w:val="00FE49C7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55"/>
  </w:style>
  <w:style w:type="paragraph" w:styleId="1">
    <w:name w:val="heading 1"/>
    <w:basedOn w:val="a"/>
    <w:link w:val="10"/>
    <w:uiPriority w:val="9"/>
    <w:qFormat/>
    <w:rsid w:val="00C05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0955"/>
    <w:pPr>
      <w:spacing w:after="0" w:line="240" w:lineRule="auto"/>
    </w:pPr>
  </w:style>
  <w:style w:type="paragraph" w:customStyle="1" w:styleId="text1">
    <w:name w:val="text1"/>
    <w:basedOn w:val="a"/>
    <w:rsid w:val="00890955"/>
    <w:pPr>
      <w:spacing w:before="100" w:beforeAutospacing="1" w:after="100" w:afterAutospacing="1" w:line="240" w:lineRule="auto"/>
      <w:ind w:left="150"/>
    </w:pPr>
    <w:rPr>
      <w:rFonts w:ascii="Verdana" w:eastAsia="Times New Roman" w:hAnsi="Verdana" w:cs="Times New Roman"/>
      <w:color w:val="261F58"/>
      <w:sz w:val="18"/>
      <w:szCs w:val="18"/>
      <w:lang w:eastAsia="ru-RU"/>
    </w:rPr>
  </w:style>
  <w:style w:type="paragraph" w:customStyle="1" w:styleId="hb2">
    <w:name w:val="hb2"/>
    <w:basedOn w:val="a"/>
    <w:rsid w:val="008909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25176"/>
      <w:sz w:val="21"/>
      <w:szCs w:val="21"/>
      <w:lang w:eastAsia="ru-RU"/>
    </w:rPr>
  </w:style>
  <w:style w:type="paragraph" w:styleId="a5">
    <w:name w:val="List Paragraph"/>
    <w:basedOn w:val="a"/>
    <w:link w:val="a6"/>
    <w:qFormat/>
    <w:rsid w:val="008909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qFormat/>
    <w:rsid w:val="00890955"/>
  </w:style>
  <w:style w:type="paragraph" w:customStyle="1" w:styleId="a7">
    <w:name w:val="Базовый"/>
    <w:rsid w:val="00890955"/>
    <w:pPr>
      <w:tabs>
        <w:tab w:val="left" w:pos="709"/>
      </w:tabs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909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89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styleId="a9">
    <w:name w:val="Strong"/>
    <w:basedOn w:val="a0"/>
    <w:uiPriority w:val="22"/>
    <w:qFormat/>
    <w:rsid w:val="00890955"/>
    <w:rPr>
      <w:b/>
      <w:bCs/>
    </w:rPr>
  </w:style>
  <w:style w:type="paragraph" w:styleId="aa">
    <w:name w:val="Body Text"/>
    <w:basedOn w:val="a"/>
    <w:link w:val="ab"/>
    <w:uiPriority w:val="99"/>
    <w:unhideWhenUsed/>
    <w:rsid w:val="0089095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90955"/>
  </w:style>
  <w:style w:type="paragraph" w:styleId="ac">
    <w:name w:val="Balloon Text"/>
    <w:basedOn w:val="a"/>
    <w:link w:val="ad"/>
    <w:uiPriority w:val="99"/>
    <w:semiHidden/>
    <w:unhideWhenUsed/>
    <w:rsid w:val="002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0AA7"/>
    <w:rPr>
      <w:rFonts w:ascii="Tahoma" w:hAnsi="Tahoma" w:cs="Tahoma"/>
      <w:sz w:val="16"/>
      <w:szCs w:val="16"/>
    </w:rPr>
  </w:style>
  <w:style w:type="paragraph" w:customStyle="1" w:styleId="person0">
    <w:name w:val="person_0"/>
    <w:basedOn w:val="a"/>
    <w:rsid w:val="00AC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ne-NP"/>
    </w:rPr>
  </w:style>
  <w:style w:type="paragraph" w:customStyle="1" w:styleId="western">
    <w:name w:val="western"/>
    <w:basedOn w:val="a"/>
    <w:rsid w:val="0070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07948"/>
  </w:style>
  <w:style w:type="paragraph" w:customStyle="1" w:styleId="11">
    <w:name w:val="Обычный1"/>
    <w:qFormat/>
    <w:rsid w:val="007079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9">
    <w:name w:val="s19"/>
    <w:basedOn w:val="a0"/>
    <w:rsid w:val="00707948"/>
  </w:style>
  <w:style w:type="character" w:customStyle="1" w:styleId="s1">
    <w:name w:val="s1"/>
    <w:basedOn w:val="a0"/>
    <w:rsid w:val="00707948"/>
  </w:style>
  <w:style w:type="paragraph" w:styleId="ae">
    <w:name w:val="header"/>
    <w:basedOn w:val="a"/>
    <w:link w:val="af"/>
    <w:uiPriority w:val="99"/>
    <w:unhideWhenUsed/>
    <w:rsid w:val="00EF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F07B3"/>
  </w:style>
  <w:style w:type="paragraph" w:styleId="af0">
    <w:name w:val="footer"/>
    <w:basedOn w:val="a"/>
    <w:link w:val="af1"/>
    <w:uiPriority w:val="99"/>
    <w:unhideWhenUsed/>
    <w:rsid w:val="00EF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F07B3"/>
  </w:style>
  <w:style w:type="paragraph" w:customStyle="1" w:styleId="ConsPlusNormal">
    <w:name w:val="ConsPlusNormal"/>
    <w:qFormat/>
    <w:rsid w:val="00EF749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basedOn w:val="11"/>
    <w:next w:val="ConsPlusNormal"/>
    <w:qFormat/>
    <w:rsid w:val="00EF749E"/>
    <w:pPr>
      <w:widowControl w:val="0"/>
    </w:pPr>
    <w:rPr>
      <w:rFonts w:ascii="Arial" w:hAnsi="Arial" w:cs="Arial"/>
      <w:b/>
      <w:bCs/>
      <w:color w:val="00000A"/>
      <w:sz w:val="20"/>
    </w:rPr>
  </w:style>
  <w:style w:type="paragraph" w:styleId="af2">
    <w:name w:val="Title"/>
    <w:basedOn w:val="11"/>
    <w:link w:val="af3"/>
    <w:uiPriority w:val="99"/>
    <w:qFormat/>
    <w:rsid w:val="00EF749E"/>
    <w:pPr>
      <w:jc w:val="center"/>
    </w:pPr>
    <w:rPr>
      <w:iCs/>
      <w:color w:val="00000A"/>
      <w:sz w:val="32"/>
      <w:szCs w:val="24"/>
    </w:rPr>
  </w:style>
  <w:style w:type="character" w:customStyle="1" w:styleId="af3">
    <w:name w:val="Название Знак"/>
    <w:basedOn w:val="a0"/>
    <w:link w:val="af2"/>
    <w:uiPriority w:val="99"/>
    <w:rsid w:val="00EF749E"/>
    <w:rPr>
      <w:rFonts w:ascii="Times New Roman" w:eastAsia="Times New Roman" w:hAnsi="Times New Roman" w:cs="Times New Roman"/>
      <w:iCs/>
      <w:color w:val="00000A"/>
      <w:sz w:val="32"/>
      <w:szCs w:val="24"/>
      <w:lang w:eastAsia="ru-RU"/>
    </w:rPr>
  </w:style>
  <w:style w:type="paragraph" w:customStyle="1" w:styleId="CharChar">
    <w:name w:val="Char Char"/>
    <w:basedOn w:val="a"/>
    <w:rsid w:val="00960A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B9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ne-NP"/>
    </w:rPr>
  </w:style>
  <w:style w:type="table" w:styleId="af4">
    <w:name w:val="Table Grid"/>
    <w:basedOn w:val="a1"/>
    <w:uiPriority w:val="59"/>
    <w:rsid w:val="00985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5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ne-NP"/>
    </w:rPr>
  </w:style>
  <w:style w:type="character" w:styleId="af5">
    <w:name w:val="Hyperlink"/>
    <w:basedOn w:val="a0"/>
    <w:uiPriority w:val="99"/>
    <w:semiHidden/>
    <w:unhideWhenUsed/>
    <w:rsid w:val="00C05D73"/>
    <w:rPr>
      <w:color w:val="0000FF"/>
      <w:u w:val="single"/>
    </w:rPr>
  </w:style>
  <w:style w:type="character" w:styleId="af6">
    <w:name w:val="Emphasis"/>
    <w:basedOn w:val="a0"/>
    <w:uiPriority w:val="20"/>
    <w:qFormat/>
    <w:rsid w:val="00C05D73"/>
    <w:rPr>
      <w:i/>
      <w:iCs/>
    </w:rPr>
  </w:style>
  <w:style w:type="character" w:customStyle="1" w:styleId="2">
    <w:name w:val="Основной текст (2)_"/>
    <w:basedOn w:val="a0"/>
    <w:link w:val="20"/>
    <w:rsid w:val="004070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7055"/>
    <w:pPr>
      <w:widowControl w:val="0"/>
      <w:shd w:val="clear" w:color="auto" w:fill="FFFFFF"/>
      <w:spacing w:before="420" w:after="0"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7">
    <w:name w:val="Body Text Indent"/>
    <w:basedOn w:val="a"/>
    <w:link w:val="af8"/>
    <w:unhideWhenUsed/>
    <w:rsid w:val="008F5E74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8F5E74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FF0153"/>
  </w:style>
  <w:style w:type="character" w:customStyle="1" w:styleId="a6">
    <w:name w:val="Абзац списка Знак"/>
    <w:link w:val="a5"/>
    <w:rsid w:val="00F355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55"/>
  </w:style>
  <w:style w:type="paragraph" w:styleId="1">
    <w:name w:val="heading 1"/>
    <w:basedOn w:val="a"/>
    <w:link w:val="10"/>
    <w:uiPriority w:val="9"/>
    <w:qFormat/>
    <w:rsid w:val="00C05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0955"/>
    <w:pPr>
      <w:spacing w:after="0" w:line="240" w:lineRule="auto"/>
    </w:pPr>
  </w:style>
  <w:style w:type="paragraph" w:customStyle="1" w:styleId="text1">
    <w:name w:val="text1"/>
    <w:basedOn w:val="a"/>
    <w:rsid w:val="00890955"/>
    <w:pPr>
      <w:spacing w:before="100" w:beforeAutospacing="1" w:after="100" w:afterAutospacing="1" w:line="240" w:lineRule="auto"/>
      <w:ind w:left="150"/>
    </w:pPr>
    <w:rPr>
      <w:rFonts w:ascii="Verdana" w:eastAsia="Times New Roman" w:hAnsi="Verdana" w:cs="Times New Roman"/>
      <w:color w:val="261F58"/>
      <w:sz w:val="18"/>
      <w:szCs w:val="18"/>
      <w:lang w:eastAsia="ru-RU"/>
    </w:rPr>
  </w:style>
  <w:style w:type="paragraph" w:customStyle="1" w:styleId="hb2">
    <w:name w:val="hb2"/>
    <w:basedOn w:val="a"/>
    <w:rsid w:val="008909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25176"/>
      <w:sz w:val="21"/>
      <w:szCs w:val="21"/>
      <w:lang w:eastAsia="ru-RU"/>
    </w:rPr>
  </w:style>
  <w:style w:type="paragraph" w:styleId="a5">
    <w:name w:val="List Paragraph"/>
    <w:basedOn w:val="a"/>
    <w:link w:val="a6"/>
    <w:qFormat/>
    <w:rsid w:val="008909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qFormat/>
    <w:rsid w:val="00890955"/>
  </w:style>
  <w:style w:type="paragraph" w:customStyle="1" w:styleId="a7">
    <w:name w:val="Базовый"/>
    <w:rsid w:val="00890955"/>
    <w:pPr>
      <w:tabs>
        <w:tab w:val="left" w:pos="709"/>
      </w:tabs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909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89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styleId="a9">
    <w:name w:val="Strong"/>
    <w:basedOn w:val="a0"/>
    <w:uiPriority w:val="22"/>
    <w:qFormat/>
    <w:rsid w:val="00890955"/>
    <w:rPr>
      <w:b/>
      <w:bCs/>
    </w:rPr>
  </w:style>
  <w:style w:type="paragraph" w:styleId="aa">
    <w:name w:val="Body Text"/>
    <w:basedOn w:val="a"/>
    <w:link w:val="ab"/>
    <w:uiPriority w:val="99"/>
    <w:unhideWhenUsed/>
    <w:rsid w:val="0089095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90955"/>
  </w:style>
  <w:style w:type="paragraph" w:styleId="ac">
    <w:name w:val="Balloon Text"/>
    <w:basedOn w:val="a"/>
    <w:link w:val="ad"/>
    <w:uiPriority w:val="99"/>
    <w:semiHidden/>
    <w:unhideWhenUsed/>
    <w:rsid w:val="002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0AA7"/>
    <w:rPr>
      <w:rFonts w:ascii="Tahoma" w:hAnsi="Tahoma" w:cs="Tahoma"/>
      <w:sz w:val="16"/>
      <w:szCs w:val="16"/>
    </w:rPr>
  </w:style>
  <w:style w:type="paragraph" w:customStyle="1" w:styleId="person0">
    <w:name w:val="person_0"/>
    <w:basedOn w:val="a"/>
    <w:rsid w:val="00AC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ne-NP"/>
    </w:rPr>
  </w:style>
  <w:style w:type="paragraph" w:customStyle="1" w:styleId="western">
    <w:name w:val="western"/>
    <w:basedOn w:val="a"/>
    <w:rsid w:val="0070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07948"/>
  </w:style>
  <w:style w:type="paragraph" w:customStyle="1" w:styleId="11">
    <w:name w:val="Обычный1"/>
    <w:qFormat/>
    <w:rsid w:val="007079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9">
    <w:name w:val="s19"/>
    <w:basedOn w:val="a0"/>
    <w:rsid w:val="00707948"/>
  </w:style>
  <w:style w:type="character" w:customStyle="1" w:styleId="s1">
    <w:name w:val="s1"/>
    <w:basedOn w:val="a0"/>
    <w:rsid w:val="00707948"/>
  </w:style>
  <w:style w:type="paragraph" w:styleId="ae">
    <w:name w:val="header"/>
    <w:basedOn w:val="a"/>
    <w:link w:val="af"/>
    <w:uiPriority w:val="99"/>
    <w:unhideWhenUsed/>
    <w:rsid w:val="00EF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F07B3"/>
  </w:style>
  <w:style w:type="paragraph" w:styleId="af0">
    <w:name w:val="footer"/>
    <w:basedOn w:val="a"/>
    <w:link w:val="af1"/>
    <w:uiPriority w:val="99"/>
    <w:unhideWhenUsed/>
    <w:rsid w:val="00EF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F07B3"/>
  </w:style>
  <w:style w:type="paragraph" w:customStyle="1" w:styleId="ConsPlusNormal">
    <w:name w:val="ConsPlusNormal"/>
    <w:qFormat/>
    <w:rsid w:val="00EF749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basedOn w:val="11"/>
    <w:next w:val="ConsPlusNormal"/>
    <w:qFormat/>
    <w:rsid w:val="00EF749E"/>
    <w:pPr>
      <w:widowControl w:val="0"/>
    </w:pPr>
    <w:rPr>
      <w:rFonts w:ascii="Arial" w:hAnsi="Arial" w:cs="Arial"/>
      <w:b/>
      <w:bCs/>
      <w:color w:val="00000A"/>
      <w:sz w:val="20"/>
    </w:rPr>
  </w:style>
  <w:style w:type="paragraph" w:styleId="af2">
    <w:name w:val="Title"/>
    <w:basedOn w:val="11"/>
    <w:link w:val="af3"/>
    <w:uiPriority w:val="99"/>
    <w:qFormat/>
    <w:rsid w:val="00EF749E"/>
    <w:pPr>
      <w:jc w:val="center"/>
    </w:pPr>
    <w:rPr>
      <w:iCs/>
      <w:color w:val="00000A"/>
      <w:sz w:val="32"/>
      <w:szCs w:val="24"/>
    </w:rPr>
  </w:style>
  <w:style w:type="character" w:customStyle="1" w:styleId="af3">
    <w:name w:val="Название Знак"/>
    <w:basedOn w:val="a0"/>
    <w:link w:val="af2"/>
    <w:uiPriority w:val="99"/>
    <w:rsid w:val="00EF749E"/>
    <w:rPr>
      <w:rFonts w:ascii="Times New Roman" w:eastAsia="Times New Roman" w:hAnsi="Times New Roman" w:cs="Times New Roman"/>
      <w:iCs/>
      <w:color w:val="00000A"/>
      <w:sz w:val="32"/>
      <w:szCs w:val="24"/>
      <w:lang w:eastAsia="ru-RU"/>
    </w:rPr>
  </w:style>
  <w:style w:type="paragraph" w:customStyle="1" w:styleId="CharChar">
    <w:name w:val="Char Char"/>
    <w:basedOn w:val="a"/>
    <w:rsid w:val="00960A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B9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ne-NP"/>
    </w:rPr>
  </w:style>
  <w:style w:type="table" w:styleId="af4">
    <w:name w:val="Table Grid"/>
    <w:basedOn w:val="a1"/>
    <w:uiPriority w:val="59"/>
    <w:rsid w:val="00985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5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ne-NP"/>
    </w:rPr>
  </w:style>
  <w:style w:type="character" w:styleId="af5">
    <w:name w:val="Hyperlink"/>
    <w:basedOn w:val="a0"/>
    <w:uiPriority w:val="99"/>
    <w:semiHidden/>
    <w:unhideWhenUsed/>
    <w:rsid w:val="00C05D73"/>
    <w:rPr>
      <w:color w:val="0000FF"/>
      <w:u w:val="single"/>
    </w:rPr>
  </w:style>
  <w:style w:type="character" w:styleId="af6">
    <w:name w:val="Emphasis"/>
    <w:basedOn w:val="a0"/>
    <w:uiPriority w:val="20"/>
    <w:qFormat/>
    <w:rsid w:val="00C05D73"/>
    <w:rPr>
      <w:i/>
      <w:iCs/>
    </w:rPr>
  </w:style>
  <w:style w:type="character" w:customStyle="1" w:styleId="2">
    <w:name w:val="Основной текст (2)_"/>
    <w:basedOn w:val="a0"/>
    <w:link w:val="20"/>
    <w:rsid w:val="004070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7055"/>
    <w:pPr>
      <w:widowControl w:val="0"/>
      <w:shd w:val="clear" w:color="auto" w:fill="FFFFFF"/>
      <w:spacing w:before="420" w:after="0"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7">
    <w:name w:val="Body Text Indent"/>
    <w:basedOn w:val="a"/>
    <w:link w:val="af8"/>
    <w:unhideWhenUsed/>
    <w:rsid w:val="008F5E74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8F5E74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FF0153"/>
  </w:style>
  <w:style w:type="character" w:customStyle="1" w:styleId="a6">
    <w:name w:val="Абзац списка Знак"/>
    <w:link w:val="a5"/>
    <w:rsid w:val="00F355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1619-9DC9-4AD2-862F-EF5CBB99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6367</Words>
  <Characters>36296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2019-04-29T07:44:00Z</cp:lastPrinted>
  <dcterms:created xsi:type="dcterms:W3CDTF">2019-04-30T09:34:00Z</dcterms:created>
  <dcterms:modified xsi:type="dcterms:W3CDTF">2019-04-30T09:34:00Z</dcterms:modified>
</cp:coreProperties>
</file>