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80" w:rsidRDefault="00D11078" w:rsidP="00DA01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bookmarkStart w:id="0" w:name="_GoBack"/>
      <w:bookmarkEnd w:id="0"/>
    </w:p>
    <w:p w:rsidR="00DA0180" w:rsidRPr="00BA5BEF" w:rsidRDefault="00DA0180" w:rsidP="00DA0180">
      <w:pPr>
        <w:spacing w:after="0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работе </w:t>
      </w:r>
      <w:r w:rsidRPr="00BA5BEF">
        <w:rPr>
          <w:rFonts w:ascii="Times New Roman" w:hAnsi="Times New Roman" w:cs="Times New Roman"/>
          <w:sz w:val="28"/>
          <w:szCs w:val="28"/>
        </w:rPr>
        <w:t xml:space="preserve">территориальной  </w:t>
      </w:r>
      <w:r w:rsidRPr="00BA5BEF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BA5BEF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 и  защите  их  прав   </w:t>
      </w:r>
      <w:proofErr w:type="gramStart"/>
      <w:r w:rsidRPr="00BA5BEF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Pr="00BA5BEF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BA5BEF">
        <w:rPr>
          <w:rFonts w:ascii="Times New Roman" w:hAnsi="Times New Roman" w:cs="Times New Roman"/>
          <w:sz w:val="28"/>
          <w:szCs w:val="28"/>
        </w:rPr>
        <w:t xml:space="preserve"> района в 2014г</w:t>
      </w:r>
      <w:r w:rsidRPr="00BA5BE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</w:p>
    <w:p w:rsidR="00DA0180" w:rsidRPr="00BA5BEF" w:rsidRDefault="00DA0180" w:rsidP="00DA0180">
      <w:pPr>
        <w:spacing w:after="0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DA0180" w:rsidRPr="0000429F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29F">
        <w:rPr>
          <w:rFonts w:ascii="Times New Roman" w:hAnsi="Times New Roman" w:cs="Times New Roman"/>
          <w:sz w:val="28"/>
          <w:szCs w:val="28"/>
        </w:rPr>
        <w:tab/>
        <w:t xml:space="preserve">В 2014г. 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Pr="0000429F">
        <w:rPr>
          <w:rFonts w:ascii="Times New Roman" w:hAnsi="Times New Roman" w:cs="Times New Roman"/>
          <w:sz w:val="28"/>
          <w:szCs w:val="28"/>
        </w:rPr>
        <w:t xml:space="preserve">комиссия  по делам несовершеннолетних  и  защите  их  прав   </w:t>
      </w:r>
      <w:proofErr w:type="gramStart"/>
      <w:r w:rsidRPr="0000429F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00429F">
        <w:rPr>
          <w:rFonts w:ascii="Times New Roman" w:hAnsi="Times New Roman" w:cs="Times New Roman"/>
          <w:sz w:val="28"/>
          <w:szCs w:val="28"/>
        </w:rPr>
        <w:t xml:space="preserve">  муниципального района  осуществляла  деятельность  согласно  плана  и  поставленным  задачам:</w:t>
      </w:r>
    </w:p>
    <w:p w:rsidR="00DA0180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86C">
        <w:rPr>
          <w:rFonts w:ascii="Times New Roman" w:hAnsi="Times New Roman" w:cs="Times New Roman"/>
          <w:sz w:val="28"/>
          <w:szCs w:val="28"/>
        </w:rPr>
        <w:t>- совершенствование деятельности  общеобразовательных  организаций по профилактике правонарушений и преступлений обучающихся;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180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86C">
        <w:rPr>
          <w:rFonts w:ascii="Times New Roman" w:hAnsi="Times New Roman" w:cs="Times New Roman"/>
          <w:sz w:val="28"/>
          <w:szCs w:val="28"/>
        </w:rPr>
        <w:t xml:space="preserve">- обеспечение  межведомственного </w:t>
      </w:r>
      <w:proofErr w:type="gramStart"/>
      <w:r w:rsidRPr="00F8686C">
        <w:rPr>
          <w:rFonts w:ascii="Times New Roman" w:hAnsi="Times New Roman" w:cs="Times New Roman"/>
          <w:sz w:val="28"/>
          <w:szCs w:val="28"/>
        </w:rPr>
        <w:t>взаимодействия  субъектов системы профилактики  безнадзорности</w:t>
      </w:r>
      <w:proofErr w:type="gramEnd"/>
      <w:r w:rsidRPr="00F8686C">
        <w:rPr>
          <w:rFonts w:ascii="Times New Roman" w:hAnsi="Times New Roman" w:cs="Times New Roman"/>
          <w:sz w:val="28"/>
          <w:szCs w:val="28"/>
        </w:rPr>
        <w:t xml:space="preserve"> и  правонарушений несовершеннолетних в  профилактике   употребления  алкогольной продукции несовершеннолетними, в предупреждении  повторных  правонарушений и  преступлений со стороны  несовершеннолетних, с которыми  проводится индивидуальная профилактическая работа.</w:t>
      </w:r>
    </w:p>
    <w:p w:rsidR="00DA0180" w:rsidRPr="0068559B" w:rsidRDefault="00DA0180" w:rsidP="00DA0180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right="99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Поставленная цель  достигнута:  </w:t>
      </w:r>
      <w:r w:rsidRPr="0068559B">
        <w:rPr>
          <w:rFonts w:ascii="Times New Roman" w:hAnsi="Times New Roman" w:cs="Times New Roman"/>
          <w:sz w:val="28"/>
          <w:szCs w:val="28"/>
        </w:rPr>
        <w:t xml:space="preserve"> в районе  значительно  снизилось  число  преступлений, совершенных  несовершеннолетними с 55 до  14.  Сократилось и  число  несовершеннолетних участников преступлений с  19   до  12.</w:t>
      </w:r>
    </w:p>
    <w:p w:rsidR="00DA0180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8DB3E2" w:themeColor="text2" w:themeTint="66"/>
          <w:sz w:val="28"/>
          <w:szCs w:val="28"/>
        </w:rPr>
        <w:tab/>
      </w:r>
      <w:proofErr w:type="gramStart"/>
      <w:r w:rsidRPr="00525D5A">
        <w:rPr>
          <w:rFonts w:ascii="Times New Roman" w:hAnsi="Times New Roman" w:cs="Times New Roman"/>
          <w:sz w:val="28"/>
          <w:szCs w:val="28"/>
        </w:rPr>
        <w:t>Стабилизац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525D5A">
        <w:rPr>
          <w:rFonts w:ascii="Times New Roman" w:hAnsi="Times New Roman" w:cs="Times New Roman"/>
          <w:sz w:val="28"/>
          <w:szCs w:val="28"/>
        </w:rPr>
        <w:t xml:space="preserve">  обстановки  с детской преступностью   удалось  добиться благодаря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D5A">
        <w:rPr>
          <w:rFonts w:ascii="Times New Roman" w:hAnsi="Times New Roman" w:cs="Times New Roman"/>
          <w:sz w:val="28"/>
          <w:szCs w:val="28"/>
        </w:rPr>
        <w:t xml:space="preserve"> активному </w:t>
      </w:r>
      <w:r>
        <w:rPr>
          <w:rFonts w:ascii="Times New Roman" w:hAnsi="Times New Roman" w:cs="Times New Roman"/>
          <w:sz w:val="28"/>
          <w:szCs w:val="28"/>
        </w:rPr>
        <w:t>принятию</w:t>
      </w:r>
      <w:r w:rsidRPr="00525D5A">
        <w:rPr>
          <w:rFonts w:ascii="Times New Roman" w:hAnsi="Times New Roman" w:cs="Times New Roman"/>
          <w:sz w:val="28"/>
          <w:szCs w:val="28"/>
        </w:rPr>
        <w:t xml:space="preserve">  мер, направленных на снижение   преступности несовершеннолетних   на  заседаниях  ТКДН и ЗП,  </w:t>
      </w:r>
      <w:r>
        <w:rPr>
          <w:rFonts w:ascii="Times New Roman" w:hAnsi="Times New Roman" w:cs="Times New Roman"/>
          <w:sz w:val="28"/>
          <w:szCs w:val="28"/>
        </w:rPr>
        <w:t xml:space="preserve"> обсуждению  причин  и  условий, способствующих совершению  преступлений на   </w:t>
      </w:r>
      <w:r w:rsidRPr="00525D5A">
        <w:rPr>
          <w:rFonts w:ascii="Times New Roman" w:hAnsi="Times New Roman" w:cs="Times New Roman"/>
          <w:sz w:val="28"/>
          <w:szCs w:val="28"/>
        </w:rPr>
        <w:t>совещаниях  аппарата  Администрации Гаврилов-Ямского  муниципального района с участием  руководителей  предприятий и  организаций района, на  семинаре для специалистов учреждений системы профилактики  безнадзорности и  правонарушений  несовершеннолетних, на совещании  с Главами  районного, городского  и</w:t>
      </w:r>
      <w:proofErr w:type="gramEnd"/>
      <w:r w:rsidRPr="00525D5A">
        <w:rPr>
          <w:rFonts w:ascii="Times New Roman" w:hAnsi="Times New Roman" w:cs="Times New Roman"/>
          <w:sz w:val="28"/>
          <w:szCs w:val="28"/>
        </w:rPr>
        <w:t xml:space="preserve">  сельских  поселений, представителей общественных  комиссий по делам несовершеннолетних  и  защите  их  прав, на  межведомственном  рабочем совещании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D5A">
        <w:rPr>
          <w:rFonts w:ascii="Times New Roman" w:hAnsi="Times New Roman" w:cs="Times New Roman"/>
          <w:sz w:val="28"/>
          <w:szCs w:val="28"/>
        </w:rPr>
        <w:t xml:space="preserve">  с сотрудниками  органов внутренних  дел, другим  мероприятиям. </w:t>
      </w:r>
    </w:p>
    <w:p w:rsidR="00DA0180" w:rsidRPr="0011495C" w:rsidRDefault="00DA0180" w:rsidP="00DA0180">
      <w:pPr>
        <w:spacing w:after="0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Всего  на 27  заседаниях   территориальной комиссии (из  них 3 -  выездных)  р</w:t>
      </w:r>
      <w:r w:rsidRPr="00CC7FCD">
        <w:rPr>
          <w:rFonts w:ascii="Times New Roman" w:hAnsi="Times New Roman" w:cs="Times New Roman"/>
          <w:sz w:val="28"/>
          <w:szCs w:val="28"/>
        </w:rPr>
        <w:t>ассмотрено 19 тематических  вопросов, а   также  111 вопросов, не  относящихся к административной практике</w:t>
      </w:r>
      <w:r>
        <w:rPr>
          <w:rFonts w:ascii="Times New Roman" w:hAnsi="Times New Roman" w:cs="Times New Roman"/>
          <w:sz w:val="28"/>
          <w:szCs w:val="28"/>
        </w:rPr>
        <w:t>. Направлено  255 информаций о  работе  комиссии  по профилактике  безнадзорности и  правонарушений несовершеннолетних,  в т. ч.  44  в органы прокуратуры, 47 в органы местного  самоуправления, 128 -  в комиссию  по делам несовершеннолетних  и защите  их  прав при  Правительстве области. П</w:t>
      </w:r>
      <w:r w:rsidRPr="00CC7FCD">
        <w:rPr>
          <w:rFonts w:ascii="Times New Roman" w:hAnsi="Times New Roman" w:cs="Times New Roman"/>
          <w:sz w:val="28"/>
          <w:szCs w:val="28"/>
        </w:rPr>
        <w:t>одготовлены 2  представления в адрес  органов и  учреждений  системы профилактики  безнадзорности  и  правонарушений несовершеннолетних.</w:t>
      </w:r>
    </w:p>
    <w:p w:rsidR="00DA0180" w:rsidRPr="0011495C" w:rsidRDefault="00DA0180" w:rsidP="00DA0180">
      <w:pPr>
        <w:spacing w:after="0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  <w:r>
        <w:rPr>
          <w:rFonts w:ascii="Times New Roman" w:hAnsi="Times New Roman" w:cs="Times New Roman"/>
          <w:color w:val="8DB3E2" w:themeColor="text2" w:themeTint="66"/>
          <w:sz w:val="28"/>
          <w:szCs w:val="28"/>
        </w:rPr>
        <w:lastRenderedPageBreak/>
        <w:tab/>
      </w:r>
      <w:r w:rsidRPr="009566D2">
        <w:rPr>
          <w:rFonts w:ascii="Times New Roman" w:hAnsi="Times New Roman" w:cs="Times New Roman"/>
          <w:sz w:val="28"/>
          <w:szCs w:val="28"/>
        </w:rPr>
        <w:t xml:space="preserve">Для решения поставленных  задач </w:t>
      </w:r>
      <w:r>
        <w:rPr>
          <w:rFonts w:ascii="Times New Roman" w:hAnsi="Times New Roman" w:cs="Times New Roman"/>
          <w:sz w:val="28"/>
          <w:szCs w:val="28"/>
        </w:rPr>
        <w:t xml:space="preserve"> по снижению  преступности  несовершеннолетних  территориальной комиссией </w:t>
      </w:r>
      <w:r w:rsidRPr="009566D2">
        <w:rPr>
          <w:rFonts w:ascii="Times New Roman" w:hAnsi="Times New Roman" w:cs="Times New Roman"/>
          <w:sz w:val="28"/>
          <w:szCs w:val="28"/>
        </w:rPr>
        <w:t xml:space="preserve">  организова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9566D2">
        <w:rPr>
          <w:rFonts w:ascii="Times New Roman" w:hAnsi="Times New Roman" w:cs="Times New Roman"/>
          <w:sz w:val="28"/>
          <w:szCs w:val="28"/>
        </w:rPr>
        <w:t xml:space="preserve"> 20 </w:t>
      </w:r>
      <w:r w:rsidRPr="00533B5E">
        <w:rPr>
          <w:rFonts w:ascii="Times New Roman" w:hAnsi="Times New Roman" w:cs="Times New Roman"/>
          <w:sz w:val="28"/>
          <w:szCs w:val="28"/>
        </w:rPr>
        <w:t>межведомственных  рейдов.</w:t>
      </w:r>
      <w:r>
        <w:rPr>
          <w:rFonts w:ascii="Times New Roman" w:hAnsi="Times New Roman" w:cs="Times New Roman"/>
          <w:sz w:val="28"/>
          <w:szCs w:val="28"/>
        </w:rPr>
        <w:t xml:space="preserve">  Проведено около  200</w:t>
      </w:r>
      <w:r w:rsidRPr="00956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6D2">
        <w:rPr>
          <w:rFonts w:ascii="Times New Roman" w:hAnsi="Times New Roman" w:cs="Times New Roman"/>
          <w:sz w:val="28"/>
          <w:szCs w:val="28"/>
        </w:rPr>
        <w:t xml:space="preserve"> профилактических  бесед  с несовершеннолетними   и  родителями,    посе</w:t>
      </w:r>
      <w:r>
        <w:rPr>
          <w:rFonts w:ascii="Times New Roman" w:hAnsi="Times New Roman" w:cs="Times New Roman"/>
          <w:sz w:val="28"/>
          <w:szCs w:val="28"/>
        </w:rPr>
        <w:t xml:space="preserve">щено  </w:t>
      </w:r>
      <w:r w:rsidRPr="009566D2">
        <w:rPr>
          <w:rFonts w:ascii="Times New Roman" w:hAnsi="Times New Roman" w:cs="Times New Roman"/>
          <w:sz w:val="28"/>
          <w:szCs w:val="28"/>
        </w:rPr>
        <w:t xml:space="preserve">по месту жительства  91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6D2">
        <w:rPr>
          <w:rFonts w:ascii="Times New Roman" w:hAnsi="Times New Roman" w:cs="Times New Roman"/>
          <w:sz w:val="28"/>
          <w:szCs w:val="28"/>
        </w:rPr>
        <w:t>сем</w:t>
      </w:r>
      <w:r>
        <w:rPr>
          <w:rFonts w:ascii="Times New Roman" w:hAnsi="Times New Roman" w:cs="Times New Roman"/>
          <w:sz w:val="28"/>
          <w:szCs w:val="28"/>
        </w:rPr>
        <w:t>ья</w:t>
      </w:r>
      <w:r w:rsidRPr="009566D2">
        <w:rPr>
          <w:rFonts w:ascii="Times New Roman" w:hAnsi="Times New Roman" w:cs="Times New Roman"/>
          <w:sz w:val="28"/>
          <w:szCs w:val="28"/>
        </w:rPr>
        <w:t xml:space="preserve">  с детьми.  </w:t>
      </w:r>
    </w:p>
    <w:p w:rsidR="00DA0180" w:rsidRPr="00C164B4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4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Членами  территориальной комиссии </w:t>
      </w:r>
      <w:r w:rsidRPr="00C164B4">
        <w:rPr>
          <w:rFonts w:ascii="Times New Roman" w:hAnsi="Times New Roman" w:cs="Times New Roman"/>
          <w:sz w:val="28"/>
          <w:szCs w:val="28"/>
        </w:rPr>
        <w:t xml:space="preserve">  состав</w:t>
      </w:r>
      <w:r>
        <w:rPr>
          <w:rFonts w:ascii="Times New Roman" w:hAnsi="Times New Roman" w:cs="Times New Roman"/>
          <w:sz w:val="28"/>
          <w:szCs w:val="28"/>
        </w:rPr>
        <w:t>лено</w:t>
      </w:r>
      <w:r w:rsidRPr="00C164B4">
        <w:rPr>
          <w:rFonts w:ascii="Times New Roman" w:hAnsi="Times New Roman" w:cs="Times New Roman"/>
          <w:sz w:val="28"/>
          <w:szCs w:val="28"/>
        </w:rPr>
        <w:t xml:space="preserve">  23  протокола об  административных 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(АППГ – 23) </w:t>
      </w:r>
      <w:r w:rsidRPr="00C164B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164B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164B4">
        <w:rPr>
          <w:rFonts w:ascii="Times New Roman" w:hAnsi="Times New Roman" w:cs="Times New Roman"/>
          <w:sz w:val="28"/>
          <w:szCs w:val="28"/>
        </w:rPr>
        <w:t xml:space="preserve">. 18  по ч.1 ст. 5.35 КоАП РФ. </w:t>
      </w:r>
    </w:p>
    <w:p w:rsidR="00DA0180" w:rsidRPr="00C164B4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Подготовлено </w:t>
      </w:r>
      <w:r w:rsidRPr="00C164B4">
        <w:rPr>
          <w:rFonts w:ascii="Times New Roman" w:hAnsi="Times New Roman" w:cs="Times New Roman"/>
          <w:sz w:val="28"/>
          <w:szCs w:val="28"/>
        </w:rPr>
        <w:t xml:space="preserve"> 3  исковых  материала в</w:t>
      </w:r>
      <w:r w:rsidRPr="00C16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B5E">
        <w:rPr>
          <w:rFonts w:ascii="Times New Roman" w:hAnsi="Times New Roman" w:cs="Times New Roman"/>
          <w:sz w:val="28"/>
          <w:szCs w:val="28"/>
        </w:rPr>
        <w:t>суд</w:t>
      </w:r>
      <w:r w:rsidRPr="00C164B4">
        <w:rPr>
          <w:rFonts w:ascii="Times New Roman" w:hAnsi="Times New Roman" w:cs="Times New Roman"/>
          <w:sz w:val="28"/>
          <w:szCs w:val="28"/>
        </w:rPr>
        <w:t xml:space="preserve"> по вопросам лишения, ограничения родительских  прав. По  итогам  их  рассмотрения  в районном  суде 1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 w:rsidRPr="00C164B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164B4">
        <w:rPr>
          <w:rFonts w:ascii="Times New Roman" w:hAnsi="Times New Roman" w:cs="Times New Roman"/>
          <w:sz w:val="28"/>
          <w:szCs w:val="28"/>
        </w:rPr>
        <w:t>ограничен</w:t>
      </w:r>
      <w:proofErr w:type="gramEnd"/>
      <w:r w:rsidRPr="00C164B4">
        <w:rPr>
          <w:rFonts w:ascii="Times New Roman" w:hAnsi="Times New Roman" w:cs="Times New Roman"/>
          <w:sz w:val="28"/>
          <w:szCs w:val="28"/>
        </w:rPr>
        <w:t xml:space="preserve"> в родительских  правах, 2</w:t>
      </w:r>
      <w:r>
        <w:rPr>
          <w:rFonts w:ascii="Times New Roman" w:hAnsi="Times New Roman" w:cs="Times New Roman"/>
          <w:sz w:val="28"/>
          <w:szCs w:val="28"/>
        </w:rPr>
        <w:t xml:space="preserve">чел. </w:t>
      </w:r>
      <w:r w:rsidRPr="00C164B4">
        <w:rPr>
          <w:rFonts w:ascii="Times New Roman" w:hAnsi="Times New Roman" w:cs="Times New Roman"/>
          <w:sz w:val="28"/>
          <w:szCs w:val="28"/>
        </w:rPr>
        <w:t xml:space="preserve"> лишены родительских  прав.       Всего   специалисты 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C164B4">
        <w:rPr>
          <w:rFonts w:ascii="Times New Roman" w:hAnsi="Times New Roman" w:cs="Times New Roman"/>
          <w:sz w:val="28"/>
          <w:szCs w:val="28"/>
        </w:rPr>
        <w:t xml:space="preserve">  готовили   информацию  и  принимали  участие  в  7 заседаниях  суда  по гражданским  делам. </w:t>
      </w:r>
    </w:p>
    <w:p w:rsidR="00DA0180" w:rsidRPr="00B5242C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95C">
        <w:rPr>
          <w:rFonts w:ascii="Times New Roman" w:hAnsi="Times New Roman" w:cs="Times New Roman"/>
          <w:color w:val="8DB3E2" w:themeColor="text2" w:themeTint="66"/>
          <w:sz w:val="28"/>
          <w:szCs w:val="28"/>
        </w:rPr>
        <w:tab/>
      </w:r>
      <w:r w:rsidRPr="00C164B4">
        <w:rPr>
          <w:rFonts w:ascii="Times New Roman" w:hAnsi="Times New Roman" w:cs="Times New Roman"/>
          <w:sz w:val="28"/>
          <w:szCs w:val="28"/>
        </w:rPr>
        <w:t xml:space="preserve">Ежеквартально  проводился </w:t>
      </w:r>
      <w:r w:rsidRPr="00533B5E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Pr="00C164B4">
        <w:rPr>
          <w:rFonts w:ascii="Times New Roman" w:hAnsi="Times New Roman" w:cs="Times New Roman"/>
          <w:sz w:val="28"/>
          <w:szCs w:val="28"/>
        </w:rPr>
        <w:t xml:space="preserve">  нарушаемых  прав детей.   </w:t>
      </w:r>
      <w:r>
        <w:rPr>
          <w:rFonts w:ascii="Times New Roman" w:hAnsi="Times New Roman" w:cs="Times New Roman"/>
          <w:sz w:val="28"/>
          <w:szCs w:val="28"/>
        </w:rPr>
        <w:t>Выявлены и  восстановлены нарушенные права в отношении  26 несовершеннолетних (АППГ-</w:t>
      </w:r>
      <w:r w:rsidRPr="00C164B4">
        <w:rPr>
          <w:rFonts w:ascii="Times New Roman" w:hAnsi="Times New Roman" w:cs="Times New Roman"/>
          <w:sz w:val="28"/>
          <w:szCs w:val="28"/>
        </w:rPr>
        <w:t xml:space="preserve"> </w:t>
      </w:r>
      <w:r w:rsidRPr="00B5242C">
        <w:rPr>
          <w:rFonts w:ascii="Times New Roman" w:hAnsi="Times New Roman" w:cs="Times New Roman"/>
          <w:sz w:val="28"/>
          <w:szCs w:val="28"/>
        </w:rPr>
        <w:t xml:space="preserve">50). </w:t>
      </w:r>
    </w:p>
    <w:p w:rsidR="00DA0180" w:rsidRPr="00B5242C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8DB3E2" w:themeColor="text2" w:themeTint="66"/>
          <w:sz w:val="28"/>
          <w:szCs w:val="28"/>
        </w:rPr>
        <w:t xml:space="preserve"> </w:t>
      </w:r>
      <w:r w:rsidRPr="0011495C">
        <w:rPr>
          <w:rFonts w:ascii="Times New Roman" w:hAnsi="Times New Roman" w:cs="Times New Roman"/>
          <w:color w:val="8DB3E2" w:themeColor="text2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Территориальная комиссия </w:t>
      </w:r>
      <w:r w:rsidRPr="002327F3">
        <w:rPr>
          <w:rFonts w:ascii="Times New Roman" w:hAnsi="Times New Roman" w:cs="Times New Roman"/>
          <w:sz w:val="28"/>
          <w:szCs w:val="28"/>
        </w:rPr>
        <w:t>проводил</w:t>
      </w:r>
      <w:r>
        <w:rPr>
          <w:rFonts w:ascii="Times New Roman" w:hAnsi="Times New Roman" w:cs="Times New Roman"/>
          <w:sz w:val="28"/>
          <w:szCs w:val="28"/>
        </w:rPr>
        <w:t>а:</w:t>
      </w:r>
      <w:r w:rsidRPr="00B52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180" w:rsidRPr="00B5242C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42C">
        <w:rPr>
          <w:rFonts w:ascii="Times New Roman" w:hAnsi="Times New Roman" w:cs="Times New Roman"/>
          <w:sz w:val="28"/>
          <w:szCs w:val="28"/>
        </w:rPr>
        <w:t xml:space="preserve">-ежедневный мониторинг  детского  неблагополучия, </w:t>
      </w:r>
    </w:p>
    <w:p w:rsidR="00DA0180" w:rsidRPr="0011495C" w:rsidRDefault="00DA0180" w:rsidP="00DA0180">
      <w:pPr>
        <w:spacing w:after="0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  <w:r w:rsidRPr="00B5242C">
        <w:rPr>
          <w:rFonts w:ascii="Times New Roman" w:hAnsi="Times New Roman" w:cs="Times New Roman"/>
          <w:sz w:val="28"/>
          <w:szCs w:val="28"/>
        </w:rPr>
        <w:t>-ежемесячный мониторинг самовольных  уходов несовершеннолетних  из  семей,   государственных  учреждений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0180" w:rsidRDefault="00DA0180" w:rsidP="00DA01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4C">
        <w:rPr>
          <w:rFonts w:ascii="Times New Roman" w:hAnsi="Times New Roman" w:cs="Times New Roman"/>
          <w:sz w:val="28"/>
          <w:szCs w:val="28"/>
        </w:rPr>
        <w:t xml:space="preserve">-ежемесячный мониторинг  </w:t>
      </w:r>
      <w:r w:rsidRPr="00E104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Закона Ярославской области от 08.10.2009 № 50-з «О гарантиях прав ребёнка в Ярославской области»  в части нахождения  в ночное время детей до  16  лет  в общественных местах без сопровождения родителей (законных представителей)  и  несоблюдение требований данного закона по защите детей от факторов, негативно влияющих на их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A0180" w:rsidRDefault="00DA0180" w:rsidP="00DA01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 летней занятости  несовершеннолетних, с которыми  организована    индивидуальная профилактическая работа.</w:t>
      </w:r>
    </w:p>
    <w:p w:rsidR="00DA0180" w:rsidRPr="00352AA9" w:rsidRDefault="00DA0180" w:rsidP="00DA0180">
      <w:pPr>
        <w:pStyle w:val="a6"/>
        <w:spacing w:line="276" w:lineRule="auto"/>
        <w:ind w:left="0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Подведены итоги  анкетирования </w:t>
      </w:r>
      <w:r w:rsidRPr="00352AA9">
        <w:rPr>
          <w:rFonts w:cs="Times New Roman"/>
          <w:szCs w:val="28"/>
        </w:rPr>
        <w:t xml:space="preserve"> обучающихся общеобразовательных  организаций</w:t>
      </w:r>
      <w:r>
        <w:rPr>
          <w:rFonts w:cs="Times New Roman"/>
          <w:szCs w:val="28"/>
        </w:rPr>
        <w:t xml:space="preserve">, в </w:t>
      </w:r>
      <w:proofErr w:type="spellStart"/>
      <w:r>
        <w:rPr>
          <w:rFonts w:cs="Times New Roman"/>
          <w:szCs w:val="28"/>
        </w:rPr>
        <w:t>т.ч</w:t>
      </w:r>
      <w:proofErr w:type="spellEnd"/>
      <w:r>
        <w:rPr>
          <w:rFonts w:cs="Times New Roman"/>
          <w:szCs w:val="28"/>
        </w:rPr>
        <w:t xml:space="preserve">. несовершеннолетних, с которыми  проводится индивидуальная профилактическая работа, </w:t>
      </w:r>
      <w:r w:rsidRPr="00352AA9">
        <w:rPr>
          <w:rFonts w:cs="Times New Roman"/>
          <w:szCs w:val="28"/>
        </w:rPr>
        <w:t xml:space="preserve">  по вопросу   организации</w:t>
      </w:r>
      <w:r>
        <w:rPr>
          <w:rFonts w:cs="Times New Roman"/>
          <w:szCs w:val="28"/>
        </w:rPr>
        <w:t xml:space="preserve"> их  </w:t>
      </w:r>
      <w:r w:rsidRPr="00352AA9">
        <w:rPr>
          <w:rFonts w:cs="Times New Roman"/>
          <w:szCs w:val="28"/>
        </w:rPr>
        <w:t xml:space="preserve">  досуга</w:t>
      </w:r>
      <w:r>
        <w:rPr>
          <w:rFonts w:cs="Times New Roman"/>
          <w:szCs w:val="28"/>
        </w:rPr>
        <w:t xml:space="preserve"> и  желаемой занятости.  Установлено, что в районе   имеются   условия и  возможности  занятий спортом  и творчеством.  46% несовершеннолетних  правонарушителей заняты в кружках  и  спортивных  секциях.</w:t>
      </w:r>
    </w:p>
    <w:p w:rsidR="00DA0180" w:rsidRPr="00E1044C" w:rsidRDefault="00DA0180" w:rsidP="00DA01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получения оперативных и  конкретных  сведений о  фактах  детского  неблагополучия в течение  2014года  территориальной  комиссии   приходилось многократно  обращаться в  органы  внутренних  дел:  направлять  письма, напоминания, проводить  совещания, встречаться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руководством и  т.п.  По  результатам  выявленных      фактов  детского         неблагополучия  специалистами  отдела   было  направлено в Правительство Ярославской </w:t>
      </w:r>
      <w:r w:rsidRPr="009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  46  сообщений.</w:t>
      </w:r>
    </w:p>
    <w:p w:rsidR="00DA0180" w:rsidRPr="00B5242C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242C">
        <w:rPr>
          <w:rFonts w:ascii="Times New Roman" w:hAnsi="Times New Roman" w:cs="Times New Roman"/>
          <w:sz w:val="28"/>
          <w:szCs w:val="28"/>
        </w:rPr>
        <w:t>В 2014г.   число  самовольных  уходов  несовершеннолетних  сократилось: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0180" w:rsidTr="00C810B9">
        <w:tc>
          <w:tcPr>
            <w:tcW w:w="3190" w:type="dxa"/>
          </w:tcPr>
          <w:p w:rsidR="00DA0180" w:rsidRPr="00B5242C" w:rsidRDefault="00DA0180" w:rsidP="00C8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A0180" w:rsidRPr="00B5242C" w:rsidRDefault="00DA0180" w:rsidP="00C8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42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91" w:type="dxa"/>
          </w:tcPr>
          <w:p w:rsidR="00DA0180" w:rsidRPr="00B5242C" w:rsidRDefault="00DA0180" w:rsidP="00C8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42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DA0180" w:rsidTr="00C810B9">
        <w:tc>
          <w:tcPr>
            <w:tcW w:w="3190" w:type="dxa"/>
          </w:tcPr>
          <w:p w:rsidR="00DA0180" w:rsidRPr="00B5242C" w:rsidRDefault="00DA0180" w:rsidP="00C81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42C">
              <w:rPr>
                <w:rFonts w:ascii="Times New Roman" w:hAnsi="Times New Roman" w:cs="Times New Roman"/>
                <w:sz w:val="28"/>
                <w:szCs w:val="28"/>
              </w:rPr>
              <w:t>Совершено  фактов самовольных  уходов</w:t>
            </w:r>
          </w:p>
        </w:tc>
        <w:tc>
          <w:tcPr>
            <w:tcW w:w="3190" w:type="dxa"/>
          </w:tcPr>
          <w:p w:rsidR="00DA0180" w:rsidRPr="00B5242C" w:rsidRDefault="00DA0180" w:rsidP="00C8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1" w:type="dxa"/>
          </w:tcPr>
          <w:p w:rsidR="00DA0180" w:rsidRPr="00B5242C" w:rsidRDefault="00DA0180" w:rsidP="00C8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A0180" w:rsidTr="00C810B9">
        <w:tc>
          <w:tcPr>
            <w:tcW w:w="3190" w:type="dxa"/>
          </w:tcPr>
          <w:p w:rsidR="00DA0180" w:rsidRPr="00B5242C" w:rsidRDefault="00DA0180" w:rsidP="00C81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42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5242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5242C">
              <w:rPr>
                <w:rFonts w:ascii="Times New Roman" w:hAnsi="Times New Roman" w:cs="Times New Roman"/>
                <w:sz w:val="28"/>
                <w:szCs w:val="28"/>
              </w:rPr>
              <w:t>.  из  семей</w:t>
            </w:r>
          </w:p>
        </w:tc>
        <w:tc>
          <w:tcPr>
            <w:tcW w:w="3190" w:type="dxa"/>
          </w:tcPr>
          <w:p w:rsidR="00DA0180" w:rsidRPr="00B5242C" w:rsidRDefault="00DA0180" w:rsidP="00C8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DA0180" w:rsidRPr="00B5242C" w:rsidRDefault="00DA0180" w:rsidP="00C8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0180" w:rsidTr="00C810B9">
        <w:tc>
          <w:tcPr>
            <w:tcW w:w="3190" w:type="dxa"/>
          </w:tcPr>
          <w:p w:rsidR="00DA0180" w:rsidRPr="00B5242C" w:rsidRDefault="00DA0180" w:rsidP="00C81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42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5242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5242C">
              <w:rPr>
                <w:rFonts w:ascii="Times New Roman" w:hAnsi="Times New Roman" w:cs="Times New Roman"/>
                <w:sz w:val="28"/>
                <w:szCs w:val="28"/>
              </w:rPr>
              <w:t>.  из  госучреждений</w:t>
            </w:r>
          </w:p>
        </w:tc>
        <w:tc>
          <w:tcPr>
            <w:tcW w:w="3190" w:type="dxa"/>
          </w:tcPr>
          <w:p w:rsidR="00DA0180" w:rsidRPr="00B5242C" w:rsidRDefault="00DA0180" w:rsidP="00C8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DA0180" w:rsidRPr="00B5242C" w:rsidRDefault="00DA0180" w:rsidP="00C8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0180" w:rsidTr="00C810B9">
        <w:tc>
          <w:tcPr>
            <w:tcW w:w="3190" w:type="dxa"/>
          </w:tcPr>
          <w:p w:rsidR="00DA0180" w:rsidRPr="00B5242C" w:rsidRDefault="00DA0180" w:rsidP="00C81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42C">
              <w:rPr>
                <w:rFonts w:ascii="Times New Roman" w:hAnsi="Times New Roman" w:cs="Times New Roman"/>
                <w:sz w:val="28"/>
                <w:szCs w:val="28"/>
              </w:rPr>
              <w:t>Кол-во  лиц, совершивших  самовольные уходы</w:t>
            </w:r>
          </w:p>
        </w:tc>
        <w:tc>
          <w:tcPr>
            <w:tcW w:w="3190" w:type="dxa"/>
          </w:tcPr>
          <w:p w:rsidR="00DA0180" w:rsidRPr="00B5242C" w:rsidRDefault="00DA0180" w:rsidP="00C8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DA0180" w:rsidRPr="00B5242C" w:rsidRDefault="00DA0180" w:rsidP="00C8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A0180" w:rsidRDefault="00DA0180" w:rsidP="00DA01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  <w:lang w:eastAsia="ru-RU"/>
        </w:rPr>
        <w:tab/>
      </w:r>
      <w:r w:rsidRPr="003F4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Сократилось число  родителей (законных  представителей), привлеченных 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допустивших нахождение  в ночное время детей до  16  лет  в общественных </w:t>
      </w:r>
      <w:r w:rsidRPr="00E104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4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сопровождения родителей (законных представителей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0180" w:rsidTr="00C810B9">
        <w:tc>
          <w:tcPr>
            <w:tcW w:w="9571" w:type="dxa"/>
            <w:gridSpan w:val="3"/>
          </w:tcPr>
          <w:p w:rsidR="00DA0180" w:rsidRDefault="00DA0180" w:rsidP="00C810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 к административной ответственности  родителей</w:t>
            </w:r>
          </w:p>
          <w:p w:rsidR="00DA0180" w:rsidRDefault="00DA0180" w:rsidP="00C810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0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(законных представителей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A0180" w:rsidTr="00C810B9">
        <w:tc>
          <w:tcPr>
            <w:tcW w:w="3190" w:type="dxa"/>
          </w:tcPr>
          <w:p w:rsidR="00DA0180" w:rsidRDefault="00DA0180" w:rsidP="00C810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2012год</w:t>
            </w:r>
          </w:p>
        </w:tc>
        <w:tc>
          <w:tcPr>
            <w:tcW w:w="3190" w:type="dxa"/>
          </w:tcPr>
          <w:p w:rsidR="00DA0180" w:rsidRDefault="00DA0180" w:rsidP="00C810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2013год</w:t>
            </w:r>
          </w:p>
        </w:tc>
        <w:tc>
          <w:tcPr>
            <w:tcW w:w="3191" w:type="dxa"/>
          </w:tcPr>
          <w:p w:rsidR="00DA0180" w:rsidRDefault="00DA0180" w:rsidP="00C810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2014год</w:t>
            </w:r>
          </w:p>
        </w:tc>
      </w:tr>
      <w:tr w:rsidR="00DA0180" w:rsidTr="00C810B9">
        <w:tc>
          <w:tcPr>
            <w:tcW w:w="3190" w:type="dxa"/>
          </w:tcPr>
          <w:p w:rsidR="00DA0180" w:rsidRDefault="00DA0180" w:rsidP="00C810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190" w:type="dxa"/>
          </w:tcPr>
          <w:p w:rsidR="00DA0180" w:rsidRDefault="00DA0180" w:rsidP="00C810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191" w:type="dxa"/>
          </w:tcPr>
          <w:p w:rsidR="00DA0180" w:rsidRDefault="00DA0180" w:rsidP="00C810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DA0180" w:rsidRDefault="00DA0180" w:rsidP="00DA0180">
      <w:pPr>
        <w:spacing w:after="0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  <w:r>
        <w:rPr>
          <w:rFonts w:ascii="Times New Roman" w:hAnsi="Times New Roman" w:cs="Times New Roman"/>
          <w:color w:val="8DB3E2" w:themeColor="text2" w:themeTint="66"/>
          <w:sz w:val="28"/>
          <w:szCs w:val="28"/>
        </w:rPr>
        <w:tab/>
      </w:r>
    </w:p>
    <w:p w:rsidR="00DA0180" w:rsidRPr="00525D5A" w:rsidRDefault="00DA0180" w:rsidP="00DA0180">
      <w:pPr>
        <w:spacing w:after="0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  <w:r>
        <w:rPr>
          <w:rFonts w:ascii="Times New Roman" w:hAnsi="Times New Roman" w:cs="Times New Roman"/>
          <w:color w:val="8DB3E2" w:themeColor="text2" w:themeTint="66"/>
          <w:sz w:val="28"/>
          <w:szCs w:val="28"/>
        </w:rPr>
        <w:tab/>
      </w:r>
      <w:r w:rsidRPr="00431E7B">
        <w:rPr>
          <w:rFonts w:ascii="Times New Roman" w:hAnsi="Times New Roman" w:cs="Times New Roman"/>
          <w:sz w:val="28"/>
          <w:szCs w:val="28"/>
        </w:rPr>
        <w:t xml:space="preserve">В  течение года  на  заседаниях  ТКДН и ЗП  рассмотрено  37 вопросов  </w:t>
      </w:r>
      <w:r w:rsidRPr="00CC7FCD">
        <w:rPr>
          <w:rFonts w:ascii="Times New Roman" w:hAnsi="Times New Roman" w:cs="Times New Roman"/>
          <w:sz w:val="28"/>
          <w:szCs w:val="28"/>
        </w:rPr>
        <w:t>о реализации планов индивидуальной профилактической  работы с семьями, находящимися в социально  опасном  положении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180" w:rsidRPr="00EA490B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BE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Pr="00431E7B">
        <w:rPr>
          <w:rFonts w:ascii="Times New Roman" w:hAnsi="Times New Roman" w:cs="Times New Roman"/>
          <w:sz w:val="28"/>
          <w:szCs w:val="28"/>
        </w:rPr>
        <w:t xml:space="preserve"> Количество семей, находящихся в социально  опасном  положении,  в районе  сократилось  с  17 в 2013г. до  13 в 2014г. </w:t>
      </w:r>
      <w:r w:rsidRPr="00733208">
        <w:rPr>
          <w:rFonts w:ascii="Times New Roman" w:hAnsi="Times New Roman" w:cs="Times New Roman"/>
          <w:sz w:val="28"/>
          <w:szCs w:val="28"/>
        </w:rPr>
        <w:t xml:space="preserve">В течение  2014г. года  </w:t>
      </w:r>
      <w:r w:rsidRPr="00EA490B">
        <w:rPr>
          <w:rFonts w:ascii="Times New Roman" w:hAnsi="Times New Roman" w:cs="Times New Roman"/>
          <w:sz w:val="28"/>
          <w:szCs w:val="28"/>
        </w:rPr>
        <w:t xml:space="preserve">сняты с учета  в связи  с улучшением  ситуации 7  семей.  </w:t>
      </w:r>
    </w:p>
    <w:p w:rsidR="00DA0180" w:rsidRPr="00BA5BEF" w:rsidRDefault="00DA0180" w:rsidP="00DA0180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EA490B">
        <w:rPr>
          <w:rFonts w:ascii="Times New Roman" w:hAnsi="Times New Roman" w:cs="Times New Roman"/>
          <w:sz w:val="28"/>
          <w:szCs w:val="28"/>
        </w:rPr>
        <w:tab/>
        <w:t>Число  несовершеннолетних, с которыми  проводится индивидуальная профилактическая работа,  также  уменьшилось  с   35 до 29 чел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  <w:r w:rsidRPr="00BA5BE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</w:t>
      </w:r>
      <w:r w:rsidRPr="00B121AB">
        <w:rPr>
          <w:rFonts w:ascii="Times New Roman" w:hAnsi="Times New Roman" w:cs="Times New Roman"/>
          <w:sz w:val="28"/>
          <w:szCs w:val="28"/>
        </w:rPr>
        <w:t xml:space="preserve">В течение   </w:t>
      </w:r>
      <w:r w:rsidRPr="00EA490B">
        <w:rPr>
          <w:rFonts w:ascii="Times New Roman" w:hAnsi="Times New Roman" w:cs="Times New Roman"/>
          <w:sz w:val="28"/>
          <w:szCs w:val="28"/>
        </w:rPr>
        <w:t xml:space="preserve">2014г.  прекращено  проведение  индивидуальной профилактической работы в связи  с  исправлением  поведения   с 6  несовершеннолетними (АППГ -   </w:t>
      </w:r>
      <w:proofErr w:type="spellStart"/>
      <w:r w:rsidRPr="00EA490B">
        <w:rPr>
          <w:rFonts w:ascii="Times New Roman" w:hAnsi="Times New Roman" w:cs="Times New Roman"/>
          <w:sz w:val="28"/>
          <w:szCs w:val="28"/>
        </w:rPr>
        <w:t>стаб</w:t>
      </w:r>
      <w:proofErr w:type="spellEnd"/>
      <w:r w:rsidRPr="00EA490B">
        <w:rPr>
          <w:rFonts w:ascii="Times New Roman" w:hAnsi="Times New Roman" w:cs="Times New Roman"/>
          <w:sz w:val="28"/>
          <w:szCs w:val="28"/>
        </w:rPr>
        <w:t xml:space="preserve">.).  </w:t>
      </w:r>
    </w:p>
    <w:p w:rsidR="00DA0180" w:rsidRPr="003F50BF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BE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 личный</w:t>
      </w:r>
      <w:r w:rsidRPr="003F50BF">
        <w:rPr>
          <w:rFonts w:ascii="Times New Roman" w:hAnsi="Times New Roman" w:cs="Times New Roman"/>
          <w:sz w:val="28"/>
          <w:szCs w:val="28"/>
        </w:rPr>
        <w:t xml:space="preserve">  прием 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территориальную  комиссию </w:t>
      </w:r>
      <w:r w:rsidRPr="003F50BF">
        <w:rPr>
          <w:rFonts w:ascii="Times New Roman" w:hAnsi="Times New Roman" w:cs="Times New Roman"/>
          <w:sz w:val="28"/>
          <w:szCs w:val="28"/>
        </w:rPr>
        <w:t xml:space="preserve"> обратились 67 человек, кроме  этого  принято  24 телефонограммы.  По  всем обращениям  пров</w:t>
      </w:r>
      <w:r>
        <w:rPr>
          <w:rFonts w:ascii="Times New Roman" w:hAnsi="Times New Roman" w:cs="Times New Roman"/>
          <w:sz w:val="28"/>
          <w:szCs w:val="28"/>
        </w:rPr>
        <w:t>одилась</w:t>
      </w:r>
      <w:r w:rsidRPr="003F50BF">
        <w:rPr>
          <w:rFonts w:ascii="Times New Roman" w:hAnsi="Times New Roman" w:cs="Times New Roman"/>
          <w:sz w:val="28"/>
          <w:szCs w:val="28"/>
        </w:rPr>
        <w:t xml:space="preserve">   профилактическая, разъяснительная, консультативная работа. </w:t>
      </w:r>
    </w:p>
    <w:p w:rsidR="00DA0180" w:rsidRPr="00C603D4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95C">
        <w:rPr>
          <w:rFonts w:ascii="Times New Roman" w:hAnsi="Times New Roman" w:cs="Times New Roman"/>
          <w:color w:val="8DB3E2" w:themeColor="text2" w:themeTint="66"/>
          <w:sz w:val="28"/>
          <w:szCs w:val="28"/>
        </w:rPr>
        <w:t xml:space="preserve"> </w:t>
      </w:r>
      <w:r w:rsidRPr="0011495C">
        <w:rPr>
          <w:rFonts w:ascii="Times New Roman" w:hAnsi="Times New Roman" w:cs="Times New Roman"/>
          <w:color w:val="8DB3E2" w:themeColor="text2" w:themeTint="66"/>
          <w:sz w:val="28"/>
          <w:szCs w:val="28"/>
        </w:rPr>
        <w:tab/>
      </w:r>
      <w:r w:rsidRPr="00C603D4">
        <w:rPr>
          <w:rFonts w:ascii="Times New Roman" w:hAnsi="Times New Roman" w:cs="Times New Roman"/>
          <w:sz w:val="28"/>
          <w:szCs w:val="28"/>
        </w:rPr>
        <w:t xml:space="preserve">По  </w:t>
      </w:r>
      <w:r w:rsidRPr="00D30049">
        <w:rPr>
          <w:rFonts w:ascii="Times New Roman" w:hAnsi="Times New Roman" w:cs="Times New Roman"/>
          <w:sz w:val="28"/>
          <w:szCs w:val="28"/>
        </w:rPr>
        <w:t xml:space="preserve">инициативе 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 комиссии </w:t>
      </w:r>
      <w:r w:rsidRPr="003F50BF">
        <w:rPr>
          <w:rFonts w:ascii="Times New Roman" w:hAnsi="Times New Roman" w:cs="Times New Roman"/>
          <w:sz w:val="28"/>
          <w:szCs w:val="28"/>
        </w:rPr>
        <w:t xml:space="preserve"> </w:t>
      </w:r>
      <w:r w:rsidRPr="00C603D4">
        <w:rPr>
          <w:rFonts w:ascii="Times New Roman" w:hAnsi="Times New Roman" w:cs="Times New Roman"/>
          <w:sz w:val="28"/>
          <w:szCs w:val="28"/>
        </w:rPr>
        <w:t xml:space="preserve">актуализирован  и  обновлен районный реестр  мест,  нахождение  в которых может  причинить  вред  здоровью  детей или  негативно  повлиять  на  их  </w:t>
      </w:r>
      <w:r w:rsidRPr="00C603D4">
        <w:rPr>
          <w:rFonts w:ascii="Times New Roman" w:hAnsi="Times New Roman" w:cs="Times New Roman"/>
          <w:sz w:val="28"/>
          <w:szCs w:val="28"/>
        </w:rPr>
        <w:lastRenderedPageBreak/>
        <w:t xml:space="preserve">развитие.  В реестр  вошли  11 коммерческих  объектов. 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комиссии  посещали  данные коммерческие  объекты, проводили  профилактические, разъяснительные  беседы с  сотрудниками  данных   объектов. </w:t>
      </w:r>
    </w:p>
    <w:p w:rsidR="00DA0180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95C">
        <w:rPr>
          <w:rFonts w:ascii="Times New Roman" w:hAnsi="Times New Roman" w:cs="Times New Roman"/>
          <w:color w:val="8DB3E2" w:themeColor="text2" w:themeTint="66"/>
          <w:sz w:val="28"/>
          <w:szCs w:val="28"/>
        </w:rPr>
        <w:tab/>
      </w:r>
      <w:r w:rsidRPr="00C603D4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C603D4">
        <w:rPr>
          <w:rFonts w:ascii="Times New Roman" w:hAnsi="Times New Roman" w:cs="Times New Roman"/>
          <w:sz w:val="28"/>
          <w:szCs w:val="28"/>
        </w:rPr>
        <w:t xml:space="preserve"> эффективности   деятельности </w:t>
      </w:r>
      <w:r>
        <w:rPr>
          <w:rFonts w:ascii="Times New Roman" w:hAnsi="Times New Roman" w:cs="Times New Roman"/>
          <w:sz w:val="28"/>
          <w:szCs w:val="28"/>
        </w:rPr>
        <w:t>органов и  учреждений  районной системы профилактики</w:t>
      </w:r>
      <w:r w:rsidRPr="00C603D4">
        <w:rPr>
          <w:rFonts w:ascii="Times New Roman" w:hAnsi="Times New Roman" w:cs="Times New Roman"/>
          <w:sz w:val="28"/>
          <w:szCs w:val="28"/>
        </w:rPr>
        <w:t xml:space="preserve"> по предупреждению  преступлений и 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, защите  прав детей, </w:t>
      </w:r>
      <w:r w:rsidRPr="00C603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территориальная комиссия  проводила</w:t>
      </w:r>
      <w:r w:rsidRPr="00C603D4">
        <w:rPr>
          <w:rFonts w:ascii="Times New Roman" w:hAnsi="Times New Roman" w:cs="Times New Roman"/>
          <w:sz w:val="28"/>
          <w:szCs w:val="28"/>
        </w:rPr>
        <w:t xml:space="preserve">  </w:t>
      </w:r>
      <w:r w:rsidRPr="00C603D4">
        <w:rPr>
          <w:rFonts w:ascii="Times New Roman" w:hAnsi="Times New Roman" w:cs="Times New Roman"/>
          <w:b/>
          <w:sz w:val="28"/>
          <w:szCs w:val="28"/>
        </w:rPr>
        <w:t>методическую  работу</w:t>
      </w:r>
      <w:r w:rsidRPr="00C603D4">
        <w:rPr>
          <w:rFonts w:ascii="Times New Roman" w:hAnsi="Times New Roman" w:cs="Times New Roman"/>
          <w:sz w:val="28"/>
          <w:szCs w:val="28"/>
        </w:rPr>
        <w:t xml:space="preserve"> с социальными  партнерами</w:t>
      </w:r>
      <w:r>
        <w:rPr>
          <w:rFonts w:ascii="Times New Roman" w:hAnsi="Times New Roman" w:cs="Times New Roman"/>
          <w:sz w:val="28"/>
          <w:szCs w:val="28"/>
        </w:rPr>
        <w:t xml:space="preserve"> (всего-  21 мероприятие):</w:t>
      </w:r>
    </w:p>
    <w:p w:rsidR="00DA0180" w:rsidRPr="00773848" w:rsidRDefault="00DA0180" w:rsidP="00DA01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73848">
        <w:rPr>
          <w:rFonts w:ascii="Times New Roman" w:eastAsia="Times New Roman" w:hAnsi="Times New Roman" w:cs="Times New Roman"/>
          <w:sz w:val="28"/>
          <w:szCs w:val="28"/>
        </w:rPr>
        <w:t xml:space="preserve">совещание  с  сотрудниками  филиала  по  Гаврилов-Ямскому  району  </w:t>
      </w:r>
      <w:r w:rsidRPr="00584E8D">
        <w:rPr>
          <w:rFonts w:ascii="Times New Roman" w:eastAsia="Times New Roman" w:hAnsi="Times New Roman" w:cs="Times New Roman"/>
          <w:sz w:val="28"/>
          <w:szCs w:val="28"/>
        </w:rPr>
        <w:t>ФКУ УИИ</w:t>
      </w:r>
      <w:r w:rsidRPr="00773848">
        <w:rPr>
          <w:rFonts w:ascii="Times New Roman" w:eastAsia="Times New Roman" w:hAnsi="Times New Roman" w:cs="Times New Roman"/>
          <w:sz w:val="28"/>
          <w:szCs w:val="28"/>
        </w:rPr>
        <w:t xml:space="preserve"> по  Ярославской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вопросам</w:t>
      </w:r>
      <w:r w:rsidRPr="00773848">
        <w:rPr>
          <w:rFonts w:ascii="Times New Roman" w:eastAsia="Times New Roman" w:hAnsi="Times New Roman" w:cs="Times New Roman"/>
          <w:sz w:val="28"/>
          <w:szCs w:val="28"/>
        </w:rPr>
        <w:t xml:space="preserve">  повышения эффективности   работы с условно  осужденными  несовершеннолетними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2881">
        <w:rPr>
          <w:rFonts w:ascii="Times New Roman" w:eastAsia="Times New Roman" w:hAnsi="Times New Roman" w:cs="Times New Roman"/>
          <w:sz w:val="28"/>
          <w:szCs w:val="28"/>
        </w:rPr>
        <w:t>профилактики  жестокого  обращения с детьми  и  выявлении  фактов     ненадлежащего  исполнения родительских  обязанностей в семьях  граждан,  отбывающих  наказание, не  связанное  с лишением  свободы, в том  числе   осужденных  за  преступления, связанные с незаконным  оборотом  наркотиков, в том  числе  осужденных с отсрочкой</w:t>
      </w:r>
      <w:proofErr w:type="gramEnd"/>
      <w:r w:rsidRPr="00012881">
        <w:rPr>
          <w:rFonts w:ascii="Times New Roman" w:eastAsia="Times New Roman" w:hAnsi="Times New Roman" w:cs="Times New Roman"/>
          <w:sz w:val="28"/>
          <w:szCs w:val="28"/>
        </w:rPr>
        <w:t xml:space="preserve"> исполнения приговора до  достижения их  детьми  14-летнего 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7384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0180" w:rsidRPr="00773848" w:rsidRDefault="00DA0180" w:rsidP="00DA01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-м</w:t>
      </w:r>
      <w:r w:rsidRPr="00773848">
        <w:rPr>
          <w:rFonts w:ascii="Times New Roman" w:eastAsia="Times New Roman" w:hAnsi="Times New Roman" w:cs="Times New Roman"/>
          <w:sz w:val="28"/>
          <w:szCs w:val="28"/>
        </w:rPr>
        <w:t xml:space="preserve">ежведомственное  совещание  с руководителями  </w:t>
      </w:r>
      <w:r w:rsidRPr="00584E8D">
        <w:rPr>
          <w:rFonts w:ascii="Times New Roman" w:eastAsia="Times New Roman" w:hAnsi="Times New Roman" w:cs="Times New Roman"/>
          <w:sz w:val="28"/>
          <w:szCs w:val="28"/>
        </w:rPr>
        <w:t>дошкольных  образовательных  организаций</w:t>
      </w:r>
      <w:r w:rsidRPr="0077384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773848">
        <w:rPr>
          <w:rFonts w:ascii="Times New Roman" w:eastAsia="Times New Roman" w:hAnsi="Times New Roman" w:cs="Times New Roman"/>
          <w:sz w:val="28"/>
          <w:szCs w:val="28"/>
        </w:rPr>
        <w:t xml:space="preserve">  раннем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выявлении</w:t>
      </w:r>
      <w:r w:rsidRPr="00773848">
        <w:rPr>
          <w:rFonts w:ascii="Times New Roman" w:eastAsia="Times New Roman" w:hAnsi="Times New Roman" w:cs="Times New Roman"/>
          <w:sz w:val="28"/>
          <w:szCs w:val="28"/>
        </w:rPr>
        <w:t xml:space="preserve">   и  формах  работы  с семейным  неблагополучием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0180" w:rsidRDefault="00DA0180" w:rsidP="00DA01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3848">
        <w:rPr>
          <w:rFonts w:ascii="Times New Roman" w:eastAsia="Times New Roman" w:hAnsi="Times New Roman" w:cs="Times New Roman"/>
          <w:sz w:val="28"/>
          <w:szCs w:val="28"/>
        </w:rPr>
        <w:t>совмес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тно  с  органами  опеки, </w:t>
      </w:r>
      <w:r w:rsidRPr="00584E8D">
        <w:rPr>
          <w:rFonts w:ascii="Times New Roman" w:eastAsia="Times New Roman" w:hAnsi="Times New Roman" w:cs="Times New Roman"/>
          <w:sz w:val="28"/>
          <w:szCs w:val="28"/>
        </w:rPr>
        <w:t>собрание   с замещающимися  родителями</w:t>
      </w:r>
      <w:r w:rsidRPr="00773848">
        <w:rPr>
          <w:rFonts w:ascii="Times New Roman" w:eastAsia="Times New Roman" w:hAnsi="Times New Roman" w:cs="Times New Roman"/>
          <w:sz w:val="28"/>
          <w:szCs w:val="28"/>
        </w:rPr>
        <w:t xml:space="preserve"> (опекунами, попечителями, приемными  родителями)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73848">
        <w:rPr>
          <w:rFonts w:ascii="Times New Roman" w:eastAsia="Times New Roman" w:hAnsi="Times New Roman" w:cs="Times New Roman"/>
          <w:sz w:val="28"/>
          <w:szCs w:val="28"/>
        </w:rPr>
        <w:t xml:space="preserve">  безопас</w:t>
      </w:r>
      <w:r>
        <w:rPr>
          <w:rFonts w:ascii="Times New Roman" w:eastAsia="Times New Roman" w:hAnsi="Times New Roman" w:cs="Times New Roman"/>
          <w:sz w:val="28"/>
          <w:szCs w:val="28"/>
        </w:rPr>
        <w:t>ном  поведении</w:t>
      </w:r>
      <w:r w:rsidRPr="00773848">
        <w:rPr>
          <w:rFonts w:ascii="Times New Roman" w:eastAsia="Times New Roman" w:hAnsi="Times New Roman" w:cs="Times New Roman"/>
          <w:sz w:val="28"/>
          <w:szCs w:val="28"/>
        </w:rPr>
        <w:t xml:space="preserve">  детей, предупреждение  преступлений несовершеннолетних  и  в отношении  их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73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0180" w:rsidRPr="00012881" w:rsidRDefault="00DA0180" w:rsidP="00DA01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заседание  педагогических </w:t>
      </w:r>
      <w:r w:rsidRPr="00A564C1">
        <w:rPr>
          <w:rFonts w:ascii="Times New Roman" w:hAnsi="Times New Roman" w:cs="Times New Roman"/>
          <w:sz w:val="28"/>
          <w:szCs w:val="28"/>
        </w:rPr>
        <w:t xml:space="preserve">  совет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564C1">
        <w:rPr>
          <w:rFonts w:ascii="Times New Roman" w:hAnsi="Times New Roman" w:cs="Times New Roman"/>
          <w:sz w:val="28"/>
          <w:szCs w:val="28"/>
        </w:rPr>
        <w:t xml:space="preserve">  </w:t>
      </w:r>
      <w:r w:rsidRPr="00012881">
        <w:rPr>
          <w:rFonts w:ascii="Times New Roman" w:hAnsi="Times New Roman" w:cs="Times New Roman"/>
          <w:sz w:val="28"/>
          <w:szCs w:val="28"/>
        </w:rPr>
        <w:t>в  МОБУ СОШ №3</w:t>
      </w:r>
      <w:r>
        <w:rPr>
          <w:rFonts w:ascii="Times New Roman" w:hAnsi="Times New Roman" w:cs="Times New Roman"/>
          <w:sz w:val="28"/>
          <w:szCs w:val="28"/>
        </w:rPr>
        <w:t xml:space="preserve"> г. Гаврилов-Ям, </w:t>
      </w:r>
      <w:r>
        <w:rPr>
          <w:szCs w:val="28"/>
        </w:rPr>
        <w:t xml:space="preserve"> </w:t>
      </w:r>
      <w:proofErr w:type="spellStart"/>
      <w:r w:rsidRPr="00A564C1">
        <w:rPr>
          <w:rFonts w:ascii="Times New Roman" w:hAnsi="Times New Roman" w:cs="Times New Roman"/>
          <w:sz w:val="28"/>
          <w:szCs w:val="28"/>
        </w:rPr>
        <w:t>Стогинской</w:t>
      </w:r>
      <w:proofErr w:type="spellEnd"/>
      <w:r w:rsidRPr="00A564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A564C1">
        <w:rPr>
          <w:rFonts w:ascii="Times New Roman" w:hAnsi="Times New Roman" w:cs="Times New Roman"/>
          <w:sz w:val="28"/>
          <w:szCs w:val="28"/>
        </w:rPr>
        <w:t xml:space="preserve">  по  профилактике </w:t>
      </w:r>
      <w:r w:rsidRPr="00012881">
        <w:rPr>
          <w:rFonts w:ascii="Times New Roman" w:hAnsi="Times New Roman" w:cs="Times New Roman"/>
          <w:sz w:val="28"/>
          <w:szCs w:val="28"/>
        </w:rPr>
        <w:t>правонарушений и  преступлений 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2881">
        <w:rPr>
          <w:rFonts w:ascii="Times New Roman" w:hAnsi="Times New Roman" w:cs="Times New Roman"/>
          <w:sz w:val="28"/>
          <w:szCs w:val="28"/>
        </w:rPr>
        <w:t xml:space="preserve"> употребления несовершеннолетним</w:t>
      </w:r>
      <w:r w:rsidRPr="00A564C1">
        <w:rPr>
          <w:rFonts w:ascii="Times New Roman" w:hAnsi="Times New Roman" w:cs="Times New Roman"/>
          <w:sz w:val="28"/>
          <w:szCs w:val="28"/>
        </w:rPr>
        <w:t>и  ПАВ, популяризации здорового  образа  жизни, профилактике  безопасного  поведения детей;</w:t>
      </w:r>
      <w:r>
        <w:rPr>
          <w:b/>
          <w:color w:val="000000" w:themeColor="text1"/>
          <w:szCs w:val="28"/>
        </w:rPr>
        <w:t xml:space="preserve"> </w:t>
      </w:r>
    </w:p>
    <w:p w:rsidR="00DA0180" w:rsidRDefault="00DA0180" w:rsidP="00DA0180">
      <w:pPr>
        <w:pStyle w:val="a7"/>
        <w:ind w:right="-81"/>
        <w:jc w:val="both"/>
        <w:rPr>
          <w:b w:val="0"/>
          <w:szCs w:val="28"/>
          <w:u w:val="none"/>
        </w:rPr>
      </w:pPr>
      <w:r w:rsidRPr="00810110">
        <w:rPr>
          <w:b w:val="0"/>
          <w:szCs w:val="28"/>
          <w:u w:val="none"/>
        </w:rPr>
        <w:tab/>
      </w:r>
      <w:r w:rsidRPr="00810110">
        <w:rPr>
          <w:color w:val="000000" w:themeColor="text1"/>
          <w:szCs w:val="28"/>
          <w:u w:val="none"/>
        </w:rPr>
        <w:t xml:space="preserve">- </w:t>
      </w:r>
      <w:r w:rsidRPr="00810110">
        <w:rPr>
          <w:b w:val="0"/>
          <w:szCs w:val="28"/>
          <w:u w:val="none"/>
        </w:rPr>
        <w:t>межведомственное совещание</w:t>
      </w:r>
      <w:r>
        <w:rPr>
          <w:b w:val="0"/>
          <w:szCs w:val="28"/>
          <w:u w:val="none"/>
        </w:rPr>
        <w:t xml:space="preserve"> с участием  прокуратуры, </w:t>
      </w:r>
      <w:r w:rsidRPr="00810110">
        <w:rPr>
          <w:b w:val="0"/>
          <w:szCs w:val="28"/>
          <w:u w:val="none"/>
        </w:rPr>
        <w:t xml:space="preserve"> по вопросу</w:t>
      </w:r>
      <w:r>
        <w:rPr>
          <w:b w:val="0"/>
          <w:szCs w:val="28"/>
          <w:u w:val="none"/>
        </w:rPr>
        <w:t xml:space="preserve">  взаимодействия  органов внутренних  дел  с </w:t>
      </w:r>
      <w:r w:rsidRPr="00810110">
        <w:rPr>
          <w:b w:val="0"/>
          <w:szCs w:val="28"/>
          <w:u w:val="none"/>
        </w:rPr>
        <w:t xml:space="preserve">   </w:t>
      </w:r>
      <w:r>
        <w:rPr>
          <w:b w:val="0"/>
          <w:szCs w:val="28"/>
          <w:u w:val="none"/>
        </w:rPr>
        <w:t xml:space="preserve"> районными  субъектами  системы профилактики  безнадзорности и правонарушений несовершеннолетних;  </w:t>
      </w:r>
    </w:p>
    <w:p w:rsidR="00DA0180" w:rsidRDefault="00DA0180" w:rsidP="00DA0180">
      <w:pPr>
        <w:pStyle w:val="a7"/>
        <w:ind w:right="-81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ab/>
        <w:t xml:space="preserve">-семинар с педагогическим  коллективом Великосельского   детского  дома  по вопросам профилактики  самовольных  уходов; </w:t>
      </w:r>
    </w:p>
    <w:p w:rsidR="00DA0180" w:rsidRDefault="00DA0180" w:rsidP="00DA0180">
      <w:pPr>
        <w:pStyle w:val="a7"/>
        <w:ind w:right="-81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 xml:space="preserve">-  совещание   с руководителями   образовательных  организаций  по теме «Профилактика  безнадзорности, правонарушений и  защита  прав несовершеннолетних»;  </w:t>
      </w:r>
    </w:p>
    <w:p w:rsidR="00DA0180" w:rsidRDefault="00DA0180" w:rsidP="00DA0180">
      <w:pPr>
        <w:pStyle w:val="a7"/>
        <w:ind w:right="-81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ab/>
        <w:t xml:space="preserve">- Координационный  совет   по  малому и  среднему предпринимательству при  Главе муниципального района по   </w:t>
      </w:r>
      <w:r>
        <w:rPr>
          <w:b w:val="0"/>
          <w:szCs w:val="28"/>
          <w:u w:val="none"/>
        </w:rPr>
        <w:lastRenderedPageBreak/>
        <w:t xml:space="preserve">предотвращению  нарушений законодательства   в сфере  продажи  несовершеннолетним  отдельных  видов  товаров  и  др.    </w:t>
      </w:r>
    </w:p>
    <w:p w:rsidR="00DA0180" w:rsidRPr="00773848" w:rsidRDefault="00DA0180" w:rsidP="00DA0180">
      <w:pPr>
        <w:pStyle w:val="a7"/>
        <w:ind w:right="-81"/>
        <w:jc w:val="both"/>
        <w:rPr>
          <w:szCs w:val="28"/>
        </w:rPr>
      </w:pPr>
      <w:r>
        <w:rPr>
          <w:b w:val="0"/>
          <w:szCs w:val="28"/>
          <w:u w:val="none"/>
        </w:rPr>
        <w:tab/>
        <w:t xml:space="preserve"> </w:t>
      </w:r>
    </w:p>
    <w:p w:rsidR="00DA0180" w:rsidRPr="00A30B5F" w:rsidRDefault="00DA0180" w:rsidP="00DA0180">
      <w:pPr>
        <w:pStyle w:val="a7"/>
        <w:ind w:right="-81"/>
        <w:jc w:val="both"/>
        <w:rPr>
          <w:b w:val="0"/>
          <w:szCs w:val="28"/>
          <w:u w:val="none"/>
        </w:rPr>
      </w:pPr>
      <w:r w:rsidRPr="0011495C">
        <w:rPr>
          <w:color w:val="8DB3E2" w:themeColor="text2" w:themeTint="66"/>
          <w:szCs w:val="28"/>
        </w:rPr>
        <w:tab/>
      </w:r>
      <w:r w:rsidRPr="00A30B5F">
        <w:rPr>
          <w:b w:val="0"/>
          <w:szCs w:val="28"/>
          <w:u w:val="none"/>
        </w:rPr>
        <w:t>В части  организации  и  проведении</w:t>
      </w:r>
      <w:r w:rsidRPr="00A30B5F">
        <w:rPr>
          <w:szCs w:val="28"/>
          <w:u w:val="none"/>
        </w:rPr>
        <w:t xml:space="preserve">  профилактических  мероприятий, </w:t>
      </w:r>
      <w:r>
        <w:rPr>
          <w:szCs w:val="28"/>
          <w:u w:val="none"/>
        </w:rPr>
        <w:t xml:space="preserve"> </w:t>
      </w:r>
      <w:r w:rsidRPr="00207046">
        <w:rPr>
          <w:b w:val="0"/>
          <w:szCs w:val="28"/>
          <w:u w:val="none"/>
        </w:rPr>
        <w:t>направленных  на  профилактику  правонарушений и  преступлений несовершеннолетних</w:t>
      </w:r>
      <w:r>
        <w:rPr>
          <w:b w:val="0"/>
          <w:szCs w:val="28"/>
          <w:u w:val="none"/>
        </w:rPr>
        <w:t xml:space="preserve">, </w:t>
      </w:r>
      <w:r>
        <w:rPr>
          <w:szCs w:val="28"/>
          <w:u w:val="none"/>
        </w:rPr>
        <w:t xml:space="preserve"> </w:t>
      </w:r>
      <w:r>
        <w:rPr>
          <w:b w:val="0"/>
          <w:szCs w:val="28"/>
          <w:u w:val="none"/>
        </w:rPr>
        <w:t xml:space="preserve">территориальная комиссия </w:t>
      </w:r>
      <w:r w:rsidRPr="00A30B5F">
        <w:rPr>
          <w:b w:val="0"/>
          <w:szCs w:val="28"/>
          <w:u w:val="none"/>
        </w:rPr>
        <w:t xml:space="preserve">  организовал</w:t>
      </w:r>
      <w:r>
        <w:rPr>
          <w:b w:val="0"/>
          <w:szCs w:val="28"/>
          <w:u w:val="none"/>
        </w:rPr>
        <w:t>а следующие  мероприятия</w:t>
      </w:r>
      <w:r w:rsidRPr="00A30B5F">
        <w:rPr>
          <w:b w:val="0"/>
          <w:szCs w:val="28"/>
          <w:u w:val="none"/>
        </w:rPr>
        <w:t>:</w:t>
      </w:r>
    </w:p>
    <w:p w:rsidR="00DA0180" w:rsidRPr="00A30B5F" w:rsidRDefault="00DA0180" w:rsidP="00DA0180">
      <w:pPr>
        <w:pStyle w:val="a7"/>
        <w:ind w:right="-81"/>
        <w:jc w:val="both"/>
        <w:rPr>
          <w:b w:val="0"/>
          <w:szCs w:val="28"/>
          <w:u w:val="none"/>
        </w:rPr>
      </w:pPr>
      <w:r w:rsidRPr="00A30B5F">
        <w:rPr>
          <w:b w:val="0"/>
          <w:szCs w:val="28"/>
          <w:u w:val="none"/>
        </w:rPr>
        <w:t>- районный Конкурс  профилактических  идей среди  образовательных  организаций;</w:t>
      </w:r>
    </w:p>
    <w:p w:rsidR="00DA0180" w:rsidRPr="00A30B5F" w:rsidRDefault="00DA0180" w:rsidP="00DA0180">
      <w:pPr>
        <w:pStyle w:val="a7"/>
        <w:ind w:right="-81"/>
        <w:jc w:val="both"/>
        <w:rPr>
          <w:b w:val="0"/>
          <w:szCs w:val="28"/>
          <w:u w:val="none"/>
        </w:rPr>
      </w:pPr>
      <w:r w:rsidRPr="00A30B5F">
        <w:rPr>
          <w:szCs w:val="28"/>
          <w:u w:val="none"/>
        </w:rPr>
        <w:t xml:space="preserve">- </w:t>
      </w:r>
      <w:r w:rsidRPr="00A30B5F">
        <w:rPr>
          <w:b w:val="0"/>
          <w:szCs w:val="28"/>
          <w:u w:val="none"/>
        </w:rPr>
        <w:t>районная акция «Маленькая мама»;</w:t>
      </w:r>
    </w:p>
    <w:p w:rsidR="00DA0180" w:rsidRPr="00A30B5F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B5F">
        <w:rPr>
          <w:rFonts w:ascii="Times New Roman" w:hAnsi="Times New Roman" w:cs="Times New Roman"/>
          <w:sz w:val="28"/>
          <w:szCs w:val="28"/>
        </w:rPr>
        <w:t>- мероприятия, посвященные Международному  дню  детского  телефона  доверия;</w:t>
      </w:r>
    </w:p>
    <w:p w:rsidR="00DA0180" w:rsidRPr="00A30B5F" w:rsidRDefault="00DA0180" w:rsidP="00DA01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B5F">
        <w:rPr>
          <w:rFonts w:ascii="Times New Roman" w:hAnsi="Times New Roman" w:cs="Times New Roman"/>
          <w:sz w:val="28"/>
          <w:szCs w:val="28"/>
        </w:rPr>
        <w:t>-  районная  акция  «Детям заботу  взрослых»;</w:t>
      </w:r>
    </w:p>
    <w:p w:rsidR="00DA0180" w:rsidRPr="00A30B5F" w:rsidRDefault="00DA0180" w:rsidP="00DA0180">
      <w:pPr>
        <w:pStyle w:val="a7"/>
        <w:spacing w:line="276" w:lineRule="auto"/>
        <w:ind w:right="-81"/>
        <w:jc w:val="both"/>
        <w:rPr>
          <w:b w:val="0"/>
          <w:szCs w:val="28"/>
          <w:u w:val="none"/>
        </w:rPr>
      </w:pPr>
      <w:r w:rsidRPr="00A30B5F">
        <w:rPr>
          <w:b w:val="0"/>
          <w:szCs w:val="28"/>
          <w:u w:val="none"/>
        </w:rPr>
        <w:t>-  районная  акция «Наша  жизнь  в наших  руках»;</w:t>
      </w:r>
    </w:p>
    <w:p w:rsidR="00DA0180" w:rsidRPr="00A30B5F" w:rsidRDefault="00DA0180" w:rsidP="00DA0180">
      <w:pPr>
        <w:pStyle w:val="a7"/>
        <w:spacing w:line="276" w:lineRule="auto"/>
        <w:ind w:right="-81"/>
        <w:jc w:val="both"/>
        <w:rPr>
          <w:b w:val="0"/>
          <w:szCs w:val="28"/>
          <w:u w:val="none"/>
        </w:rPr>
      </w:pPr>
      <w:r w:rsidRPr="00A30B5F">
        <w:rPr>
          <w:b w:val="0"/>
          <w:szCs w:val="28"/>
          <w:u w:val="none"/>
        </w:rPr>
        <w:t>- а</w:t>
      </w:r>
      <w:r>
        <w:rPr>
          <w:b w:val="0"/>
          <w:szCs w:val="28"/>
          <w:u w:val="none"/>
        </w:rPr>
        <w:t>кция «Пора в школу»;</w:t>
      </w:r>
    </w:p>
    <w:p w:rsidR="00DA0180" w:rsidRPr="00A30B5F" w:rsidRDefault="00DA0180" w:rsidP="00DA0180">
      <w:pPr>
        <w:pStyle w:val="a7"/>
        <w:spacing w:line="276" w:lineRule="auto"/>
        <w:ind w:right="-81"/>
        <w:jc w:val="both"/>
        <w:rPr>
          <w:b w:val="0"/>
          <w:szCs w:val="28"/>
          <w:u w:val="none"/>
        </w:rPr>
      </w:pPr>
      <w:r w:rsidRPr="00A30B5F">
        <w:rPr>
          <w:b w:val="0"/>
          <w:szCs w:val="28"/>
          <w:u w:val="none"/>
        </w:rPr>
        <w:t>- акция о  запрете  продажи  табачной продукции несовершеннолетним</w:t>
      </w:r>
      <w:r>
        <w:rPr>
          <w:b w:val="0"/>
          <w:szCs w:val="28"/>
          <w:u w:val="none"/>
        </w:rPr>
        <w:t>;</w:t>
      </w:r>
    </w:p>
    <w:p w:rsidR="00DA0180" w:rsidRDefault="00DA0180" w:rsidP="00DA018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День правовой помощи;  </w:t>
      </w:r>
    </w:p>
    <w:p w:rsidR="00DA0180" w:rsidRPr="00B841DD" w:rsidRDefault="00DA0180" w:rsidP="00DA018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1DD">
        <w:rPr>
          <w:rFonts w:ascii="Times New Roman" w:hAnsi="Times New Roman" w:cs="Times New Roman"/>
          <w:sz w:val="28"/>
          <w:szCs w:val="28"/>
        </w:rPr>
        <w:t>- правовые уроки  в образовательных  организациях;</w:t>
      </w:r>
    </w:p>
    <w:p w:rsidR="00DA0180" w:rsidRDefault="00DA0180" w:rsidP="00DA01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30B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сбор  вещей и  подарков   гражданам  Украины. </w:t>
      </w:r>
    </w:p>
    <w:p w:rsidR="00DA0180" w:rsidRDefault="00DA0180" w:rsidP="00DA01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A50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рганизованы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ыездные  заседания</w:t>
      </w:r>
      <w:r w:rsidRPr="00A50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детской общественной приемной в сельские  поселения района.  </w:t>
      </w:r>
    </w:p>
    <w:p w:rsidR="00DA0180" w:rsidRPr="00497C4A" w:rsidRDefault="00DA0180" w:rsidP="00DA01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Д</w:t>
      </w:r>
      <w:r w:rsidRPr="00497C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 более  конструктивного  общения  и  активизации  обратной связи  с несовершеннолетними по вопросам профилактики  безнадзорности, правонарушений и  преступлений  несовершеннолетних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создана   страница</w:t>
      </w:r>
      <w:r w:rsidRPr="00497C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территориальной  комиссии по делам несовершеннолетних и защите их прав </w:t>
      </w:r>
      <w:proofErr w:type="gramStart"/>
      <w:r w:rsidRPr="00497C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Гаврилов-Ямского</w:t>
      </w:r>
      <w:proofErr w:type="gramEnd"/>
      <w:r w:rsidRPr="00497C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Pr="00497C4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97C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социальной сети  «</w:t>
      </w:r>
      <w:proofErr w:type="spellStart"/>
      <w:r w:rsidRPr="00497C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ВКонтакте</w:t>
      </w:r>
      <w:proofErr w:type="spellEnd"/>
      <w:r w:rsidRPr="00497C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A0180" w:rsidRPr="004A519D" w:rsidRDefault="00DA0180" w:rsidP="00DA01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szCs w:val="28"/>
        </w:rPr>
        <w:tab/>
      </w:r>
      <w:r w:rsidRPr="004A519D">
        <w:rPr>
          <w:rFonts w:ascii="Times New Roman" w:hAnsi="Times New Roman" w:cs="Times New Roman"/>
          <w:sz w:val="28"/>
          <w:szCs w:val="28"/>
        </w:rPr>
        <w:t xml:space="preserve">С целью  профилактики  </w:t>
      </w:r>
      <w:r>
        <w:rPr>
          <w:rFonts w:ascii="Times New Roman" w:hAnsi="Times New Roman" w:cs="Times New Roman"/>
          <w:sz w:val="28"/>
          <w:szCs w:val="28"/>
        </w:rPr>
        <w:t xml:space="preserve">повторных </w:t>
      </w:r>
      <w:r w:rsidRPr="004A519D">
        <w:rPr>
          <w:rFonts w:ascii="Times New Roman" w:hAnsi="Times New Roman" w:cs="Times New Roman"/>
          <w:sz w:val="28"/>
          <w:szCs w:val="28"/>
        </w:rPr>
        <w:t xml:space="preserve"> правонарушений и  преступлений </w:t>
      </w:r>
      <w:r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Pr="004A519D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19D">
        <w:rPr>
          <w:rFonts w:ascii="Times New Roman" w:hAnsi="Times New Roman" w:cs="Times New Roman"/>
          <w:sz w:val="28"/>
          <w:szCs w:val="28"/>
        </w:rPr>
        <w:t xml:space="preserve"> специалисты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комиссии </w:t>
      </w:r>
      <w:r w:rsidRPr="004A519D">
        <w:rPr>
          <w:rFonts w:ascii="Times New Roman" w:hAnsi="Times New Roman" w:cs="Times New Roman"/>
          <w:sz w:val="28"/>
          <w:szCs w:val="28"/>
        </w:rPr>
        <w:t xml:space="preserve">  проводили  собрание  с несовершеннолетними, с которыми  организована  индивидуальная профилактическая работа,  и их  родителями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4A519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Участвовали  в проведении </w:t>
      </w:r>
      <w:r w:rsidRPr="004A519D">
        <w:rPr>
          <w:rFonts w:ascii="Times New Roman" w:hAnsi="Times New Roman" w:cs="Times New Roman"/>
          <w:sz w:val="28"/>
          <w:szCs w:val="28"/>
        </w:rPr>
        <w:t>общешкольн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A519D">
        <w:rPr>
          <w:rFonts w:ascii="Times New Roman" w:hAnsi="Times New Roman" w:cs="Times New Roman"/>
          <w:sz w:val="28"/>
          <w:szCs w:val="28"/>
        </w:rPr>
        <w:t xml:space="preserve"> родительски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A519D">
        <w:rPr>
          <w:rFonts w:ascii="Times New Roman" w:hAnsi="Times New Roman" w:cs="Times New Roman"/>
          <w:sz w:val="28"/>
          <w:szCs w:val="28"/>
        </w:rPr>
        <w:t xml:space="preserve">  собрани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A5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A519D">
        <w:rPr>
          <w:rFonts w:ascii="Times New Roman" w:hAnsi="Times New Roman" w:cs="Times New Roman"/>
          <w:sz w:val="28"/>
          <w:szCs w:val="28"/>
        </w:rPr>
        <w:t>МОБУ СОШ №1, Великосельская школа)</w:t>
      </w:r>
      <w:r>
        <w:rPr>
          <w:rFonts w:ascii="Times New Roman" w:hAnsi="Times New Roman" w:cs="Times New Roman"/>
          <w:sz w:val="28"/>
          <w:szCs w:val="28"/>
        </w:rPr>
        <w:t>.  П</w:t>
      </w:r>
      <w:r w:rsidRPr="004A519D">
        <w:rPr>
          <w:rFonts w:ascii="Times New Roman" w:hAnsi="Times New Roman" w:cs="Times New Roman"/>
          <w:sz w:val="28"/>
          <w:szCs w:val="28"/>
        </w:rPr>
        <w:t>ринимали  участие  в   работе  Советов  по профилактике  правонарушений в образовательных  организациях (МОБУ СОШ № 2,3).</w:t>
      </w:r>
    </w:p>
    <w:p w:rsidR="00DA0180" w:rsidRPr="007B07D0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Члены территориальной комиссии </w:t>
      </w:r>
      <w:r w:rsidRPr="007B07D0">
        <w:rPr>
          <w:rFonts w:ascii="Times New Roman" w:hAnsi="Times New Roman" w:cs="Times New Roman"/>
          <w:sz w:val="28"/>
          <w:szCs w:val="28"/>
        </w:rPr>
        <w:t xml:space="preserve">  принимали  активное  участие  в качестве </w:t>
      </w:r>
      <w:proofErr w:type="spellStart"/>
      <w:r w:rsidRPr="007B07D0">
        <w:rPr>
          <w:rFonts w:ascii="Times New Roman" w:hAnsi="Times New Roman" w:cs="Times New Roman"/>
          <w:sz w:val="28"/>
          <w:szCs w:val="28"/>
        </w:rPr>
        <w:t>соорганизаторов</w:t>
      </w:r>
      <w:proofErr w:type="spellEnd"/>
      <w:r w:rsidRPr="007B07D0">
        <w:rPr>
          <w:rFonts w:ascii="Times New Roman" w:hAnsi="Times New Roman" w:cs="Times New Roman"/>
          <w:sz w:val="28"/>
          <w:szCs w:val="28"/>
        </w:rPr>
        <w:t xml:space="preserve">, членов  жюри, приглашенных для приветствия и   информирования по проблемам  профилактики  безнадзорности  и  </w:t>
      </w:r>
      <w:r w:rsidRPr="007B07D0">
        <w:rPr>
          <w:rFonts w:ascii="Times New Roman" w:hAnsi="Times New Roman" w:cs="Times New Roman"/>
          <w:sz w:val="28"/>
          <w:szCs w:val="28"/>
        </w:rPr>
        <w:lastRenderedPageBreak/>
        <w:t>правонарушений несовершеннолетних  в проведении  межведомственных профилактических   мероприятий:  межмуниципальный праздник  «День  кадета»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07D0">
        <w:rPr>
          <w:rFonts w:ascii="Times New Roman" w:hAnsi="Times New Roman" w:cs="Times New Roman"/>
          <w:sz w:val="28"/>
          <w:szCs w:val="28"/>
          <w:lang w:eastAsia="ru-RU"/>
        </w:rPr>
        <w:t xml:space="preserve"> антинаркотическая акция совместно  с сотрудниками  федеральной службы по контролю  за  оборотом  наркотиков,  </w:t>
      </w:r>
      <w:r w:rsidRPr="007B07D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B07D0"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 w:rsidRPr="007B07D0">
        <w:rPr>
          <w:rFonts w:ascii="Times New Roman" w:hAnsi="Times New Roman" w:cs="Times New Roman"/>
          <w:bCs/>
          <w:sz w:val="28"/>
          <w:szCs w:val="28"/>
        </w:rPr>
        <w:t xml:space="preserve">-игра «Городские  джунгли»  с участием  дворовых  команд, </w:t>
      </w:r>
      <w:r w:rsidRPr="007B07D0">
        <w:rPr>
          <w:rFonts w:ascii="Times New Roman" w:hAnsi="Times New Roman" w:cs="Times New Roman"/>
          <w:sz w:val="28"/>
          <w:szCs w:val="28"/>
        </w:rPr>
        <w:t xml:space="preserve">праздник  «День защиты детей», </w:t>
      </w:r>
      <w:r w:rsidRPr="007B07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07D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B07D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B07D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онкур</w:t>
      </w:r>
      <w:proofErr w:type="gramStart"/>
      <w:r w:rsidRPr="007B07D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с-</w:t>
      </w:r>
      <w:proofErr w:type="gramEnd"/>
      <w:r w:rsidRPr="007B07D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фестиваль для школьников района «Безопасное  движени</w:t>
      </w:r>
      <w:proofErr w:type="gramStart"/>
      <w:r w:rsidRPr="007B07D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Pr="007B07D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это  жизнь»</w:t>
      </w:r>
      <w:r w:rsidRPr="007B0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фестиваль- агитбригад</w:t>
      </w:r>
      <w:r w:rsidRPr="007B07D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«Тебе решать»</w:t>
      </w:r>
      <w:r w:rsidRPr="007B0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B07D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Кадетский бал</w:t>
      </w:r>
      <w:r w:rsidRPr="007B0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заседание </w:t>
      </w:r>
      <w:r w:rsidRPr="007B07D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семейного  клуба  «Эдельвейс»</w:t>
      </w:r>
      <w:r w:rsidRPr="007B07D0">
        <w:rPr>
          <w:rFonts w:ascii="Times New Roman" w:hAnsi="Times New Roman" w:cs="Times New Roman"/>
          <w:color w:val="000000" w:themeColor="text1"/>
          <w:sz w:val="28"/>
          <w:szCs w:val="28"/>
        </w:rPr>
        <w:t>,  акция «Чудеса  на  Новый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B0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и  др.</w:t>
      </w:r>
    </w:p>
    <w:p w:rsidR="00DA0180" w:rsidRDefault="00DA0180" w:rsidP="00DA0180">
      <w:pPr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  <w:r>
        <w:rPr>
          <w:rFonts w:cs="Times New Roman"/>
          <w:color w:val="548DD4" w:themeColor="text2" w:themeTint="99"/>
          <w:szCs w:val="28"/>
          <w:lang w:eastAsia="ru-RU"/>
        </w:rPr>
        <w:t xml:space="preserve"> </w:t>
      </w:r>
      <w:r w:rsidRPr="0011495C">
        <w:rPr>
          <w:rFonts w:ascii="Times New Roman" w:hAnsi="Times New Roman" w:cs="Times New Roman"/>
          <w:color w:val="8DB3E2" w:themeColor="text2" w:themeTint="66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8DB3E2" w:themeColor="text2" w:themeTint="66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Территориальной комиссией </w:t>
      </w:r>
      <w:r w:rsidRPr="00EE7644">
        <w:rPr>
          <w:rFonts w:ascii="Times New Roman" w:hAnsi="Times New Roman" w:cs="Times New Roman"/>
          <w:sz w:val="28"/>
          <w:szCs w:val="28"/>
        </w:rPr>
        <w:t xml:space="preserve">  преданы  6 комплектов компьютерной техники  от  спонсоров  Форд  Фокус  Клуба  для детей из  малоимущих  семей, в  </w:t>
      </w:r>
      <w:proofErr w:type="spellStart"/>
      <w:r w:rsidRPr="00EE764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E7644">
        <w:rPr>
          <w:rFonts w:ascii="Times New Roman" w:hAnsi="Times New Roman" w:cs="Times New Roman"/>
          <w:sz w:val="28"/>
          <w:szCs w:val="28"/>
        </w:rPr>
        <w:t xml:space="preserve">. семей,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644">
        <w:rPr>
          <w:rFonts w:ascii="Times New Roman" w:hAnsi="Times New Roman" w:cs="Times New Roman"/>
          <w:sz w:val="28"/>
          <w:szCs w:val="28"/>
        </w:rPr>
        <w:t>находящихся в социально  опасном  положении.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95C">
        <w:rPr>
          <w:rFonts w:ascii="Times New Roman" w:hAnsi="Times New Roman" w:cs="Times New Roman"/>
          <w:color w:val="8DB3E2" w:themeColor="text2" w:themeTint="66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A0180" w:rsidRPr="00745071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8DB3E2" w:themeColor="text2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Территориальной комиссией уделяется  особое  внимание в</w:t>
      </w:r>
      <w:r w:rsidRPr="00745071">
        <w:rPr>
          <w:rFonts w:ascii="Times New Roman" w:hAnsi="Times New Roman" w:cs="Times New Roman"/>
          <w:sz w:val="28"/>
          <w:szCs w:val="28"/>
        </w:rPr>
        <w:t>опросу защиты прав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50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180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07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45071">
        <w:rPr>
          <w:rFonts w:ascii="Times New Roman" w:hAnsi="Times New Roman" w:cs="Times New Roman"/>
          <w:sz w:val="28"/>
          <w:szCs w:val="28"/>
        </w:rPr>
        <w:t xml:space="preserve"> В результате  проведения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071">
        <w:rPr>
          <w:rFonts w:ascii="Times New Roman" w:hAnsi="Times New Roman" w:cs="Times New Roman"/>
          <w:sz w:val="28"/>
          <w:szCs w:val="28"/>
        </w:rPr>
        <w:t xml:space="preserve">  работы    по защите  нарушенных  прав на образование,   охрану здоровья несовершеннолетнего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071">
        <w:rPr>
          <w:rFonts w:ascii="Times New Roman" w:hAnsi="Times New Roman" w:cs="Times New Roman"/>
          <w:sz w:val="28"/>
          <w:szCs w:val="28"/>
        </w:rPr>
        <w:t xml:space="preserve">  Чурилова А. , мать  которого злостно уклонялась от   исполнения родительских  обязанностей,   удалось устроить  несовершеннолетнего   на  лечение, а затем  на  длительную  реабилитацию   в  санаторий</w:t>
      </w:r>
      <w:r>
        <w:rPr>
          <w:rFonts w:ascii="Times New Roman" w:hAnsi="Times New Roman" w:cs="Times New Roman"/>
          <w:sz w:val="28"/>
          <w:szCs w:val="28"/>
        </w:rPr>
        <w:t>, законный представитель привлечена  к административной ответственности, в настоящее  время отбывает наказание  в местах  лишения свободы</w:t>
      </w:r>
      <w:r w:rsidRPr="00745071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180" w:rsidRPr="009D1C26" w:rsidRDefault="00DA0180" w:rsidP="00DA0180">
      <w:pPr>
        <w:spacing w:after="0"/>
        <w:jc w:val="both"/>
        <w:rPr>
          <w:color w:val="548DD4" w:themeColor="text2" w:themeTint="99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 восстановления</w:t>
      </w:r>
      <w:r w:rsidRPr="00745071">
        <w:rPr>
          <w:rFonts w:ascii="Times New Roman" w:hAnsi="Times New Roman" w:cs="Times New Roman"/>
          <w:sz w:val="28"/>
          <w:szCs w:val="28"/>
        </w:rPr>
        <w:t xml:space="preserve"> нарушенных  родителями  Петровыми      всевозможных  прав   в отношении  их  </w:t>
      </w:r>
      <w:proofErr w:type="gramStart"/>
      <w:r w:rsidRPr="00745071">
        <w:rPr>
          <w:rFonts w:ascii="Times New Roman" w:hAnsi="Times New Roman" w:cs="Times New Roman"/>
          <w:sz w:val="28"/>
          <w:szCs w:val="28"/>
        </w:rPr>
        <w:t>двоих  дочерей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5071">
        <w:rPr>
          <w:rFonts w:ascii="Times New Roman" w:hAnsi="Times New Roman" w:cs="Times New Roman"/>
          <w:sz w:val="28"/>
          <w:szCs w:val="28"/>
        </w:rPr>
        <w:t xml:space="preserve"> завершился   лишением  родительских  прав  и  устройством  детей в детский</w:t>
      </w:r>
      <w:r w:rsidRPr="00745071">
        <w:rPr>
          <w:szCs w:val="28"/>
        </w:rPr>
        <w:t xml:space="preserve"> </w:t>
      </w:r>
      <w:r w:rsidRPr="009709B8">
        <w:rPr>
          <w:rFonts w:ascii="Times New Roman" w:hAnsi="Times New Roman" w:cs="Times New Roman"/>
          <w:sz w:val="28"/>
          <w:szCs w:val="28"/>
        </w:rPr>
        <w:t>дом.</w:t>
      </w:r>
      <w:r w:rsidRPr="009709B8">
        <w:rPr>
          <w:sz w:val="24"/>
          <w:szCs w:val="28"/>
        </w:rPr>
        <w:t xml:space="preserve">  </w:t>
      </w:r>
    </w:p>
    <w:p w:rsidR="00DA0180" w:rsidRPr="003A304E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04E">
        <w:rPr>
          <w:rFonts w:ascii="Times New Roman" w:hAnsi="Times New Roman" w:cs="Times New Roman"/>
          <w:sz w:val="28"/>
          <w:szCs w:val="28"/>
        </w:rPr>
        <w:t xml:space="preserve">По результатам проведенной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04E">
        <w:rPr>
          <w:rFonts w:ascii="Times New Roman" w:hAnsi="Times New Roman" w:cs="Times New Roman"/>
          <w:sz w:val="28"/>
          <w:szCs w:val="28"/>
        </w:rPr>
        <w:t xml:space="preserve">  профилактической работы  в семье   Гогиных, мать  прекратила  употреблять  алкоголь, отец  </w:t>
      </w:r>
      <w:r>
        <w:rPr>
          <w:rFonts w:ascii="Times New Roman" w:hAnsi="Times New Roman" w:cs="Times New Roman"/>
          <w:sz w:val="28"/>
          <w:szCs w:val="28"/>
        </w:rPr>
        <w:t>трудоустроился</w:t>
      </w:r>
      <w:r w:rsidRPr="003A304E">
        <w:rPr>
          <w:rFonts w:ascii="Times New Roman" w:hAnsi="Times New Roman" w:cs="Times New Roman"/>
          <w:sz w:val="28"/>
          <w:szCs w:val="28"/>
        </w:rPr>
        <w:t>, их  5-летняя дочь возвращена  в кровную семью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30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0180" w:rsidRPr="0011495C" w:rsidRDefault="00DA0180" w:rsidP="00DA0180">
      <w:pPr>
        <w:spacing w:after="0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:rsidR="00DA0180" w:rsidRPr="009C393E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95C">
        <w:rPr>
          <w:rFonts w:ascii="Times New Roman" w:hAnsi="Times New Roman" w:cs="Times New Roman"/>
          <w:color w:val="8DB3E2" w:themeColor="text2" w:themeTint="66"/>
          <w:sz w:val="28"/>
          <w:szCs w:val="28"/>
        </w:rPr>
        <w:tab/>
      </w:r>
      <w:r w:rsidRPr="009C393E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9C393E">
        <w:rPr>
          <w:rFonts w:ascii="Times New Roman" w:hAnsi="Times New Roman" w:cs="Times New Roman"/>
          <w:sz w:val="28"/>
          <w:szCs w:val="28"/>
        </w:rPr>
        <w:t xml:space="preserve">   принимали  личное  участие (сопровождение, доставка, медицинское  обследование):</w:t>
      </w:r>
    </w:p>
    <w:p w:rsidR="00DA0180" w:rsidRPr="009C393E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93E">
        <w:rPr>
          <w:rFonts w:ascii="Times New Roman" w:hAnsi="Times New Roman" w:cs="Times New Roman"/>
          <w:sz w:val="28"/>
          <w:szCs w:val="28"/>
        </w:rPr>
        <w:t xml:space="preserve">-   в направлении несовершеннолетних   в профильные лагеря: в  областной лагерь  «Викинги»,  с предварительным  обследованием  в областной клинической наркологической  больнице- 1 чел.,  </w:t>
      </w:r>
    </w:p>
    <w:p w:rsidR="00DA0180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93E">
        <w:rPr>
          <w:rFonts w:ascii="Times New Roman" w:hAnsi="Times New Roman" w:cs="Times New Roman"/>
          <w:sz w:val="28"/>
          <w:szCs w:val="28"/>
        </w:rPr>
        <w:t xml:space="preserve">- в областной лагерь  «Школа мужества» - 2 чел., </w:t>
      </w:r>
    </w:p>
    <w:p w:rsidR="00DA0180" w:rsidRPr="009C393E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областной профильный лагерь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>
        <w:rPr>
          <w:rFonts w:ascii="Times New Roman" w:hAnsi="Times New Roman" w:cs="Times New Roman"/>
          <w:sz w:val="28"/>
          <w:szCs w:val="28"/>
        </w:rPr>
        <w:t>»-  2 чел.;</w:t>
      </w:r>
    </w:p>
    <w:p w:rsidR="00DA0180" w:rsidRPr="009C393E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93E">
        <w:rPr>
          <w:rFonts w:ascii="Times New Roman" w:hAnsi="Times New Roman" w:cs="Times New Roman"/>
          <w:sz w:val="28"/>
          <w:szCs w:val="28"/>
        </w:rPr>
        <w:t xml:space="preserve">- в социально - реабилитационный центр для несовершеннолетних с проблемами  зависимости г. Данилова-  1 чел., </w:t>
      </w:r>
    </w:p>
    <w:p w:rsidR="00DA0180" w:rsidRPr="00A564C1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4C1">
        <w:rPr>
          <w:rFonts w:ascii="Times New Roman" w:hAnsi="Times New Roman" w:cs="Times New Roman"/>
          <w:sz w:val="28"/>
          <w:szCs w:val="28"/>
        </w:rPr>
        <w:t xml:space="preserve">- в социально  реабилитационные центры области, детский дом.    </w:t>
      </w:r>
    </w:p>
    <w:p w:rsidR="00DA0180" w:rsidRPr="0011495C" w:rsidRDefault="00DA0180" w:rsidP="00DA0180">
      <w:pPr>
        <w:spacing w:after="0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  <w:r>
        <w:rPr>
          <w:rFonts w:ascii="Times New Roman" w:hAnsi="Times New Roman" w:cs="Times New Roman"/>
          <w:color w:val="8DB3E2" w:themeColor="text2" w:themeTint="66"/>
          <w:sz w:val="28"/>
          <w:szCs w:val="28"/>
        </w:rPr>
        <w:t xml:space="preserve"> </w:t>
      </w:r>
    </w:p>
    <w:p w:rsidR="00DA0180" w:rsidRPr="009C393E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95C">
        <w:rPr>
          <w:rFonts w:ascii="Times New Roman" w:hAnsi="Times New Roman" w:cs="Times New Roman"/>
          <w:color w:val="8DB3E2" w:themeColor="text2" w:themeTint="66"/>
          <w:sz w:val="28"/>
          <w:szCs w:val="28"/>
        </w:rPr>
        <w:lastRenderedPageBreak/>
        <w:tab/>
      </w:r>
      <w:r w:rsidRPr="002D3121">
        <w:rPr>
          <w:rFonts w:ascii="Times New Roman" w:hAnsi="Times New Roman" w:cs="Times New Roman"/>
          <w:sz w:val="28"/>
          <w:szCs w:val="28"/>
        </w:rPr>
        <w:t xml:space="preserve">Территориальная комиссия  </w:t>
      </w:r>
      <w:r w:rsidRPr="009C393E">
        <w:rPr>
          <w:rFonts w:ascii="Times New Roman" w:hAnsi="Times New Roman" w:cs="Times New Roman"/>
          <w:sz w:val="28"/>
          <w:szCs w:val="28"/>
        </w:rPr>
        <w:t xml:space="preserve">курирует  реализацию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C393E">
        <w:rPr>
          <w:rFonts w:ascii="Times New Roman" w:hAnsi="Times New Roman" w:cs="Times New Roman"/>
          <w:sz w:val="28"/>
          <w:szCs w:val="28"/>
        </w:rPr>
        <w:t xml:space="preserve"> программы «Профилактика  безнадзорности, правонарушений и  защита  прав несовершеннолетних в </w:t>
      </w:r>
      <w:proofErr w:type="gramStart"/>
      <w:r w:rsidRPr="009C393E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9C393E">
        <w:rPr>
          <w:rFonts w:ascii="Times New Roman" w:hAnsi="Times New Roman" w:cs="Times New Roman"/>
          <w:sz w:val="28"/>
          <w:szCs w:val="28"/>
        </w:rPr>
        <w:t xml:space="preserve">  районе».  Исполнение 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9C393E">
        <w:rPr>
          <w:rFonts w:ascii="Times New Roman" w:hAnsi="Times New Roman" w:cs="Times New Roman"/>
          <w:sz w:val="28"/>
          <w:szCs w:val="28"/>
        </w:rPr>
        <w:t xml:space="preserve">программы  в  2014г. составило  100%. </w:t>
      </w:r>
    </w:p>
    <w:p w:rsidR="00DA0180" w:rsidRPr="0011495C" w:rsidRDefault="00DA0180" w:rsidP="00DA0180">
      <w:pPr>
        <w:spacing w:after="0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  <w:r w:rsidRPr="0011495C">
        <w:rPr>
          <w:rFonts w:ascii="Times New Roman" w:hAnsi="Times New Roman" w:cs="Times New Roman"/>
          <w:color w:val="8DB3E2" w:themeColor="text2" w:themeTint="66"/>
          <w:sz w:val="28"/>
          <w:szCs w:val="28"/>
        </w:rPr>
        <w:tab/>
      </w:r>
      <w:r w:rsidRPr="008C0FF6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комиссии </w:t>
      </w:r>
      <w:r w:rsidRPr="008C0FF6">
        <w:rPr>
          <w:rFonts w:ascii="Times New Roman" w:hAnsi="Times New Roman" w:cs="Times New Roman"/>
          <w:sz w:val="28"/>
          <w:szCs w:val="28"/>
        </w:rPr>
        <w:t xml:space="preserve">  принимали  участие  во всех  обучающих  семинарах, мастер- классах, методических  объединениях, организованных  Правительством  области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8C0FF6">
        <w:rPr>
          <w:rFonts w:ascii="Times New Roman" w:hAnsi="Times New Roman" w:cs="Times New Roman"/>
          <w:sz w:val="28"/>
          <w:szCs w:val="28"/>
        </w:rPr>
        <w:t xml:space="preserve">одготовили   материал -  презентацию   к рассмотрению  тематического  вопроса на   заседании 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методического  объединения </w:t>
      </w:r>
      <w:r w:rsidRPr="008C0FF6">
        <w:rPr>
          <w:rFonts w:ascii="Times New Roman" w:hAnsi="Times New Roman" w:cs="Times New Roman"/>
          <w:sz w:val="28"/>
          <w:szCs w:val="28"/>
        </w:rPr>
        <w:t xml:space="preserve"> «О защите  прав несовершеннолетних  в суде», проходившем  в </w:t>
      </w:r>
      <w:proofErr w:type="spellStart"/>
      <w:r w:rsidRPr="008C0FF6">
        <w:rPr>
          <w:rFonts w:ascii="Times New Roman" w:hAnsi="Times New Roman" w:cs="Times New Roman"/>
          <w:sz w:val="28"/>
          <w:szCs w:val="28"/>
        </w:rPr>
        <w:t>Большесельском</w:t>
      </w:r>
      <w:proofErr w:type="spellEnd"/>
      <w:r w:rsidRPr="008C0FF6">
        <w:rPr>
          <w:rFonts w:ascii="Times New Roman" w:hAnsi="Times New Roman" w:cs="Times New Roman"/>
          <w:sz w:val="28"/>
          <w:szCs w:val="28"/>
        </w:rPr>
        <w:t xml:space="preserve">  МР.  </w:t>
      </w:r>
    </w:p>
    <w:p w:rsidR="00DA0180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95C">
        <w:rPr>
          <w:rFonts w:ascii="Times New Roman" w:hAnsi="Times New Roman" w:cs="Times New Roman"/>
          <w:color w:val="8DB3E2" w:themeColor="text2" w:themeTint="66"/>
          <w:sz w:val="28"/>
          <w:szCs w:val="28"/>
        </w:rPr>
        <w:tab/>
      </w:r>
      <w:r w:rsidRPr="00814CBE">
        <w:rPr>
          <w:rFonts w:ascii="Times New Roman" w:hAnsi="Times New Roman" w:cs="Times New Roman"/>
          <w:sz w:val="28"/>
          <w:szCs w:val="28"/>
        </w:rPr>
        <w:t xml:space="preserve">Информацию  о   профилактике  безнадзорности и  правонарушений несовершеннолетних  специалисты территориальной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 направляли </w:t>
      </w:r>
      <w:r w:rsidRPr="005325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563">
        <w:rPr>
          <w:rFonts w:ascii="Times New Roman" w:hAnsi="Times New Roman" w:cs="Times New Roman"/>
          <w:sz w:val="28"/>
          <w:szCs w:val="28"/>
        </w:rPr>
        <w:t xml:space="preserve"> в  районные средства массовой  информации (газету, телевидение) на </w:t>
      </w:r>
      <w:r>
        <w:rPr>
          <w:rFonts w:ascii="Times New Roman" w:hAnsi="Times New Roman" w:cs="Times New Roman"/>
          <w:sz w:val="28"/>
          <w:szCs w:val="28"/>
        </w:rPr>
        <w:t xml:space="preserve"> официальный сайт 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3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на  портал  органов государственной власти  Ярославской области, </w:t>
      </w:r>
      <w:r w:rsidRPr="00AF7C3C">
        <w:rPr>
          <w:rFonts w:ascii="Times New Roman" w:hAnsi="Times New Roman" w:cs="Times New Roman"/>
          <w:sz w:val="28"/>
          <w:szCs w:val="28"/>
        </w:rPr>
        <w:t xml:space="preserve">всего- 88 (АППГ-47) информаций. </w:t>
      </w:r>
      <w:r>
        <w:rPr>
          <w:rFonts w:ascii="Times New Roman" w:hAnsi="Times New Roman" w:cs="Times New Roman"/>
          <w:sz w:val="28"/>
          <w:szCs w:val="28"/>
        </w:rPr>
        <w:t xml:space="preserve">  Подготовлена  публикация в региональный  журнал  №1 2014г.  «Дети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«Роль  кадетского  движения в профилактике  безнадзорности и  правонарушений </w:t>
      </w:r>
      <w:r w:rsidRPr="00035BCE">
        <w:rPr>
          <w:rFonts w:ascii="Times New Roman" w:hAnsi="Times New Roman" w:cs="Times New Roman"/>
          <w:sz w:val="28"/>
          <w:szCs w:val="28"/>
        </w:rPr>
        <w:t>несовершеннолетних».</w:t>
      </w:r>
    </w:p>
    <w:p w:rsidR="00DA0180" w:rsidRPr="00035BCE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  анализ  состояния преступности несовершеннолетних  и  в отношении их.  Несмотря на  общее  снижение количества   преступлений и  их несовершеннолетних участников,  имеет  место рост  преступности   несовершеннолетних  в общественных  местах с 8  до  9  преступлений.  Достаточно  высоким остается число  преступлений, совершенных  в отношении  несовершеннолетних – 17 (АППГ-  11). </w:t>
      </w:r>
    </w:p>
    <w:p w:rsidR="00DA0180" w:rsidRPr="00035BCE" w:rsidRDefault="00DA0180" w:rsidP="00DA0180">
      <w:pPr>
        <w:jc w:val="both"/>
        <w:rPr>
          <w:rFonts w:ascii="Times New Roman" w:hAnsi="Times New Roman" w:cs="Times New Roman"/>
          <w:sz w:val="28"/>
          <w:szCs w:val="28"/>
        </w:rPr>
      </w:pPr>
      <w:r w:rsidRPr="00035BCE">
        <w:rPr>
          <w:rFonts w:ascii="Times New Roman" w:hAnsi="Times New Roman" w:cs="Times New Roman"/>
          <w:sz w:val="28"/>
          <w:szCs w:val="28"/>
        </w:rPr>
        <w:tab/>
        <w:t xml:space="preserve">Исходя из  анализа сложившейся  ситуации, определены основные направления  деятельности  территориальной комиссии в  2015г.:  совершенствование  межведомственного </w:t>
      </w:r>
      <w:proofErr w:type="gramStart"/>
      <w:r w:rsidRPr="00035BCE">
        <w:rPr>
          <w:rFonts w:ascii="Times New Roman" w:hAnsi="Times New Roman" w:cs="Times New Roman"/>
          <w:sz w:val="28"/>
          <w:szCs w:val="28"/>
        </w:rPr>
        <w:t>взаимодействия  субъектов системы профилактики  безнадзорности</w:t>
      </w:r>
      <w:proofErr w:type="gramEnd"/>
      <w:r w:rsidRPr="00035BCE">
        <w:rPr>
          <w:rFonts w:ascii="Times New Roman" w:hAnsi="Times New Roman" w:cs="Times New Roman"/>
          <w:sz w:val="28"/>
          <w:szCs w:val="28"/>
        </w:rPr>
        <w:t xml:space="preserve"> и  правонарушений несовершеннолетних, направленного  на  сокращение преступлений несовершеннолетних  в общественных   местах, на улицах, сокращение самовольных  уходов  несовершеннолетних, формирование  ответственного  </w:t>
      </w:r>
      <w:proofErr w:type="spellStart"/>
      <w:r w:rsidRPr="00035BCE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035BCE">
        <w:rPr>
          <w:rFonts w:ascii="Times New Roman" w:hAnsi="Times New Roman" w:cs="Times New Roman"/>
          <w:sz w:val="28"/>
          <w:szCs w:val="28"/>
        </w:rPr>
        <w:t>.</w:t>
      </w:r>
    </w:p>
    <w:p w:rsidR="00DA0180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180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F3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</w:t>
      </w:r>
      <w:r w:rsidRPr="00936F3E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А.А.Забаев</w:t>
      </w:r>
      <w:proofErr w:type="spellEnd"/>
    </w:p>
    <w:p w:rsidR="00DA0180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180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180" w:rsidRDefault="00DA0180" w:rsidP="00DA0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180" w:rsidRPr="00F54E98" w:rsidRDefault="00DA0180" w:rsidP="00DA0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E98">
        <w:rPr>
          <w:rFonts w:ascii="Times New Roman" w:hAnsi="Times New Roman" w:cs="Times New Roman"/>
          <w:sz w:val="24"/>
          <w:szCs w:val="24"/>
        </w:rPr>
        <w:t xml:space="preserve">Галина  Георгиевна </w:t>
      </w:r>
      <w:proofErr w:type="spellStart"/>
      <w:r w:rsidRPr="00F54E98">
        <w:rPr>
          <w:rFonts w:ascii="Times New Roman" w:hAnsi="Times New Roman" w:cs="Times New Roman"/>
          <w:sz w:val="24"/>
          <w:szCs w:val="24"/>
        </w:rPr>
        <w:t>Моренова</w:t>
      </w:r>
      <w:proofErr w:type="spellEnd"/>
    </w:p>
    <w:p w:rsidR="00DA0180" w:rsidRPr="00F54E98" w:rsidRDefault="00DA0180" w:rsidP="00DA0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E98">
        <w:rPr>
          <w:rFonts w:ascii="Times New Roman" w:hAnsi="Times New Roman" w:cs="Times New Roman"/>
          <w:sz w:val="24"/>
          <w:szCs w:val="24"/>
        </w:rPr>
        <w:t>8 (48534) 2 01 51</w:t>
      </w:r>
    </w:p>
    <w:p w:rsidR="00DA0180" w:rsidRPr="00F54E98" w:rsidRDefault="00DA0180" w:rsidP="00DA0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E9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A0180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180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0180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180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180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180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0180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180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180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180" w:rsidRPr="00E62085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180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180" w:rsidRDefault="00DA0180" w:rsidP="00DA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0180" w:rsidRPr="00BF5035" w:rsidRDefault="00DA0180" w:rsidP="00DA0180">
      <w:pPr>
        <w:rPr>
          <w:rFonts w:ascii="Times New Roman" w:hAnsi="Times New Roman" w:cs="Times New Roman"/>
          <w:sz w:val="28"/>
          <w:szCs w:val="28"/>
        </w:rPr>
      </w:pPr>
    </w:p>
    <w:p w:rsidR="00DA0180" w:rsidRDefault="00DA0180" w:rsidP="00DA0180"/>
    <w:p w:rsidR="001D2963" w:rsidRDefault="001D2963"/>
    <w:sectPr w:rsidR="001D2963" w:rsidSect="00490C3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517718"/>
      <w:docPartObj>
        <w:docPartGallery w:val="Page Numbers (Top of Page)"/>
        <w:docPartUnique/>
      </w:docPartObj>
    </w:sdtPr>
    <w:sdtEndPr/>
    <w:sdtContent>
      <w:p w:rsidR="00490C35" w:rsidRDefault="00D1107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180">
          <w:rPr>
            <w:noProof/>
          </w:rPr>
          <w:t>2</w:t>
        </w:r>
        <w:r>
          <w:fldChar w:fldCharType="end"/>
        </w:r>
      </w:p>
    </w:sdtContent>
  </w:sdt>
  <w:p w:rsidR="00490C35" w:rsidRDefault="00D110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01BEE"/>
    <w:multiLevelType w:val="hybridMultilevel"/>
    <w:tmpl w:val="DD5EEE9C"/>
    <w:lvl w:ilvl="0" w:tplc="88CA5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425D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382D5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05A6C3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7A01DD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0F460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B8C2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67E58B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0830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80"/>
    <w:rsid w:val="00017C16"/>
    <w:rsid w:val="00032B22"/>
    <w:rsid w:val="0003438E"/>
    <w:rsid w:val="000349A6"/>
    <w:rsid w:val="00037F18"/>
    <w:rsid w:val="0004658B"/>
    <w:rsid w:val="00055B1B"/>
    <w:rsid w:val="0006001B"/>
    <w:rsid w:val="0006008C"/>
    <w:rsid w:val="0006098F"/>
    <w:rsid w:val="000639DB"/>
    <w:rsid w:val="000831B7"/>
    <w:rsid w:val="000929C8"/>
    <w:rsid w:val="00093A83"/>
    <w:rsid w:val="000B686D"/>
    <w:rsid w:val="000C2843"/>
    <w:rsid w:val="000C7886"/>
    <w:rsid w:val="000E2B69"/>
    <w:rsid w:val="000F7E8C"/>
    <w:rsid w:val="00104540"/>
    <w:rsid w:val="00112F37"/>
    <w:rsid w:val="00123631"/>
    <w:rsid w:val="0013138A"/>
    <w:rsid w:val="001332F0"/>
    <w:rsid w:val="0013664F"/>
    <w:rsid w:val="00137A21"/>
    <w:rsid w:val="0014543F"/>
    <w:rsid w:val="00147C75"/>
    <w:rsid w:val="00150431"/>
    <w:rsid w:val="0015482C"/>
    <w:rsid w:val="00161B8B"/>
    <w:rsid w:val="00161E49"/>
    <w:rsid w:val="00165806"/>
    <w:rsid w:val="00166383"/>
    <w:rsid w:val="001847EF"/>
    <w:rsid w:val="00186423"/>
    <w:rsid w:val="001926FF"/>
    <w:rsid w:val="001A0BD2"/>
    <w:rsid w:val="001A4915"/>
    <w:rsid w:val="001B3FD2"/>
    <w:rsid w:val="001D2297"/>
    <w:rsid w:val="001D2963"/>
    <w:rsid w:val="001E5213"/>
    <w:rsid w:val="00201DC1"/>
    <w:rsid w:val="00205B5F"/>
    <w:rsid w:val="00212F7F"/>
    <w:rsid w:val="0022574E"/>
    <w:rsid w:val="00236BE8"/>
    <w:rsid w:val="002442BC"/>
    <w:rsid w:val="00253485"/>
    <w:rsid w:val="00287292"/>
    <w:rsid w:val="002A69B1"/>
    <w:rsid w:val="002B4410"/>
    <w:rsid w:val="002B6A45"/>
    <w:rsid w:val="002D37AE"/>
    <w:rsid w:val="002E6B0C"/>
    <w:rsid w:val="002F2596"/>
    <w:rsid w:val="002F2837"/>
    <w:rsid w:val="002F37C6"/>
    <w:rsid w:val="003010D4"/>
    <w:rsid w:val="003015BF"/>
    <w:rsid w:val="00315DB8"/>
    <w:rsid w:val="00320B75"/>
    <w:rsid w:val="00324511"/>
    <w:rsid w:val="00332522"/>
    <w:rsid w:val="00336708"/>
    <w:rsid w:val="00341C60"/>
    <w:rsid w:val="0034410E"/>
    <w:rsid w:val="0035393F"/>
    <w:rsid w:val="00355587"/>
    <w:rsid w:val="00357334"/>
    <w:rsid w:val="00365F0D"/>
    <w:rsid w:val="00372DFB"/>
    <w:rsid w:val="003742AA"/>
    <w:rsid w:val="00374F51"/>
    <w:rsid w:val="00384375"/>
    <w:rsid w:val="003A4E26"/>
    <w:rsid w:val="003A671A"/>
    <w:rsid w:val="003B055D"/>
    <w:rsid w:val="003B2963"/>
    <w:rsid w:val="003C1648"/>
    <w:rsid w:val="003C47F3"/>
    <w:rsid w:val="003C550B"/>
    <w:rsid w:val="003C7332"/>
    <w:rsid w:val="003C7931"/>
    <w:rsid w:val="003C7AD6"/>
    <w:rsid w:val="003E217D"/>
    <w:rsid w:val="003E7087"/>
    <w:rsid w:val="003F23A5"/>
    <w:rsid w:val="003F421B"/>
    <w:rsid w:val="003F42CB"/>
    <w:rsid w:val="003F6080"/>
    <w:rsid w:val="004134A0"/>
    <w:rsid w:val="00413787"/>
    <w:rsid w:val="004149E3"/>
    <w:rsid w:val="00417044"/>
    <w:rsid w:val="00424287"/>
    <w:rsid w:val="00424959"/>
    <w:rsid w:val="00425AC6"/>
    <w:rsid w:val="00455346"/>
    <w:rsid w:val="0045618A"/>
    <w:rsid w:val="00466DD8"/>
    <w:rsid w:val="00471F4A"/>
    <w:rsid w:val="00476A27"/>
    <w:rsid w:val="004821D7"/>
    <w:rsid w:val="00495336"/>
    <w:rsid w:val="004C1C22"/>
    <w:rsid w:val="004D3817"/>
    <w:rsid w:val="004F4954"/>
    <w:rsid w:val="004F4D5E"/>
    <w:rsid w:val="004F5EEC"/>
    <w:rsid w:val="004F670F"/>
    <w:rsid w:val="00524B6E"/>
    <w:rsid w:val="00533A3B"/>
    <w:rsid w:val="00534C1F"/>
    <w:rsid w:val="00544845"/>
    <w:rsid w:val="005464BD"/>
    <w:rsid w:val="005472CC"/>
    <w:rsid w:val="005538E0"/>
    <w:rsid w:val="00553D70"/>
    <w:rsid w:val="00562FD9"/>
    <w:rsid w:val="00562FDB"/>
    <w:rsid w:val="00571859"/>
    <w:rsid w:val="00576278"/>
    <w:rsid w:val="00582B19"/>
    <w:rsid w:val="005A4A55"/>
    <w:rsid w:val="005B6E50"/>
    <w:rsid w:val="005C0271"/>
    <w:rsid w:val="005C1897"/>
    <w:rsid w:val="005D0075"/>
    <w:rsid w:val="005D316F"/>
    <w:rsid w:val="005D3CE4"/>
    <w:rsid w:val="005E0781"/>
    <w:rsid w:val="005F0252"/>
    <w:rsid w:val="00605FE0"/>
    <w:rsid w:val="0063186F"/>
    <w:rsid w:val="00633BBC"/>
    <w:rsid w:val="00637B58"/>
    <w:rsid w:val="00641331"/>
    <w:rsid w:val="006417F1"/>
    <w:rsid w:val="00661FDC"/>
    <w:rsid w:val="00662801"/>
    <w:rsid w:val="0066364B"/>
    <w:rsid w:val="00681F9B"/>
    <w:rsid w:val="00682CB4"/>
    <w:rsid w:val="00690672"/>
    <w:rsid w:val="00691776"/>
    <w:rsid w:val="00693F8A"/>
    <w:rsid w:val="006A69F7"/>
    <w:rsid w:val="006B1FCE"/>
    <w:rsid w:val="006B2593"/>
    <w:rsid w:val="006B4188"/>
    <w:rsid w:val="006B64A6"/>
    <w:rsid w:val="006B73C5"/>
    <w:rsid w:val="006E0FE4"/>
    <w:rsid w:val="006F6B68"/>
    <w:rsid w:val="007068A5"/>
    <w:rsid w:val="0071709D"/>
    <w:rsid w:val="007426E3"/>
    <w:rsid w:val="00747409"/>
    <w:rsid w:val="00751F89"/>
    <w:rsid w:val="00755408"/>
    <w:rsid w:val="00766B8C"/>
    <w:rsid w:val="00780C0C"/>
    <w:rsid w:val="007858D3"/>
    <w:rsid w:val="00787B0F"/>
    <w:rsid w:val="00796831"/>
    <w:rsid w:val="007A3130"/>
    <w:rsid w:val="007A3198"/>
    <w:rsid w:val="007A5FEE"/>
    <w:rsid w:val="007A66EE"/>
    <w:rsid w:val="007A7ABA"/>
    <w:rsid w:val="007B0B2C"/>
    <w:rsid w:val="007B1042"/>
    <w:rsid w:val="007B2EE0"/>
    <w:rsid w:val="007B74F6"/>
    <w:rsid w:val="007E6436"/>
    <w:rsid w:val="007F04CC"/>
    <w:rsid w:val="00803A05"/>
    <w:rsid w:val="008040CC"/>
    <w:rsid w:val="008067ED"/>
    <w:rsid w:val="00814BE7"/>
    <w:rsid w:val="00824E04"/>
    <w:rsid w:val="008266A4"/>
    <w:rsid w:val="00836DB0"/>
    <w:rsid w:val="0083739C"/>
    <w:rsid w:val="008435B8"/>
    <w:rsid w:val="008579B4"/>
    <w:rsid w:val="008653EC"/>
    <w:rsid w:val="00874251"/>
    <w:rsid w:val="008A08D9"/>
    <w:rsid w:val="008A09A3"/>
    <w:rsid w:val="008A70AD"/>
    <w:rsid w:val="008B0767"/>
    <w:rsid w:val="008B0C0E"/>
    <w:rsid w:val="008B0D30"/>
    <w:rsid w:val="008B6F87"/>
    <w:rsid w:val="008C42BE"/>
    <w:rsid w:val="008D5E71"/>
    <w:rsid w:val="008E2407"/>
    <w:rsid w:val="00907FE6"/>
    <w:rsid w:val="009109E2"/>
    <w:rsid w:val="00911650"/>
    <w:rsid w:val="009118C5"/>
    <w:rsid w:val="0091470C"/>
    <w:rsid w:val="009276B4"/>
    <w:rsid w:val="00932936"/>
    <w:rsid w:val="00934938"/>
    <w:rsid w:val="00937290"/>
    <w:rsid w:val="009414E8"/>
    <w:rsid w:val="009505B1"/>
    <w:rsid w:val="009601B0"/>
    <w:rsid w:val="00973C7A"/>
    <w:rsid w:val="009849A0"/>
    <w:rsid w:val="009A0FFE"/>
    <w:rsid w:val="009A43AF"/>
    <w:rsid w:val="009C012B"/>
    <w:rsid w:val="009C465A"/>
    <w:rsid w:val="009D0262"/>
    <w:rsid w:val="009D027E"/>
    <w:rsid w:val="009D1203"/>
    <w:rsid w:val="009D72F9"/>
    <w:rsid w:val="009E2AB6"/>
    <w:rsid w:val="00A10581"/>
    <w:rsid w:val="00A10669"/>
    <w:rsid w:val="00A22AAB"/>
    <w:rsid w:val="00A22D2F"/>
    <w:rsid w:val="00A23053"/>
    <w:rsid w:val="00A23BF0"/>
    <w:rsid w:val="00A343A5"/>
    <w:rsid w:val="00A411BB"/>
    <w:rsid w:val="00A56F24"/>
    <w:rsid w:val="00A57938"/>
    <w:rsid w:val="00A642DC"/>
    <w:rsid w:val="00A646B0"/>
    <w:rsid w:val="00A80399"/>
    <w:rsid w:val="00A86E7C"/>
    <w:rsid w:val="00A927EF"/>
    <w:rsid w:val="00A93DA2"/>
    <w:rsid w:val="00AA4A80"/>
    <w:rsid w:val="00AB06D9"/>
    <w:rsid w:val="00AB0B0D"/>
    <w:rsid w:val="00AB1BE9"/>
    <w:rsid w:val="00AC33AA"/>
    <w:rsid w:val="00AD1242"/>
    <w:rsid w:val="00AD195C"/>
    <w:rsid w:val="00AE0CD8"/>
    <w:rsid w:val="00AF44E3"/>
    <w:rsid w:val="00AF544B"/>
    <w:rsid w:val="00B01AA0"/>
    <w:rsid w:val="00B02A3E"/>
    <w:rsid w:val="00B059A5"/>
    <w:rsid w:val="00B07EA5"/>
    <w:rsid w:val="00B13AC4"/>
    <w:rsid w:val="00B17CD7"/>
    <w:rsid w:val="00B40053"/>
    <w:rsid w:val="00B564E4"/>
    <w:rsid w:val="00B61E83"/>
    <w:rsid w:val="00B702F6"/>
    <w:rsid w:val="00B70BFF"/>
    <w:rsid w:val="00B83AF4"/>
    <w:rsid w:val="00B85B50"/>
    <w:rsid w:val="00BA66C8"/>
    <w:rsid w:val="00BA703B"/>
    <w:rsid w:val="00BB033D"/>
    <w:rsid w:val="00BB5E7D"/>
    <w:rsid w:val="00BC4855"/>
    <w:rsid w:val="00BC59C8"/>
    <w:rsid w:val="00BD762F"/>
    <w:rsid w:val="00BE4FD6"/>
    <w:rsid w:val="00BF7A43"/>
    <w:rsid w:val="00C159F9"/>
    <w:rsid w:val="00C32AE1"/>
    <w:rsid w:val="00C33318"/>
    <w:rsid w:val="00C407B2"/>
    <w:rsid w:val="00C41B4F"/>
    <w:rsid w:val="00C60ABF"/>
    <w:rsid w:val="00C66B91"/>
    <w:rsid w:val="00C675DC"/>
    <w:rsid w:val="00C71FA3"/>
    <w:rsid w:val="00C82CE2"/>
    <w:rsid w:val="00C869CE"/>
    <w:rsid w:val="00CA708E"/>
    <w:rsid w:val="00CB49BC"/>
    <w:rsid w:val="00CC6A90"/>
    <w:rsid w:val="00CE10E7"/>
    <w:rsid w:val="00CE1CBD"/>
    <w:rsid w:val="00CE62FB"/>
    <w:rsid w:val="00CF5AF3"/>
    <w:rsid w:val="00CF68FC"/>
    <w:rsid w:val="00D11078"/>
    <w:rsid w:val="00D1308D"/>
    <w:rsid w:val="00D376CD"/>
    <w:rsid w:val="00D646E1"/>
    <w:rsid w:val="00D70AEC"/>
    <w:rsid w:val="00D765AD"/>
    <w:rsid w:val="00D816BD"/>
    <w:rsid w:val="00D96C8F"/>
    <w:rsid w:val="00DA0180"/>
    <w:rsid w:val="00DB0268"/>
    <w:rsid w:val="00DB1856"/>
    <w:rsid w:val="00DC0E8C"/>
    <w:rsid w:val="00DD31EF"/>
    <w:rsid w:val="00E018DA"/>
    <w:rsid w:val="00E01EA1"/>
    <w:rsid w:val="00E0323B"/>
    <w:rsid w:val="00E133DE"/>
    <w:rsid w:val="00E14291"/>
    <w:rsid w:val="00E23A01"/>
    <w:rsid w:val="00E35FE0"/>
    <w:rsid w:val="00E41CA5"/>
    <w:rsid w:val="00E45C06"/>
    <w:rsid w:val="00E62B1C"/>
    <w:rsid w:val="00E70072"/>
    <w:rsid w:val="00E70D2D"/>
    <w:rsid w:val="00E763A3"/>
    <w:rsid w:val="00E86F15"/>
    <w:rsid w:val="00EB5AF2"/>
    <w:rsid w:val="00ED249E"/>
    <w:rsid w:val="00ED3257"/>
    <w:rsid w:val="00ED7A5A"/>
    <w:rsid w:val="00EE0AC5"/>
    <w:rsid w:val="00EE19BC"/>
    <w:rsid w:val="00F06FE2"/>
    <w:rsid w:val="00F13777"/>
    <w:rsid w:val="00F3293B"/>
    <w:rsid w:val="00F346A6"/>
    <w:rsid w:val="00F473ED"/>
    <w:rsid w:val="00F52BFB"/>
    <w:rsid w:val="00F60100"/>
    <w:rsid w:val="00F613A9"/>
    <w:rsid w:val="00F734E8"/>
    <w:rsid w:val="00F73F6C"/>
    <w:rsid w:val="00F80AE8"/>
    <w:rsid w:val="00F87D4E"/>
    <w:rsid w:val="00F91B53"/>
    <w:rsid w:val="00F93618"/>
    <w:rsid w:val="00FB147F"/>
    <w:rsid w:val="00FB4649"/>
    <w:rsid w:val="00FB6112"/>
    <w:rsid w:val="00FC16CD"/>
    <w:rsid w:val="00FC61B1"/>
    <w:rsid w:val="00FC7892"/>
    <w:rsid w:val="00FE300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0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0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0180"/>
  </w:style>
  <w:style w:type="paragraph" w:styleId="a6">
    <w:name w:val="List Paragraph"/>
    <w:basedOn w:val="a"/>
    <w:uiPriority w:val="34"/>
    <w:qFormat/>
    <w:rsid w:val="00DA0180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styleId="a7">
    <w:name w:val="Body Text"/>
    <w:basedOn w:val="a"/>
    <w:link w:val="a8"/>
    <w:rsid w:val="00DA01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8">
    <w:name w:val="Основной текст Знак"/>
    <w:basedOn w:val="a0"/>
    <w:link w:val="a7"/>
    <w:rsid w:val="00DA018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0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0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0180"/>
  </w:style>
  <w:style w:type="paragraph" w:styleId="a6">
    <w:name w:val="List Paragraph"/>
    <w:basedOn w:val="a"/>
    <w:uiPriority w:val="34"/>
    <w:qFormat/>
    <w:rsid w:val="00DA0180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styleId="a7">
    <w:name w:val="Body Text"/>
    <w:basedOn w:val="a"/>
    <w:link w:val="a8"/>
    <w:rsid w:val="00DA01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8">
    <w:name w:val="Основной текст Знак"/>
    <w:basedOn w:val="a0"/>
    <w:link w:val="a7"/>
    <w:rsid w:val="00DA018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2015-11-27T05:33:00Z</dcterms:created>
  <dcterms:modified xsi:type="dcterms:W3CDTF">2015-11-27T05:33:00Z</dcterms:modified>
</cp:coreProperties>
</file>