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5A" w:rsidRPr="000E09B0" w:rsidRDefault="006D35DF" w:rsidP="0030275A">
      <w:pPr>
        <w:widowControl/>
        <w:autoSpaceDE/>
        <w:adjustRightInd/>
        <w:spacing w:line="276" w:lineRule="auto"/>
        <w:ind w:right="43" w:firstLine="0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  <w:lang w:eastAsia="en-US"/>
        </w:rPr>
        <w:t>ИНФОРМАЦИЯ</w:t>
      </w:r>
    </w:p>
    <w:p w:rsidR="0030275A" w:rsidRPr="000E09B0" w:rsidRDefault="0030275A" w:rsidP="0030275A">
      <w:pPr>
        <w:widowControl/>
        <w:autoSpaceDE/>
        <w:adjustRightInd/>
        <w:spacing w:line="276" w:lineRule="auto"/>
        <w:ind w:right="43" w:firstLine="0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  <w:lang w:eastAsia="en-US"/>
        </w:rPr>
      </w:pPr>
      <w:r w:rsidRPr="000E09B0">
        <w:rPr>
          <w:rFonts w:ascii="Times New Roman" w:eastAsia="Calibri" w:hAnsi="Times New Roman" w:cs="Times New Roman"/>
          <w:b/>
          <w:spacing w:val="2"/>
          <w:sz w:val="26"/>
          <w:szCs w:val="26"/>
          <w:lang w:eastAsia="en-US"/>
        </w:rPr>
        <w:t xml:space="preserve">о работе по профилактике безнадзорности и правонарушений несовершеннолетних </w:t>
      </w:r>
      <w:r w:rsidR="006D35DF">
        <w:rPr>
          <w:rFonts w:ascii="Times New Roman" w:eastAsia="Calibri" w:hAnsi="Times New Roman" w:cs="Times New Roman"/>
          <w:b/>
          <w:spacing w:val="2"/>
          <w:sz w:val="26"/>
          <w:szCs w:val="26"/>
          <w:lang w:eastAsia="en-US"/>
        </w:rPr>
        <w:t xml:space="preserve"> за </w:t>
      </w:r>
      <w:r w:rsidR="000E09B0" w:rsidRPr="000E09B0">
        <w:rPr>
          <w:rFonts w:ascii="Times New Roman" w:eastAsia="Calibri" w:hAnsi="Times New Roman" w:cs="Times New Roman"/>
          <w:b/>
          <w:spacing w:val="2"/>
          <w:sz w:val="26"/>
          <w:szCs w:val="26"/>
          <w:lang w:eastAsia="en-US"/>
        </w:rPr>
        <w:t xml:space="preserve"> </w:t>
      </w:r>
      <w:r w:rsidRPr="000E09B0">
        <w:rPr>
          <w:rFonts w:ascii="Times New Roman" w:eastAsia="Calibri" w:hAnsi="Times New Roman" w:cs="Times New Roman"/>
          <w:b/>
          <w:spacing w:val="2"/>
          <w:sz w:val="26"/>
          <w:szCs w:val="26"/>
          <w:lang w:eastAsia="en-US"/>
        </w:rPr>
        <w:t>2020 год</w:t>
      </w:r>
    </w:p>
    <w:p w:rsidR="0030275A" w:rsidRPr="000E09B0" w:rsidRDefault="0030275A" w:rsidP="0030275A">
      <w:pPr>
        <w:widowControl/>
        <w:autoSpaceDE/>
        <w:adjustRightInd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  <w:lang w:eastAsia="en-US"/>
        </w:rPr>
      </w:pPr>
      <w:r w:rsidRPr="000E09B0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 xml:space="preserve">Территориальная комиссия по делам  несовершеннолетних и защите их прав </w:t>
      </w:r>
      <w:proofErr w:type="gramStart"/>
      <w:r w:rsidRPr="006D35DF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>Гаврилов-Ямского</w:t>
      </w:r>
      <w:proofErr w:type="gramEnd"/>
      <w:r w:rsidRPr="000E09B0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 xml:space="preserve">  муниципального района</w:t>
      </w:r>
    </w:p>
    <w:p w:rsidR="0030275A" w:rsidRPr="000E09B0" w:rsidRDefault="0030275A" w:rsidP="0030275A">
      <w:pPr>
        <w:widowControl/>
        <w:autoSpaceDE/>
        <w:adjustRightInd/>
        <w:spacing w:line="276" w:lineRule="auto"/>
        <w:ind w:firstLine="709"/>
        <w:jc w:val="center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0E09B0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 xml:space="preserve"> </w:t>
      </w:r>
    </w:p>
    <w:p w:rsidR="0030275A" w:rsidRPr="000E09B0" w:rsidRDefault="000E09B0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0E09B0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В </w:t>
      </w:r>
      <w:r w:rsidR="0030275A" w:rsidRPr="000E09B0">
        <w:rPr>
          <w:rFonts w:ascii="Times New Roman" w:eastAsia="Times New Roman" w:hAnsi="Times New Roman" w:cs="Calibri"/>
          <w:sz w:val="26"/>
          <w:szCs w:val="26"/>
          <w:lang w:eastAsia="en-US"/>
        </w:rPr>
        <w:t>2020 год</w:t>
      </w:r>
      <w:r w:rsidRPr="000E09B0">
        <w:rPr>
          <w:rFonts w:ascii="Times New Roman" w:eastAsia="Times New Roman" w:hAnsi="Times New Roman" w:cs="Calibri"/>
          <w:sz w:val="26"/>
          <w:szCs w:val="26"/>
          <w:lang w:eastAsia="en-US"/>
        </w:rPr>
        <w:t>у</w:t>
      </w:r>
      <w:r w:rsidR="0030275A" w:rsidRPr="000E09B0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территориальная комиссия по делам несовершеннолетних и защите их прав Гаврилов -  </w:t>
      </w:r>
      <w:r w:rsidR="0030275A" w:rsidRPr="000E09B0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>Ямского  муниципального района</w:t>
      </w:r>
      <w:r w:rsidR="0030275A" w:rsidRPr="000E09B0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 (далее -  комиссия) проводила следующую  работу. </w:t>
      </w:r>
    </w:p>
    <w:p w:rsidR="0030275A" w:rsidRPr="00BA5994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В районе реализуется муниципальная целевая программа  «Профилактика  безнадзорности, правонарушений и  защита  прав несовершеннолетних  в  </w:t>
      </w:r>
      <w:proofErr w:type="gramStart"/>
      <w:r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>Гаврилов-Ямском</w:t>
      </w:r>
      <w:proofErr w:type="gramEnd"/>
      <w:r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 муниципальном  районе» на  2020- 2024 годы.   По  итогам    2020 года исполнение  программы    составило  </w:t>
      </w:r>
      <w:r w:rsidR="00BA5994"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>10</w:t>
      </w:r>
      <w:r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0 %.  </w:t>
      </w:r>
    </w:p>
    <w:p w:rsidR="0030275A" w:rsidRPr="00BA5994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</w:pPr>
      <w:r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На  совещании  руководителей структурных  подразделений Администрации муниципального  района и  муниципальных   учреждений и  организаций под  председательством  Главы муниципального   района</w:t>
      </w:r>
      <w:r w:rsidRPr="00BA5994">
        <w:rPr>
          <w:rFonts w:ascii="Times New Roman" w:eastAsia="Times New Roman" w:hAnsi="Times New Roman" w:cs="Calibri"/>
          <w:b/>
          <w:sz w:val="26"/>
          <w:szCs w:val="26"/>
          <w:lang w:eastAsia="en-US"/>
        </w:rPr>
        <w:t xml:space="preserve">  </w:t>
      </w:r>
      <w:r w:rsidRPr="00BA5994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 xml:space="preserve"> рассмотрен     вопрос о  деятельности  комиссии:</w:t>
      </w:r>
    </w:p>
    <w:p w:rsidR="0030275A" w:rsidRPr="00BA5994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</w:pPr>
      <w:r w:rsidRPr="00BA5994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>- О работе по профилактике безнадзорности и правонарушений несовершеннолетних за 2019 год  (20.01.2020);</w:t>
      </w:r>
    </w:p>
    <w:p w:rsidR="0030275A" w:rsidRPr="00BA5994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</w:pPr>
      <w:r w:rsidRPr="00BA5994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 xml:space="preserve"> </w:t>
      </w:r>
    </w:p>
    <w:p w:rsidR="0030275A" w:rsidRPr="00BA5994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</w:pPr>
      <w:r w:rsidRPr="00BA5994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>Комиссия пров</w:t>
      </w:r>
      <w:r w:rsidR="00BA5994" w:rsidRPr="00BA5994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>одила</w:t>
      </w:r>
      <w:r w:rsidRPr="00BA5994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 xml:space="preserve"> информирование  членов антинаркотической  комиссии по вопросам профилактики  наркомании несовершеннолетних.</w:t>
      </w:r>
    </w:p>
    <w:p w:rsidR="0030275A" w:rsidRPr="000E09B0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</w:pPr>
      <w:r w:rsidRPr="000E09B0">
        <w:rPr>
          <w:rFonts w:ascii="Times New Roman" w:eastAsia="Calibri" w:hAnsi="Times New Roman" w:cs="Times New Roman"/>
          <w:color w:val="548DD4" w:themeColor="text2" w:themeTint="99"/>
          <w:spacing w:val="2"/>
          <w:sz w:val="26"/>
          <w:szCs w:val="26"/>
          <w:lang w:eastAsia="en-US"/>
        </w:rPr>
        <w:t xml:space="preserve"> </w:t>
      </w:r>
    </w:p>
    <w:p w:rsidR="0030275A" w:rsidRPr="000E09B0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b/>
          <w:sz w:val="26"/>
          <w:szCs w:val="26"/>
          <w:lang w:eastAsia="en-US"/>
        </w:rPr>
      </w:pPr>
      <w:r w:rsidRPr="000E09B0"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  <w:t xml:space="preserve"> </w:t>
      </w:r>
      <w:r w:rsidRPr="000E09B0">
        <w:rPr>
          <w:rFonts w:ascii="Times New Roman" w:eastAsia="Times New Roman" w:hAnsi="Times New Roman" w:cs="Times New Roman"/>
          <w:spacing w:val="2"/>
          <w:sz w:val="26"/>
          <w:szCs w:val="26"/>
        </w:rPr>
        <w:t>Ежеквартально  п</w:t>
      </w:r>
      <w:r w:rsidRPr="000E09B0">
        <w:rPr>
          <w:rFonts w:ascii="Times New Roman" w:eastAsia="Times New Roman" w:hAnsi="Times New Roman" w:cs="Calibri"/>
          <w:sz w:val="26"/>
          <w:szCs w:val="26"/>
          <w:lang w:eastAsia="en-US"/>
        </w:rPr>
        <w:t>ровод</w:t>
      </w:r>
      <w:r w:rsidR="000E09B0" w:rsidRPr="000E09B0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ились </w:t>
      </w:r>
      <w:r w:rsidRPr="000E09B0">
        <w:rPr>
          <w:rFonts w:ascii="Times New Roman" w:eastAsia="Times New Roman" w:hAnsi="Times New Roman" w:cs="Calibri"/>
          <w:b/>
          <w:sz w:val="26"/>
          <w:szCs w:val="26"/>
          <w:lang w:eastAsia="en-US"/>
        </w:rPr>
        <w:t>мониторинги:</w:t>
      </w:r>
    </w:p>
    <w:p w:rsidR="0030275A" w:rsidRPr="00BA5994" w:rsidRDefault="0030275A" w:rsidP="0030275A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>- состояния безнадзорности, правонарушений, преступности и  защиты прав несовершеннолетних на  территории  района;</w:t>
      </w:r>
    </w:p>
    <w:p w:rsidR="0030275A" w:rsidRPr="00BA5994" w:rsidRDefault="0030275A" w:rsidP="0030275A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>- самовольных  уходов  несовершеннолетних  из  семей и  организаций с круглосуточным  пребыванием  детей;</w:t>
      </w:r>
    </w:p>
    <w:p w:rsidR="0030275A" w:rsidRPr="00BA5994" w:rsidRDefault="0030275A" w:rsidP="0030275A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>района;</w:t>
      </w:r>
    </w:p>
    <w:p w:rsidR="0030275A" w:rsidRPr="00BA5994" w:rsidRDefault="0030275A" w:rsidP="0030275A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>- результатов рассмотрения протоколов об  административных  правонарушениях на  заседаниях  территориальной комиссии по делам несовершеннолетних и  защите  их  прав;</w:t>
      </w:r>
    </w:p>
    <w:p w:rsidR="0030275A" w:rsidRPr="00BA5994" w:rsidRDefault="0030275A" w:rsidP="0030275A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>-  случаев детского  неблагополучия, представляющих  угрозу  жизни  детей;</w:t>
      </w:r>
    </w:p>
    <w:p w:rsidR="0030275A" w:rsidRPr="00BA5994" w:rsidRDefault="0030275A" w:rsidP="0030275A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- нарушаемых прав и законных интересов несовершеннолетних.</w:t>
      </w:r>
    </w:p>
    <w:p w:rsidR="0030275A" w:rsidRPr="00BA5994" w:rsidRDefault="0030275A" w:rsidP="0030275A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0E09B0"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  <w:t xml:space="preserve"> </w:t>
      </w:r>
      <w:r w:rsidRPr="000E09B0">
        <w:rPr>
          <w:rFonts w:ascii="Times New Roman" w:eastAsia="Times New Roman" w:hAnsi="Times New Roman" w:cs="Times New Roman"/>
          <w:color w:val="548DD4" w:themeColor="text2" w:themeTint="99"/>
          <w:spacing w:val="2"/>
          <w:sz w:val="26"/>
          <w:szCs w:val="26"/>
          <w:lang w:eastAsia="en-US"/>
        </w:rPr>
        <w:t xml:space="preserve"> </w:t>
      </w:r>
      <w:r w:rsidRPr="000E09B0"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  <w:t xml:space="preserve">  </w:t>
      </w:r>
      <w:r w:rsidRPr="000E09B0">
        <w:rPr>
          <w:rFonts w:ascii="Times New Roman" w:eastAsia="Times New Roman" w:hAnsi="Times New Roman" w:cs="Times New Roman"/>
          <w:color w:val="548DD4" w:themeColor="text2" w:themeTint="99"/>
          <w:spacing w:val="2"/>
          <w:sz w:val="26"/>
          <w:szCs w:val="26"/>
          <w:lang w:eastAsia="en-US"/>
        </w:rPr>
        <w:t xml:space="preserve"> 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</w:pPr>
      <w:r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Проведены  </w:t>
      </w:r>
      <w:r w:rsidR="00BA5994"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>24</w:t>
      </w:r>
      <w:r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заседани</w:t>
      </w:r>
      <w:r w:rsidR="00BA5994"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>я</w:t>
      </w:r>
      <w:r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  комиссии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.   Всего  принято</w:t>
      </w:r>
      <w:r w:rsidR="006759D1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221 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постановлени</w:t>
      </w:r>
      <w:r w:rsidR="006759D1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е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,  в том  числе  </w:t>
      </w:r>
      <w:r w:rsidR="00F82A18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1</w:t>
      </w:r>
      <w:r w:rsidR="006759D1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65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постановлени</w:t>
      </w:r>
      <w:r w:rsidR="00F5623B">
        <w:rPr>
          <w:rFonts w:ascii="Times New Roman" w:eastAsia="Times New Roman" w:hAnsi="Times New Roman" w:cs="Calibri"/>
          <w:sz w:val="26"/>
          <w:szCs w:val="26"/>
          <w:lang w:eastAsia="en-US"/>
        </w:rPr>
        <w:t>Й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 в соответствии с полномочиями комиссии по вопросам, не относящимся к административной практике.   В том  числе   </w:t>
      </w:r>
      <w:r w:rsidRPr="006759D1"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  <w:t>по следующим направлениям:</w:t>
      </w:r>
    </w:p>
    <w:p w:rsidR="0030275A" w:rsidRPr="00BA5994" w:rsidRDefault="0030275A" w:rsidP="00C65CD2">
      <w:pPr>
        <w:pStyle w:val="aa"/>
        <w:spacing w:line="276" w:lineRule="auto"/>
        <w:ind w:left="0"/>
        <w:jc w:val="both"/>
        <w:rPr>
          <w:sz w:val="26"/>
          <w:szCs w:val="26"/>
        </w:rPr>
      </w:pPr>
      <w:proofErr w:type="gramStart"/>
      <w:r w:rsidRPr="00BA5994">
        <w:rPr>
          <w:rFonts w:cs="Times New Roman"/>
          <w:sz w:val="26"/>
          <w:szCs w:val="26"/>
        </w:rPr>
        <w:t xml:space="preserve">- предупреждение безнадзорности, беспризорности, правонарушений  и антиобщественных действий несовершеннолетних- </w:t>
      </w:r>
      <w:r w:rsidR="00BA5994" w:rsidRPr="00BA5994">
        <w:rPr>
          <w:rFonts w:cs="Times New Roman"/>
          <w:sz w:val="26"/>
          <w:szCs w:val="26"/>
        </w:rPr>
        <w:t>11</w:t>
      </w:r>
      <w:r w:rsidRPr="00BA5994">
        <w:rPr>
          <w:rFonts w:cs="Times New Roman"/>
          <w:sz w:val="26"/>
          <w:szCs w:val="26"/>
        </w:rPr>
        <w:t xml:space="preserve">  (к примеру, о</w:t>
      </w:r>
      <w:r w:rsidRPr="00BA5994">
        <w:rPr>
          <w:rFonts w:cs="Times New Roman"/>
          <w:b/>
          <w:sz w:val="26"/>
          <w:szCs w:val="26"/>
        </w:rPr>
        <w:t xml:space="preserve"> </w:t>
      </w:r>
      <w:r w:rsidRPr="00BA5994">
        <w:rPr>
          <w:rFonts w:cs="Times New Roman"/>
          <w:sz w:val="26"/>
          <w:szCs w:val="26"/>
        </w:rPr>
        <w:t xml:space="preserve">мерах  по предупреждению   употребления несовершеннолетними </w:t>
      </w:r>
      <w:proofErr w:type="spellStart"/>
      <w:r w:rsidRPr="00BA5994">
        <w:rPr>
          <w:rFonts w:cs="Times New Roman"/>
          <w:sz w:val="26"/>
          <w:szCs w:val="26"/>
        </w:rPr>
        <w:t>психоактивных</w:t>
      </w:r>
      <w:proofErr w:type="spellEnd"/>
      <w:r w:rsidRPr="00BA5994">
        <w:rPr>
          <w:rFonts w:cs="Times New Roman"/>
          <w:sz w:val="26"/>
          <w:szCs w:val="26"/>
        </w:rPr>
        <w:t xml:space="preserve">  веществ  </w:t>
      </w:r>
      <w:r w:rsidRPr="00BA5994">
        <w:rPr>
          <w:rFonts w:cs="Times New Roman"/>
          <w:sz w:val="26"/>
          <w:szCs w:val="26"/>
        </w:rPr>
        <w:lastRenderedPageBreak/>
        <w:t>среди  обучающихся  государственного     профессионального образовательного учреждения Ярославской области  Гаврилов-</w:t>
      </w:r>
      <w:proofErr w:type="spellStart"/>
      <w:r w:rsidRPr="00BA5994">
        <w:rPr>
          <w:rFonts w:cs="Times New Roman"/>
          <w:sz w:val="26"/>
          <w:szCs w:val="26"/>
        </w:rPr>
        <w:t>Ямский</w:t>
      </w:r>
      <w:proofErr w:type="spellEnd"/>
      <w:r w:rsidRPr="00BA5994">
        <w:rPr>
          <w:rFonts w:cs="Times New Roman"/>
          <w:sz w:val="26"/>
          <w:szCs w:val="26"/>
        </w:rPr>
        <w:t xml:space="preserve"> политехнический колледж; о</w:t>
      </w:r>
      <w:r w:rsidRPr="00BA5994">
        <w:rPr>
          <w:b/>
          <w:sz w:val="26"/>
          <w:szCs w:val="26"/>
        </w:rPr>
        <w:t xml:space="preserve">  </w:t>
      </w:r>
      <w:r w:rsidRPr="00BA5994">
        <w:rPr>
          <w:sz w:val="26"/>
          <w:szCs w:val="26"/>
        </w:rPr>
        <w:t xml:space="preserve">работе муниципального  учреждения «Молодежный центр» по мотивации несовершеннолетних  к здоровому  образу жизни, профилактике    употребления несовершеннолетними </w:t>
      </w:r>
      <w:proofErr w:type="spellStart"/>
      <w:r w:rsidRPr="00BA5994">
        <w:rPr>
          <w:sz w:val="26"/>
          <w:szCs w:val="26"/>
        </w:rPr>
        <w:t>психоактивных</w:t>
      </w:r>
      <w:proofErr w:type="spellEnd"/>
      <w:r w:rsidRPr="00BA5994">
        <w:rPr>
          <w:sz w:val="26"/>
          <w:szCs w:val="26"/>
        </w:rPr>
        <w:t xml:space="preserve">  веществ по итогам  2019 года  и  перспективах 2020 года</w:t>
      </w:r>
      <w:r w:rsidRPr="00BA5994">
        <w:rPr>
          <w:rFonts w:cs="Times New Roman"/>
          <w:sz w:val="26"/>
          <w:szCs w:val="26"/>
        </w:rPr>
        <w:t>);</w:t>
      </w:r>
      <w:r w:rsidRPr="00BA5994">
        <w:rPr>
          <w:sz w:val="26"/>
          <w:szCs w:val="26"/>
        </w:rPr>
        <w:t xml:space="preserve"> </w:t>
      </w:r>
      <w:proofErr w:type="gramEnd"/>
    </w:p>
    <w:p w:rsidR="0030275A" w:rsidRPr="00BA5994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 выявление и устранение причин и условий, способствующих безнадзорности, беспризорности, совершению правонарушений и антиобщественных действий несовершеннолетних - </w:t>
      </w:r>
      <w:r w:rsidR="00975433"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>2</w:t>
      </w:r>
      <w:r w:rsidRPr="00BA599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(к примеру, о выявлении   причин и условий совершения несовершеннолетними преступлений в 2019  году и  мерах  по устранению установленных причин и  условий совершения преступлений);</w:t>
      </w:r>
    </w:p>
    <w:p w:rsidR="0030275A" w:rsidRPr="00BA5994" w:rsidRDefault="0030275A" w:rsidP="0030275A">
      <w:pPr>
        <w:pStyle w:val="a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eastAsia="Calibri" w:cs="Times New Roman"/>
          <w:bCs/>
          <w:spacing w:val="2"/>
          <w:sz w:val="26"/>
          <w:szCs w:val="26"/>
        </w:rPr>
      </w:pPr>
      <w:r w:rsidRPr="00BA5994">
        <w:rPr>
          <w:rFonts w:eastAsia="Calibri" w:cs="Times New Roman"/>
          <w:bCs/>
          <w:spacing w:val="2"/>
          <w:sz w:val="26"/>
          <w:szCs w:val="26"/>
        </w:rPr>
        <w:t xml:space="preserve">- обеспечение защиты и восстановления прав и законных интересов несовершеннолетних, защиты их от всех форм дискриминации, физического или психического насилия, оскорбления, грубого обращения, сексуальной и иной эксплуатации - </w:t>
      </w:r>
      <w:r w:rsidR="00BA5994" w:rsidRPr="00BA5994">
        <w:rPr>
          <w:rFonts w:eastAsia="Calibri" w:cs="Times New Roman"/>
          <w:bCs/>
          <w:spacing w:val="2"/>
          <w:sz w:val="26"/>
          <w:szCs w:val="26"/>
        </w:rPr>
        <w:t>6</w:t>
      </w:r>
      <w:r w:rsidRPr="00BA5994">
        <w:rPr>
          <w:rFonts w:eastAsia="Calibri" w:cs="Times New Roman"/>
          <w:bCs/>
          <w:spacing w:val="2"/>
          <w:sz w:val="26"/>
          <w:szCs w:val="26"/>
        </w:rPr>
        <w:t xml:space="preserve"> вопрос</w:t>
      </w:r>
      <w:r w:rsidR="00BA5994" w:rsidRPr="00BA5994">
        <w:rPr>
          <w:rFonts w:eastAsia="Calibri" w:cs="Times New Roman"/>
          <w:bCs/>
          <w:spacing w:val="2"/>
          <w:sz w:val="26"/>
          <w:szCs w:val="26"/>
        </w:rPr>
        <w:t>ов</w:t>
      </w:r>
      <w:r w:rsidRPr="00BA5994">
        <w:rPr>
          <w:rFonts w:eastAsia="Calibri" w:cs="Times New Roman"/>
          <w:bCs/>
          <w:spacing w:val="2"/>
          <w:sz w:val="26"/>
          <w:szCs w:val="26"/>
        </w:rPr>
        <w:t xml:space="preserve"> (к примеру, о</w:t>
      </w:r>
      <w:r w:rsidRPr="00BA5994">
        <w:rPr>
          <w:b/>
          <w:sz w:val="26"/>
          <w:szCs w:val="26"/>
        </w:rPr>
        <w:t xml:space="preserve"> </w:t>
      </w:r>
      <w:r w:rsidRPr="00BA5994">
        <w:rPr>
          <w:sz w:val="26"/>
          <w:szCs w:val="26"/>
        </w:rPr>
        <w:t>комплексе  мероприятий  по выявлению  семей, нуждающихся в государственной поддержке, находящихся  в социально  опасном  положении, фактов жестокого  обращения с несовершеннолетними; о  мерах, принимаемых  образовательными  организациями по предупреждению  детского  травматизма, в том  числе  в период  летних  каникул</w:t>
      </w:r>
      <w:r w:rsidR="00BA5994" w:rsidRPr="00BA5994">
        <w:rPr>
          <w:sz w:val="26"/>
          <w:szCs w:val="26"/>
        </w:rPr>
        <w:t>, об  обеспечении  безопасности  несовершеннолетних</w:t>
      </w:r>
      <w:r w:rsidRPr="00BA5994">
        <w:rPr>
          <w:rFonts w:eastAsia="Calibri" w:cs="Times New Roman"/>
          <w:bCs/>
          <w:spacing w:val="2"/>
          <w:sz w:val="26"/>
          <w:szCs w:val="26"/>
        </w:rPr>
        <w:t>);</w:t>
      </w:r>
    </w:p>
    <w:p w:rsidR="0030275A" w:rsidRPr="00BA5994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</w:pPr>
      <w:r w:rsidRPr="00BA5994"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  <w:t xml:space="preserve">- социально-педагогическая реабилитация несовершеннолетних, находящихся в социально опасном положении- </w:t>
      </w:r>
      <w:r w:rsidR="00BA5994" w:rsidRPr="00BA5994"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  <w:t>69</w:t>
      </w:r>
      <w:r w:rsidRPr="00BA5994"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  <w:t xml:space="preserve">  вопрос</w:t>
      </w:r>
      <w:r w:rsidR="00BA5994" w:rsidRPr="00BA5994"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  <w:t>ов</w:t>
      </w:r>
      <w:r w:rsidRPr="00BA5994"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  <w:t xml:space="preserve">;  </w:t>
      </w:r>
    </w:p>
    <w:p w:rsidR="0030275A" w:rsidRPr="00BA5994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</w:pPr>
      <w:r w:rsidRPr="00BA5994"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  <w:t xml:space="preserve">- социально-педагогическая реабилитация семей, находящихся в социально опасном положении - </w:t>
      </w:r>
      <w:r w:rsidR="004C461A" w:rsidRPr="00BA5994"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  <w:t>1</w:t>
      </w:r>
      <w:r w:rsidR="00BA5994" w:rsidRPr="00BA5994"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  <w:t>7</w:t>
      </w:r>
      <w:r w:rsidRPr="00BA5994"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  <w:t xml:space="preserve">  вопросов, и  другие.  </w:t>
      </w:r>
    </w:p>
    <w:p w:rsidR="0030275A" w:rsidRPr="000E09B0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</w:pPr>
      <w:r w:rsidRPr="00182104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Всего рассмотрено    </w:t>
      </w:r>
      <w:r w:rsidRPr="0018210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протоколов об  административных  правонарушениях- </w:t>
      </w:r>
      <w:r w:rsidR="006759D1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56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, в том  числе,    в отношении  несовершеннолетних - </w:t>
      </w:r>
      <w:r w:rsidR="004C461A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2</w:t>
      </w:r>
      <w:r w:rsidR="006759D1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5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, в отношении   родителей- </w:t>
      </w:r>
      <w:r w:rsidR="006759D1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31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.</w:t>
      </w:r>
    </w:p>
    <w:p w:rsidR="0030275A" w:rsidRPr="00182104" w:rsidRDefault="0030275A" w:rsidP="0030275A">
      <w:pPr>
        <w:widowControl/>
        <w:autoSpaceDE/>
        <w:adjustRightInd/>
        <w:spacing w:line="276" w:lineRule="auto"/>
        <w:ind w:firstLine="708"/>
        <w:rPr>
          <w:rFonts w:ascii="Times New Roman" w:eastAsia="Calibri" w:hAnsi="Times New Roman" w:cs="Times New Roman"/>
          <w:b/>
          <w:bCs/>
          <w:spacing w:val="2"/>
          <w:sz w:val="26"/>
          <w:szCs w:val="26"/>
          <w:lang w:eastAsia="en-US"/>
        </w:rPr>
      </w:pPr>
      <w:r w:rsidRPr="00182104"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  <w:t xml:space="preserve">В целях  изучения </w:t>
      </w:r>
      <w:proofErr w:type="gramStart"/>
      <w:r w:rsidRPr="00182104"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  <w:t>вопросов, относящихся к полномочиям  комиссии  организованы</w:t>
      </w:r>
      <w:proofErr w:type="gramEnd"/>
      <w:r w:rsidRPr="00182104">
        <w:rPr>
          <w:rFonts w:ascii="Times New Roman" w:eastAsia="Calibri" w:hAnsi="Times New Roman" w:cs="Times New Roman"/>
          <w:b/>
          <w:bCs/>
          <w:spacing w:val="2"/>
          <w:sz w:val="26"/>
          <w:szCs w:val="26"/>
          <w:lang w:eastAsia="en-US"/>
        </w:rPr>
        <w:t xml:space="preserve">   посещения:</w:t>
      </w:r>
    </w:p>
    <w:p w:rsidR="0030275A" w:rsidRPr="00182104" w:rsidRDefault="0030275A" w:rsidP="0030275A">
      <w:pPr>
        <w:spacing w:line="276" w:lineRule="auto"/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</w:pPr>
      <w:r w:rsidRPr="00182104">
        <w:rPr>
          <w:rFonts w:ascii="Times New Roman" w:eastAsia="Calibri" w:hAnsi="Times New Roman" w:cs="Times New Roman"/>
          <w:b/>
          <w:bCs/>
          <w:spacing w:val="2"/>
          <w:sz w:val="26"/>
          <w:szCs w:val="26"/>
          <w:lang w:eastAsia="en-US"/>
        </w:rPr>
        <w:t xml:space="preserve">-  </w:t>
      </w:r>
      <w:r w:rsidRPr="00182104">
        <w:rPr>
          <w:rFonts w:ascii="Times New Roman" w:hAnsi="Times New Roman"/>
          <w:sz w:val="26"/>
          <w:szCs w:val="26"/>
        </w:rPr>
        <w:t xml:space="preserve">отдела  по социальным  вопросам управления социальной защиты населения и  труда Администрации  </w:t>
      </w:r>
      <w:proofErr w:type="gramStart"/>
      <w:r w:rsidRPr="00182104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182104">
        <w:rPr>
          <w:rFonts w:ascii="Times New Roman" w:hAnsi="Times New Roman"/>
          <w:sz w:val="26"/>
          <w:szCs w:val="26"/>
        </w:rPr>
        <w:t xml:space="preserve">  муниципального  района</w:t>
      </w:r>
      <w:r w:rsidRPr="00182104">
        <w:rPr>
          <w:rFonts w:ascii="Times New Roman" w:eastAsia="Arial" w:hAnsi="Times New Roman"/>
          <w:sz w:val="26"/>
          <w:szCs w:val="26"/>
        </w:rPr>
        <w:t xml:space="preserve">  по вопросу  </w:t>
      </w:r>
      <w:r w:rsidRPr="00182104">
        <w:rPr>
          <w:rFonts w:ascii="Times New Roman" w:hAnsi="Times New Roman"/>
          <w:sz w:val="26"/>
          <w:szCs w:val="26"/>
        </w:rPr>
        <w:t xml:space="preserve">  </w:t>
      </w:r>
      <w:r w:rsidRPr="00182104">
        <w:rPr>
          <w:rFonts w:ascii="Times New Roman" w:hAnsi="Times New Roman"/>
        </w:rPr>
        <w:t xml:space="preserve">«О комплексе  мероприятий  по выявлению  семей, нуждающихся в государственной поддержке»; </w:t>
      </w:r>
    </w:p>
    <w:p w:rsidR="0030275A" w:rsidRPr="00182104" w:rsidRDefault="0030275A" w:rsidP="0030275A">
      <w:pPr>
        <w:spacing w:line="276" w:lineRule="auto"/>
        <w:rPr>
          <w:rFonts w:ascii="Times New Roman" w:eastAsia="Times New Roman" w:hAnsi="Times New Roman" w:cs="Times New Roman"/>
        </w:rPr>
      </w:pPr>
      <w:proofErr w:type="gramStart"/>
      <w:r w:rsidRPr="00182104"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  <w:t xml:space="preserve">- </w:t>
      </w:r>
      <w:r w:rsidRPr="00182104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    профессионального образовательного учреждения Ярославской области  </w:t>
      </w:r>
      <w:r w:rsidRPr="00182104">
        <w:rPr>
          <w:rFonts w:ascii="Times New Roman" w:eastAsia="Times New Roman" w:hAnsi="Times New Roman" w:cs="Times New Roman"/>
        </w:rPr>
        <w:t>Гаврилов-</w:t>
      </w:r>
      <w:proofErr w:type="spellStart"/>
      <w:r w:rsidRPr="00182104">
        <w:rPr>
          <w:rFonts w:ascii="Times New Roman" w:eastAsia="Times New Roman" w:hAnsi="Times New Roman" w:cs="Times New Roman"/>
        </w:rPr>
        <w:t>Ямский</w:t>
      </w:r>
      <w:proofErr w:type="spellEnd"/>
      <w:r w:rsidRPr="00182104">
        <w:rPr>
          <w:rFonts w:ascii="Times New Roman" w:eastAsia="Times New Roman" w:hAnsi="Times New Roman" w:cs="Times New Roman"/>
        </w:rPr>
        <w:t xml:space="preserve"> политехнический колледж по вопросу «О мерах  по предупреждению   употребления несовершеннолетними </w:t>
      </w:r>
      <w:proofErr w:type="spellStart"/>
      <w:r w:rsidRPr="00182104">
        <w:rPr>
          <w:rFonts w:ascii="Times New Roman" w:eastAsia="Times New Roman" w:hAnsi="Times New Roman" w:cs="Times New Roman"/>
        </w:rPr>
        <w:t>психоактивных</w:t>
      </w:r>
      <w:proofErr w:type="spellEnd"/>
      <w:r w:rsidRPr="00182104">
        <w:rPr>
          <w:rFonts w:ascii="Times New Roman" w:eastAsia="Times New Roman" w:hAnsi="Times New Roman" w:cs="Times New Roman"/>
        </w:rPr>
        <w:t xml:space="preserve">  веществ  среди  обучающихся  </w:t>
      </w:r>
      <w:r w:rsidRPr="00182104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    профессионального образовательного учреждения Ярославской области  </w:t>
      </w:r>
      <w:r w:rsidRPr="00182104">
        <w:rPr>
          <w:rFonts w:ascii="Times New Roman" w:eastAsia="Times New Roman" w:hAnsi="Times New Roman" w:cs="Times New Roman"/>
        </w:rPr>
        <w:t>Гаврилов-</w:t>
      </w:r>
      <w:proofErr w:type="spellStart"/>
      <w:r w:rsidRPr="00182104">
        <w:rPr>
          <w:rFonts w:ascii="Times New Roman" w:eastAsia="Times New Roman" w:hAnsi="Times New Roman" w:cs="Times New Roman"/>
        </w:rPr>
        <w:t>Ямский</w:t>
      </w:r>
      <w:proofErr w:type="spellEnd"/>
      <w:r w:rsidRPr="00182104">
        <w:rPr>
          <w:rFonts w:ascii="Times New Roman" w:eastAsia="Times New Roman" w:hAnsi="Times New Roman" w:cs="Times New Roman"/>
        </w:rPr>
        <w:t xml:space="preserve"> политехнический колледж»;</w:t>
      </w:r>
      <w:proofErr w:type="gramEnd"/>
    </w:p>
    <w:p w:rsidR="0030275A" w:rsidRPr="00182104" w:rsidRDefault="0030275A" w:rsidP="0030275A">
      <w:pPr>
        <w:spacing w:line="276" w:lineRule="auto"/>
        <w:rPr>
          <w:rFonts w:ascii="Times New Roman" w:eastAsia="Times New Roman" w:hAnsi="Times New Roman" w:cs="Times New Roman"/>
        </w:rPr>
      </w:pPr>
      <w:r w:rsidRPr="00182104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182104">
        <w:rPr>
          <w:rFonts w:ascii="Times New Roman" w:eastAsia="Times New Roman" w:hAnsi="Times New Roman" w:cs="Times New Roman"/>
        </w:rPr>
        <w:t>Гаврилов-Ямского</w:t>
      </w:r>
      <w:proofErr w:type="gramEnd"/>
      <w:r w:rsidRPr="00182104">
        <w:rPr>
          <w:rFonts w:ascii="Times New Roman" w:eastAsia="Times New Roman" w:hAnsi="Times New Roman" w:cs="Times New Roman"/>
        </w:rPr>
        <w:t xml:space="preserve"> отделения государственного казенного учреждения Ярославской области Центр занятости населения города Ярославля  по вопросу «О профессиональной  ориентации и  содействию  трудовому  устройству </w:t>
      </w:r>
      <w:r w:rsidRPr="00182104">
        <w:rPr>
          <w:rFonts w:ascii="Times New Roman" w:eastAsia="Times New Roman" w:hAnsi="Times New Roman" w:cs="Times New Roman"/>
        </w:rPr>
        <w:lastRenderedPageBreak/>
        <w:t>несовершеннолетних, нуждающихся в помощи  государства».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0E09B0"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  <w:tab/>
      </w:r>
      <w:r w:rsidRPr="0018210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Комиссия    проводила  </w:t>
      </w:r>
      <w:r w:rsidRPr="00182104">
        <w:rPr>
          <w:rFonts w:ascii="Times New Roman" w:eastAsia="Times New Roman" w:hAnsi="Times New Roman" w:cs="Calibri"/>
          <w:b/>
          <w:sz w:val="26"/>
          <w:szCs w:val="26"/>
          <w:lang w:eastAsia="en-US"/>
        </w:rPr>
        <w:t>методическую</w:t>
      </w:r>
      <w:r w:rsidRPr="0018210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 работу  в рамках  следующих  мероприятий 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(</w:t>
      </w:r>
      <w:r w:rsidR="002061AD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3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 мероприятие):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-  совещание  руководителей образовательных  организаций района по вопросам  проведения  индивидуальной профилактической работы с несовершеннолетними  и   семьями, находящимися в социально  опасном  положении.  (04.03.2020);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  <w:proofErr w:type="gramStart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  </w:t>
      </w:r>
      <w:r w:rsidRPr="006759D1">
        <w:rPr>
          <w:rFonts w:ascii="Times New Roman" w:eastAsia="Times New Roman" w:hAnsi="Times New Roman" w:cs="Calibri"/>
          <w:bCs/>
          <w:sz w:val="26"/>
          <w:szCs w:val="26"/>
          <w:lang w:eastAsia="en-US"/>
        </w:rPr>
        <w:t>межведомственное совещание с участием з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аместителя начальника отдела участковых уполномоченных полиции и подразделения по делам несовершеннолетних - начальника отделения по делам несовершеннолетних отдела Министерства внутренних дел России по Гаврилов-Ямскому району, начальника  отдела  по опеке  и  попечительству управления образования Администрации  Гаврилов-Ямского  муниципального района по вопросу </w:t>
      </w:r>
      <w:r w:rsidRPr="006759D1">
        <w:rPr>
          <w:rFonts w:ascii="Times New Roman" w:eastAsia="Times New Roman" w:hAnsi="Times New Roman" w:cs="Calibri"/>
          <w:bCs/>
          <w:sz w:val="26"/>
          <w:szCs w:val="26"/>
          <w:lang w:eastAsia="en-US"/>
        </w:rPr>
        <w:t xml:space="preserve"> 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взаимодействия  по выявлению  и  устройству детей, находящихся в семье  в условиях, угрожающих их  жизни  и  здоровью</w:t>
      </w:r>
      <w:r w:rsidRPr="006759D1">
        <w:rPr>
          <w:rFonts w:ascii="Times New Roman" w:eastAsia="Times New Roman" w:hAnsi="Times New Roman" w:cs="Calibri"/>
          <w:bCs/>
          <w:sz w:val="26"/>
          <w:szCs w:val="26"/>
          <w:lang w:eastAsia="en-US"/>
        </w:rPr>
        <w:t xml:space="preserve">  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(28.04.2020)</w:t>
      </w:r>
      <w:r w:rsidR="002061AD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;</w:t>
      </w:r>
      <w:proofErr w:type="gramEnd"/>
    </w:p>
    <w:p w:rsidR="002061AD" w:rsidRPr="006759D1" w:rsidRDefault="002061AD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- семинар  со специалистами  общественных  комиссией по делам несовершеннолетних  и  защите  их  прав (16.07.2020).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Члены комиссии принимали   участие   </w:t>
      </w:r>
      <w:proofErr w:type="gramStart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в</w:t>
      </w:r>
      <w:proofErr w:type="gramEnd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:</w:t>
      </w:r>
    </w:p>
    <w:p w:rsidR="0030275A" w:rsidRPr="006759D1" w:rsidRDefault="0030275A" w:rsidP="0030275A">
      <w:pPr>
        <w:pStyle w:val="aa"/>
        <w:numPr>
          <w:ilvl w:val="0"/>
          <w:numId w:val="1"/>
        </w:numPr>
        <w:spacing w:after="200" w:line="276" w:lineRule="auto"/>
        <w:rPr>
          <w:sz w:val="26"/>
          <w:szCs w:val="26"/>
        </w:rPr>
      </w:pPr>
      <w:proofErr w:type="gramStart"/>
      <w:r w:rsidRPr="006759D1">
        <w:rPr>
          <w:sz w:val="26"/>
          <w:szCs w:val="26"/>
        </w:rPr>
        <w:t>заседаниях</w:t>
      </w:r>
      <w:proofErr w:type="gramEnd"/>
      <w:r w:rsidRPr="006759D1">
        <w:rPr>
          <w:sz w:val="26"/>
          <w:szCs w:val="26"/>
        </w:rPr>
        <w:t xml:space="preserve">  Собрания представителей,</w:t>
      </w:r>
    </w:p>
    <w:p w:rsidR="0030275A" w:rsidRPr="006759D1" w:rsidRDefault="0030275A" w:rsidP="0030275A">
      <w:pPr>
        <w:pStyle w:val="aa"/>
        <w:numPr>
          <w:ilvl w:val="0"/>
          <w:numId w:val="1"/>
        </w:numPr>
        <w:spacing w:after="200" w:line="276" w:lineRule="auto"/>
        <w:ind w:left="142" w:firstLine="0"/>
        <w:jc w:val="both"/>
        <w:rPr>
          <w:sz w:val="26"/>
          <w:szCs w:val="26"/>
        </w:rPr>
      </w:pPr>
      <w:proofErr w:type="gramStart"/>
      <w:r w:rsidRPr="006759D1">
        <w:rPr>
          <w:sz w:val="26"/>
          <w:szCs w:val="26"/>
        </w:rPr>
        <w:t>заседаниях</w:t>
      </w:r>
      <w:proofErr w:type="gramEnd"/>
      <w:r w:rsidRPr="006759D1">
        <w:rPr>
          <w:sz w:val="26"/>
          <w:szCs w:val="26"/>
        </w:rPr>
        <w:t xml:space="preserve">  комиссии по опеке  и  попечительству;</w:t>
      </w:r>
    </w:p>
    <w:p w:rsidR="0030275A" w:rsidRPr="006759D1" w:rsidRDefault="0030275A" w:rsidP="0030275A">
      <w:pPr>
        <w:pStyle w:val="aa"/>
        <w:numPr>
          <w:ilvl w:val="0"/>
          <w:numId w:val="1"/>
        </w:numPr>
        <w:spacing w:after="200" w:line="276" w:lineRule="auto"/>
        <w:ind w:left="142" w:firstLine="0"/>
        <w:jc w:val="both"/>
        <w:rPr>
          <w:sz w:val="26"/>
          <w:szCs w:val="26"/>
        </w:rPr>
      </w:pPr>
      <w:proofErr w:type="gramStart"/>
      <w:r w:rsidRPr="006759D1">
        <w:rPr>
          <w:sz w:val="26"/>
          <w:szCs w:val="26"/>
        </w:rPr>
        <w:t>заседаниях</w:t>
      </w:r>
      <w:proofErr w:type="gramEnd"/>
      <w:r w:rsidRPr="006759D1">
        <w:rPr>
          <w:sz w:val="26"/>
          <w:szCs w:val="26"/>
        </w:rPr>
        <w:t xml:space="preserve">  антинаркотической комиссии с подготовкой вопрос</w:t>
      </w:r>
      <w:r w:rsidR="00182104" w:rsidRPr="006759D1">
        <w:rPr>
          <w:sz w:val="26"/>
          <w:szCs w:val="26"/>
        </w:rPr>
        <w:t>ов</w:t>
      </w:r>
      <w:r w:rsidRPr="006759D1">
        <w:rPr>
          <w:sz w:val="26"/>
          <w:szCs w:val="26"/>
        </w:rPr>
        <w:t xml:space="preserve"> профилактики  наркомании с несовершеннолетними</w:t>
      </w:r>
      <w:r w:rsidR="00182104" w:rsidRPr="006759D1">
        <w:rPr>
          <w:sz w:val="26"/>
          <w:szCs w:val="26"/>
        </w:rPr>
        <w:t>;</w:t>
      </w:r>
      <w:r w:rsidRPr="006759D1">
        <w:rPr>
          <w:sz w:val="26"/>
          <w:szCs w:val="26"/>
        </w:rPr>
        <w:t xml:space="preserve"> </w:t>
      </w:r>
      <w:r w:rsidR="00182104" w:rsidRPr="006759D1">
        <w:rPr>
          <w:sz w:val="26"/>
          <w:szCs w:val="26"/>
        </w:rPr>
        <w:t xml:space="preserve"> </w:t>
      </w:r>
    </w:p>
    <w:p w:rsidR="0030275A" w:rsidRPr="006759D1" w:rsidRDefault="0030275A" w:rsidP="0030275A">
      <w:pPr>
        <w:pStyle w:val="aa"/>
        <w:numPr>
          <w:ilvl w:val="0"/>
          <w:numId w:val="1"/>
        </w:numPr>
        <w:spacing w:after="200" w:line="276" w:lineRule="auto"/>
        <w:ind w:left="142" w:firstLine="0"/>
        <w:jc w:val="both"/>
        <w:rPr>
          <w:sz w:val="26"/>
          <w:szCs w:val="26"/>
        </w:rPr>
      </w:pPr>
      <w:proofErr w:type="gramStart"/>
      <w:r w:rsidRPr="006759D1">
        <w:rPr>
          <w:sz w:val="26"/>
          <w:szCs w:val="26"/>
        </w:rPr>
        <w:t>заседаниях</w:t>
      </w:r>
      <w:proofErr w:type="gramEnd"/>
      <w:r w:rsidRPr="006759D1">
        <w:rPr>
          <w:sz w:val="26"/>
          <w:szCs w:val="26"/>
        </w:rPr>
        <w:t xml:space="preserve">  Координационного  совета по  организации  работы с семьями, нуждающимися в государственной поддержке;</w:t>
      </w:r>
    </w:p>
    <w:p w:rsidR="0030275A" w:rsidRPr="006759D1" w:rsidRDefault="0030275A" w:rsidP="0030275A">
      <w:pPr>
        <w:pStyle w:val="aa"/>
        <w:numPr>
          <w:ilvl w:val="0"/>
          <w:numId w:val="1"/>
        </w:numPr>
        <w:spacing w:after="200" w:line="276" w:lineRule="auto"/>
        <w:ind w:left="142" w:firstLine="0"/>
        <w:jc w:val="both"/>
        <w:rPr>
          <w:sz w:val="26"/>
          <w:szCs w:val="26"/>
        </w:rPr>
      </w:pPr>
      <w:proofErr w:type="gramStart"/>
      <w:r w:rsidRPr="006759D1">
        <w:rPr>
          <w:sz w:val="26"/>
          <w:szCs w:val="26"/>
        </w:rPr>
        <w:t>заседаниях</w:t>
      </w:r>
      <w:proofErr w:type="gramEnd"/>
      <w:r w:rsidRPr="006759D1">
        <w:rPr>
          <w:sz w:val="26"/>
          <w:szCs w:val="26"/>
        </w:rPr>
        <w:t xml:space="preserve">  совета по показателям «Рейтинг-76»;</w:t>
      </w:r>
    </w:p>
    <w:p w:rsidR="00182104" w:rsidRPr="006759D1" w:rsidRDefault="0030275A" w:rsidP="0030275A">
      <w:pPr>
        <w:pStyle w:val="aa"/>
        <w:numPr>
          <w:ilvl w:val="0"/>
          <w:numId w:val="1"/>
        </w:numPr>
        <w:spacing w:after="200" w:line="276" w:lineRule="auto"/>
        <w:ind w:left="142" w:firstLine="0"/>
        <w:jc w:val="both"/>
        <w:rPr>
          <w:sz w:val="26"/>
          <w:szCs w:val="26"/>
        </w:rPr>
      </w:pPr>
      <w:r w:rsidRPr="006759D1">
        <w:rPr>
          <w:sz w:val="26"/>
          <w:szCs w:val="26"/>
        </w:rPr>
        <w:t>расширенн</w:t>
      </w:r>
      <w:r w:rsidR="00182104" w:rsidRPr="006759D1">
        <w:rPr>
          <w:sz w:val="26"/>
          <w:szCs w:val="26"/>
        </w:rPr>
        <w:t>ых</w:t>
      </w:r>
      <w:r w:rsidRPr="006759D1">
        <w:rPr>
          <w:sz w:val="26"/>
          <w:szCs w:val="26"/>
        </w:rPr>
        <w:t xml:space="preserve">  заседани</w:t>
      </w:r>
      <w:r w:rsidR="00182104" w:rsidRPr="006759D1">
        <w:rPr>
          <w:sz w:val="26"/>
          <w:szCs w:val="26"/>
        </w:rPr>
        <w:t>я</w:t>
      </w:r>
      <w:r w:rsidRPr="006759D1">
        <w:rPr>
          <w:sz w:val="26"/>
          <w:szCs w:val="26"/>
        </w:rPr>
        <w:t xml:space="preserve">  комиссии  по делам несовершеннолетних  и  защите  их  прав при Правительстве Ярославской области</w:t>
      </w:r>
      <w:r w:rsidR="00182104" w:rsidRPr="006759D1">
        <w:rPr>
          <w:sz w:val="26"/>
          <w:szCs w:val="26"/>
        </w:rPr>
        <w:t>;</w:t>
      </w:r>
    </w:p>
    <w:p w:rsidR="0030275A" w:rsidRPr="006759D1" w:rsidRDefault="00182104" w:rsidP="0030275A">
      <w:pPr>
        <w:pStyle w:val="aa"/>
        <w:numPr>
          <w:ilvl w:val="0"/>
          <w:numId w:val="1"/>
        </w:numPr>
        <w:spacing w:after="200" w:line="276" w:lineRule="auto"/>
        <w:ind w:left="142" w:firstLine="0"/>
        <w:jc w:val="both"/>
        <w:rPr>
          <w:sz w:val="26"/>
          <w:szCs w:val="26"/>
        </w:rPr>
      </w:pPr>
      <w:r w:rsidRPr="006759D1">
        <w:rPr>
          <w:sz w:val="26"/>
          <w:szCs w:val="26"/>
        </w:rPr>
        <w:t xml:space="preserve">методических </w:t>
      </w:r>
      <w:proofErr w:type="gramStart"/>
      <w:r w:rsidRPr="006759D1">
        <w:rPr>
          <w:sz w:val="26"/>
          <w:szCs w:val="26"/>
        </w:rPr>
        <w:t>объединениях</w:t>
      </w:r>
      <w:proofErr w:type="gramEnd"/>
      <w:r w:rsidRPr="006759D1">
        <w:rPr>
          <w:sz w:val="26"/>
          <w:szCs w:val="26"/>
        </w:rPr>
        <w:t xml:space="preserve">   комиссий при Правительстве Ярославской области и  др.</w:t>
      </w:r>
    </w:p>
    <w:p w:rsidR="0030275A" w:rsidRPr="006759D1" w:rsidRDefault="0030275A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0E09B0"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  <w:t xml:space="preserve">  </w:t>
      </w:r>
      <w:r w:rsidRPr="000E09B0"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  <w:tab/>
        <w:t xml:space="preserve"> </w:t>
      </w:r>
      <w:r w:rsidRPr="00182104">
        <w:rPr>
          <w:rFonts w:ascii="Times New Roman" w:eastAsia="Times New Roman" w:hAnsi="Times New Roman" w:cs="Calibri"/>
          <w:sz w:val="26"/>
          <w:szCs w:val="26"/>
          <w:lang w:eastAsia="en-US"/>
        </w:rPr>
        <w:t>Комиссия  организовала и  принимала  участие</w:t>
      </w:r>
      <w:r w:rsidRPr="00182104">
        <w:rPr>
          <w:rFonts w:ascii="Times New Roman" w:eastAsia="Times New Roman" w:hAnsi="Times New Roman" w:cs="Calibri"/>
          <w:b/>
          <w:sz w:val="26"/>
          <w:szCs w:val="26"/>
          <w:lang w:eastAsia="en-US"/>
        </w:rPr>
        <w:t xml:space="preserve">   в  профилактических  мероприятиях </w:t>
      </w:r>
      <w:r w:rsidRPr="006759D1">
        <w:rPr>
          <w:rFonts w:ascii="Times New Roman" w:eastAsia="Times New Roman" w:hAnsi="Times New Roman" w:cs="Calibri"/>
          <w:b/>
          <w:sz w:val="26"/>
          <w:szCs w:val="26"/>
          <w:lang w:eastAsia="en-US"/>
        </w:rPr>
        <w:t>(</w:t>
      </w:r>
      <w:r w:rsidR="00E21A90" w:rsidRPr="006759D1">
        <w:rPr>
          <w:rFonts w:ascii="Times New Roman" w:eastAsia="Times New Roman" w:hAnsi="Times New Roman" w:cs="Calibri"/>
          <w:b/>
          <w:sz w:val="26"/>
          <w:szCs w:val="26"/>
          <w:lang w:eastAsia="en-US"/>
        </w:rPr>
        <w:t>1</w:t>
      </w:r>
      <w:r w:rsidR="007C5DAA">
        <w:rPr>
          <w:rFonts w:ascii="Times New Roman" w:eastAsia="Times New Roman" w:hAnsi="Times New Roman" w:cs="Calibri"/>
          <w:b/>
          <w:sz w:val="26"/>
          <w:szCs w:val="26"/>
          <w:lang w:eastAsia="en-US"/>
        </w:rPr>
        <w:t>9</w:t>
      </w:r>
      <w:r w:rsidRPr="006759D1">
        <w:rPr>
          <w:rFonts w:ascii="Times New Roman" w:eastAsia="Times New Roman" w:hAnsi="Times New Roman" w:cs="Calibri"/>
          <w:b/>
          <w:sz w:val="26"/>
          <w:szCs w:val="26"/>
          <w:lang w:eastAsia="en-US"/>
        </w:rPr>
        <w:t xml:space="preserve"> мероприятий):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</w:t>
      </w:r>
    </w:p>
    <w:p w:rsidR="0030275A" w:rsidRPr="006759D1" w:rsidRDefault="0030275A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 xml:space="preserve"> -</w:t>
      </w:r>
      <w:r w:rsidRPr="006759D1">
        <w:rPr>
          <w:rFonts w:ascii="Times New Roman" w:eastAsia="Times New Roman" w:hAnsi="Times New Roman" w:cs="Times New Roman"/>
          <w:sz w:val="26"/>
          <w:szCs w:val="26"/>
        </w:rPr>
        <w:t xml:space="preserve"> районная акция  «Неделя безопасного  поведения детей в сети  Интернет» (10-16 февраля 2020)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,  в рамках  которого  проведены   десятки тематических  мероприятий с  общим охватом  </w:t>
      </w:r>
      <w:r w:rsidRPr="006759D1">
        <w:rPr>
          <w:rFonts w:ascii="Times New Roman" w:hAnsi="Times New Roman" w:cs="Times New Roman"/>
        </w:rPr>
        <w:t>7693 чел.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;</w:t>
      </w:r>
    </w:p>
    <w:p w:rsidR="0030275A" w:rsidRPr="006759D1" w:rsidRDefault="0030275A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>- муниципальная профилактическая игра «Может  каждый человек», направленная на  пропаганду толерантности  и  профилактику  экстремизма (17 марта 2020)</w:t>
      </w:r>
    </w:p>
    <w:p w:rsidR="0030275A" w:rsidRPr="006759D1" w:rsidRDefault="0030275A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 xml:space="preserve"> -  межмуниципальный  День  кадета (13 марта 2020);</w:t>
      </w:r>
    </w:p>
    <w:p w:rsidR="0030275A" w:rsidRPr="006759D1" w:rsidRDefault="0030275A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 xml:space="preserve"> - участие в оперативно - профилактическ</w:t>
      </w:r>
      <w:r w:rsidR="00982834">
        <w:rPr>
          <w:rFonts w:ascii="Times New Roman" w:eastAsia="Times New Roman" w:hAnsi="Times New Roman" w:cs="Calibri"/>
          <w:sz w:val="26"/>
          <w:szCs w:val="26"/>
          <w:lang w:eastAsia="en-US"/>
        </w:rPr>
        <w:t>их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 мероприя</w:t>
      </w:r>
      <w:r w:rsidR="00982834">
        <w:rPr>
          <w:rFonts w:ascii="Times New Roman" w:eastAsia="Times New Roman" w:hAnsi="Times New Roman" w:cs="Calibri"/>
          <w:sz w:val="26"/>
          <w:szCs w:val="26"/>
          <w:lang w:eastAsia="en-US"/>
        </w:rPr>
        <w:t>тиях «Мобильные  группы»;</w:t>
      </w:r>
    </w:p>
    <w:p w:rsidR="0030275A" w:rsidRPr="006759D1" w:rsidRDefault="0030275A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lastRenderedPageBreak/>
        <w:tab/>
        <w:t>- Интерне</w:t>
      </w:r>
      <w:proofErr w:type="gramStart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т-</w:t>
      </w:r>
      <w:proofErr w:type="gramEnd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</w:t>
      </w:r>
      <w:proofErr w:type="spellStart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челендж</w:t>
      </w:r>
      <w:proofErr w:type="spellEnd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«МАСКЕ-ДА, ВИРУСУ- НЕТ» ( май 2020);</w:t>
      </w:r>
    </w:p>
    <w:p w:rsidR="0030275A" w:rsidRPr="006759D1" w:rsidRDefault="0030275A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>-онлайн - детская общественная приемная, посвященная Дню  защиты детей (01-04 июня 2020);</w:t>
      </w:r>
    </w:p>
    <w:p w:rsidR="0030275A" w:rsidRPr="006759D1" w:rsidRDefault="0030275A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>- информационно -  профилактическая акция «Осторожно, москитная сетка», направленная на   обеспечение  безопасности  несовершеннолетних (апрель, июнь  2020);</w:t>
      </w:r>
    </w:p>
    <w:p w:rsidR="002061AD" w:rsidRPr="006759D1" w:rsidRDefault="0030275A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>-участие  в месячнике антинаркотической направленности</w:t>
      </w:r>
      <w:r w:rsidR="002061AD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;</w:t>
      </w:r>
    </w:p>
    <w:p w:rsidR="002061AD" w:rsidRPr="006759D1" w:rsidRDefault="002061AD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>-  информационно -  профилактическая акция «Знай и  соблюдай», направленная на  безопасность   детей в летние  каникулы, с привлечением  волонтеров;</w:t>
      </w:r>
    </w:p>
    <w:p w:rsidR="0030275A" w:rsidRPr="006759D1" w:rsidRDefault="002061AD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>- профилактические  занятия по безопасному поведению с  несовершеннолетними, находящимися в трудной жизненной ситуации;</w:t>
      </w:r>
    </w:p>
    <w:p w:rsidR="002061AD" w:rsidRPr="006759D1" w:rsidRDefault="002061AD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>- районная акция «Поможем  детям  собраться в школу»;</w:t>
      </w:r>
    </w:p>
    <w:p w:rsidR="002061AD" w:rsidRPr="006759D1" w:rsidRDefault="002061AD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>- антитеррористический месячник, в рамках  которого  проведена  профилактическая встреча  с несовершеннолетними, состоящими  на  различных  видах  учета;</w:t>
      </w:r>
    </w:p>
    <w:p w:rsidR="002061AD" w:rsidRPr="006759D1" w:rsidRDefault="002061AD" w:rsidP="002061AD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>- информационно-рекламная кампания по противодействию жестокому обращению  с детьми, продвижению детского телефона доверия с единым общероссийским номером, в рамках которой   проведена   информационная акция «Цифры, которые   могут   вам  помочь» с привлечением  волонтеров</w:t>
      </w:r>
      <w:r w:rsidR="00E21A90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;</w:t>
      </w:r>
    </w:p>
    <w:p w:rsidR="000E09B0" w:rsidRPr="006759D1" w:rsidRDefault="00E21A90" w:rsidP="002061AD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>-  участие  в  организации  и  проведении   профилактического  спортивного  мероприятия  по  здоровому  образу жизни «</w:t>
      </w:r>
      <w:proofErr w:type="spellStart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СпортАрт</w:t>
      </w:r>
      <w:proofErr w:type="spellEnd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»</w:t>
      </w:r>
      <w:r w:rsidR="000E09B0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;</w:t>
      </w:r>
    </w:p>
    <w:p w:rsidR="006759D1" w:rsidRPr="006759D1" w:rsidRDefault="006759D1" w:rsidP="002061AD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>- районная акция «Наша  жизнь -  в наших  руках»;</w:t>
      </w:r>
    </w:p>
    <w:p w:rsidR="006759D1" w:rsidRPr="006759D1" w:rsidRDefault="000E09B0" w:rsidP="002061AD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>- онлайн - ликбез по основным  правам  и  обязанностям  несовершеннолетних «Ты  имеешь  право» с 07  по 20 ноября 2020 года (ежедневно, всего  14 публикаций) в социальной сети  «</w:t>
      </w:r>
      <w:proofErr w:type="spellStart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ВКонтакте</w:t>
      </w:r>
      <w:proofErr w:type="spellEnd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» на  странице   комиссии</w:t>
      </w:r>
      <w:r w:rsidR="006759D1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;</w:t>
      </w:r>
    </w:p>
    <w:p w:rsidR="002C017F" w:rsidRDefault="006759D1" w:rsidP="002061AD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 xml:space="preserve"> - районная акция «Обеспечим  безопасность  несовершен</w:t>
      </w:r>
      <w:r w:rsidR="002C017F">
        <w:rPr>
          <w:rFonts w:ascii="Times New Roman" w:eastAsia="Times New Roman" w:hAnsi="Times New Roman" w:cs="Calibri"/>
          <w:sz w:val="26"/>
          <w:szCs w:val="26"/>
          <w:lang w:eastAsia="en-US"/>
        </w:rPr>
        <w:t>н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олетних</w:t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>»</w:t>
      </w:r>
      <w:r w:rsidR="002C017F">
        <w:rPr>
          <w:rFonts w:ascii="Times New Roman" w:eastAsia="Times New Roman" w:hAnsi="Times New Roman" w:cs="Calibri"/>
          <w:sz w:val="26"/>
          <w:szCs w:val="26"/>
          <w:lang w:eastAsia="en-US"/>
        </w:rPr>
        <w:t>,</w:t>
      </w:r>
    </w:p>
    <w:p w:rsidR="00E21A90" w:rsidRPr="000E09B0" w:rsidRDefault="002C017F" w:rsidP="002061AD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>-  участие  в заседаниях  Совета  профилактики  в  средних  общеобразовательных  школах</w:t>
      </w:r>
      <w:r w:rsidR="000E09B0" w:rsidRPr="000E09B0">
        <w:rPr>
          <w:rFonts w:ascii="Times New Roman" w:eastAsia="Times New Roman" w:hAnsi="Times New Roman" w:cs="Calibri"/>
          <w:sz w:val="26"/>
          <w:szCs w:val="26"/>
          <w:lang w:eastAsia="en-US"/>
        </w:rPr>
        <w:t>.</w:t>
      </w:r>
    </w:p>
    <w:p w:rsidR="0030275A" w:rsidRPr="000E09B0" w:rsidRDefault="0030275A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</w:pPr>
      <w:r w:rsidRPr="000E09B0"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  <w:tab/>
        <w:t xml:space="preserve"> 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708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Комиссией организовано </w:t>
      </w:r>
      <w:r w:rsidR="00182104" w:rsidRPr="002C017F">
        <w:rPr>
          <w:rFonts w:ascii="Times New Roman" w:eastAsia="Times New Roman" w:hAnsi="Times New Roman" w:cs="Calibri"/>
          <w:b/>
          <w:sz w:val="26"/>
          <w:szCs w:val="26"/>
          <w:lang w:eastAsia="en-US"/>
        </w:rPr>
        <w:t>2</w:t>
      </w:r>
      <w:r w:rsidR="006759D1" w:rsidRPr="002C017F">
        <w:rPr>
          <w:rFonts w:ascii="Times New Roman" w:eastAsia="Times New Roman" w:hAnsi="Times New Roman" w:cs="Calibri"/>
          <w:b/>
          <w:sz w:val="26"/>
          <w:szCs w:val="26"/>
          <w:lang w:eastAsia="en-US"/>
        </w:rPr>
        <w:t>3</w:t>
      </w:r>
      <w:r w:rsidRPr="006759D1">
        <w:rPr>
          <w:rFonts w:ascii="Times New Roman" w:eastAsia="Times New Roman" w:hAnsi="Times New Roman" w:cs="Calibri"/>
          <w:b/>
          <w:sz w:val="26"/>
          <w:szCs w:val="26"/>
          <w:lang w:eastAsia="en-US"/>
        </w:rPr>
        <w:t xml:space="preserve">  </w:t>
      </w:r>
      <w:proofErr w:type="gramStart"/>
      <w:r w:rsidRPr="006759D1">
        <w:rPr>
          <w:rFonts w:ascii="Times New Roman" w:eastAsia="Times New Roman" w:hAnsi="Times New Roman" w:cs="Calibri"/>
          <w:b/>
          <w:sz w:val="26"/>
          <w:szCs w:val="26"/>
          <w:lang w:eastAsia="en-US"/>
        </w:rPr>
        <w:t>межведомственных</w:t>
      </w:r>
      <w:proofErr w:type="gramEnd"/>
      <w:r w:rsidRPr="006759D1">
        <w:rPr>
          <w:rFonts w:ascii="Times New Roman" w:eastAsia="Times New Roman" w:hAnsi="Times New Roman" w:cs="Calibri"/>
          <w:b/>
          <w:sz w:val="26"/>
          <w:szCs w:val="26"/>
          <w:lang w:eastAsia="en-US"/>
        </w:rPr>
        <w:t xml:space="preserve">  рейд</w:t>
      </w:r>
      <w:r w:rsidR="00182104" w:rsidRPr="006759D1">
        <w:rPr>
          <w:rFonts w:ascii="Times New Roman" w:eastAsia="Times New Roman" w:hAnsi="Times New Roman" w:cs="Calibri"/>
          <w:b/>
          <w:sz w:val="26"/>
          <w:szCs w:val="26"/>
          <w:lang w:eastAsia="en-US"/>
        </w:rPr>
        <w:t>а</w:t>
      </w:r>
      <w:r w:rsidRPr="006759D1">
        <w:rPr>
          <w:rFonts w:ascii="Times New Roman" w:eastAsia="Times New Roman" w:hAnsi="Times New Roman" w:cs="Calibri"/>
          <w:b/>
          <w:sz w:val="26"/>
          <w:szCs w:val="26"/>
          <w:lang w:eastAsia="en-US"/>
        </w:rPr>
        <w:t xml:space="preserve"> 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с посещением: 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708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-семей, находящихся в социально  опасном  положении, нуждающихся в государственной поддержке,  </w:t>
      </w:r>
      <w:r w:rsidR="00182104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708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 несовершеннолетних, с которыми  организована  индивидуальная профилактическая работа,  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708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  торговых  объектов, осуществляющих  продажу </w:t>
      </w:r>
      <w:proofErr w:type="spellStart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никотиносодержащей</w:t>
      </w:r>
      <w:proofErr w:type="spellEnd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</w:t>
      </w:r>
      <w:proofErr w:type="spellStart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бестабачной</w:t>
      </w:r>
      <w:proofErr w:type="spellEnd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продукции,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708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-  улиц  города  с целью  неукоснительного  соблюдения родителями и  детьми режима  самоизоляции,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Times New Roman"/>
          <w:sz w:val="26"/>
          <w:szCs w:val="26"/>
          <w:lang w:eastAsia="en-US"/>
        </w:rPr>
        <w:t>-  детских  и  спортивных  площадок</w:t>
      </w:r>
      <w:r w:rsidRPr="006759D1">
        <w:rPr>
          <w:rFonts w:ascii="Times New Roman" w:hAnsi="Times New Roman" w:cs="Times New Roman"/>
          <w:sz w:val="26"/>
          <w:szCs w:val="26"/>
        </w:rPr>
        <w:t xml:space="preserve">  на  придомовых  территориях, территорий общеобразовательных   организаций  на  предмет выявления  </w:t>
      </w:r>
      <w:r w:rsidRPr="006759D1">
        <w:rPr>
          <w:rFonts w:ascii="Times New Roman" w:hAnsi="Times New Roman" w:cs="Times New Roman"/>
          <w:sz w:val="26"/>
          <w:szCs w:val="26"/>
        </w:rPr>
        <w:lastRenderedPageBreak/>
        <w:t xml:space="preserve">нарушения целостности  конструкций, повреждения либо  износа механизмов, наличия </w:t>
      </w:r>
      <w:proofErr w:type="spellStart"/>
      <w:r w:rsidRPr="006759D1">
        <w:rPr>
          <w:rFonts w:ascii="Times New Roman" w:hAnsi="Times New Roman" w:cs="Times New Roman"/>
          <w:sz w:val="26"/>
          <w:szCs w:val="26"/>
        </w:rPr>
        <w:t>травмоопасных</w:t>
      </w:r>
      <w:proofErr w:type="spellEnd"/>
      <w:r w:rsidRPr="006759D1">
        <w:rPr>
          <w:rFonts w:ascii="Times New Roman" w:hAnsi="Times New Roman" w:cs="Times New Roman"/>
          <w:sz w:val="26"/>
          <w:szCs w:val="26"/>
        </w:rPr>
        <w:t xml:space="preserve"> сооружений.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708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</w:t>
      </w:r>
    </w:p>
    <w:p w:rsidR="0030275A" w:rsidRPr="00182104" w:rsidRDefault="0030275A" w:rsidP="0030275A">
      <w:pPr>
        <w:widowControl/>
        <w:autoSpaceDE/>
        <w:adjustRightInd/>
        <w:spacing w:line="276" w:lineRule="auto"/>
        <w:ind w:firstLine="708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18210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А также по инициативе  комиссии  с целью  предупреждения пожарной опасности  в течение  года проведены  проверки  условий проживания несовершеннолетних детей в отдельных  категориях семей </w:t>
      </w:r>
      <w:proofErr w:type="gramStart"/>
      <w:r w:rsidRPr="00182104">
        <w:rPr>
          <w:rFonts w:ascii="Times New Roman" w:eastAsia="Times New Roman" w:hAnsi="Times New Roman" w:cs="Calibri"/>
          <w:sz w:val="26"/>
          <w:szCs w:val="26"/>
          <w:lang w:eastAsia="en-US"/>
        </w:rPr>
        <w:t>Гаврилов-Ямского</w:t>
      </w:r>
      <w:proofErr w:type="gramEnd"/>
      <w:r w:rsidRPr="0018210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 муниципального  района (в домах с низкой степенью  устойчивости  при  пожаре), с оформлением  актов  выездов и установкой автономного   пожарного  </w:t>
      </w:r>
      <w:proofErr w:type="spellStart"/>
      <w:r w:rsidRPr="00182104">
        <w:rPr>
          <w:rFonts w:ascii="Times New Roman" w:eastAsia="Times New Roman" w:hAnsi="Times New Roman" w:cs="Calibri"/>
          <w:sz w:val="26"/>
          <w:szCs w:val="26"/>
          <w:lang w:eastAsia="en-US"/>
        </w:rPr>
        <w:t>извещателя</w:t>
      </w:r>
      <w:proofErr w:type="spellEnd"/>
      <w:r w:rsidRPr="0018210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в квартире. В том  числе  пожарные  </w:t>
      </w:r>
      <w:proofErr w:type="spellStart"/>
      <w:r w:rsidRPr="00182104">
        <w:rPr>
          <w:rFonts w:ascii="Times New Roman" w:eastAsia="Times New Roman" w:hAnsi="Times New Roman" w:cs="Calibri"/>
          <w:sz w:val="26"/>
          <w:szCs w:val="26"/>
          <w:lang w:eastAsia="en-US"/>
        </w:rPr>
        <w:t>извещатели</w:t>
      </w:r>
      <w:proofErr w:type="spellEnd"/>
      <w:r w:rsidRPr="0018210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установлены в  трех  семьях, находящихся в социально  опасном  положении.</w:t>
      </w:r>
      <w:r w:rsidR="00182104" w:rsidRPr="0018210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Проведены рейды, предупреждающие  выход  детей на  тонкий лед,   безопасное  пользование  новогодней пиротехникой.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6759D1">
        <w:rPr>
          <w:rFonts w:ascii="Times New Roman" w:eastAsia="Times New Roman" w:hAnsi="Times New Roman" w:cs="Times New Roman"/>
          <w:sz w:val="26"/>
          <w:szCs w:val="26"/>
        </w:rPr>
        <w:tab/>
        <w:t>Проведено индивидуальных профилактических бесед с  несовершеннолетними и родителями (</w:t>
      </w:r>
      <w:r w:rsidR="00F074B0" w:rsidRPr="006759D1">
        <w:rPr>
          <w:rFonts w:ascii="Times New Roman" w:eastAsia="Times New Roman" w:hAnsi="Times New Roman" w:cs="Times New Roman"/>
          <w:sz w:val="26"/>
          <w:szCs w:val="26"/>
        </w:rPr>
        <w:t xml:space="preserve">законными  представителями) – </w:t>
      </w:r>
      <w:r w:rsidR="00C65CD2">
        <w:rPr>
          <w:rFonts w:ascii="Times New Roman" w:eastAsia="Times New Roman" w:hAnsi="Times New Roman" w:cs="Times New Roman"/>
          <w:sz w:val="26"/>
          <w:szCs w:val="26"/>
        </w:rPr>
        <w:t>258</w:t>
      </w:r>
      <w:r w:rsidR="00CE61C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Посещены по месту жительства -</w:t>
      </w:r>
      <w:r w:rsidR="00C65CD2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135 </w:t>
      </w:r>
      <w:r w:rsidR="00F074B0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семей</w:t>
      </w:r>
      <w:r w:rsidR="00CE61CE">
        <w:rPr>
          <w:rFonts w:ascii="Times New Roman" w:eastAsia="Times New Roman" w:hAnsi="Times New Roman" w:cs="Calibri"/>
          <w:sz w:val="26"/>
          <w:szCs w:val="26"/>
          <w:lang w:eastAsia="en-US"/>
        </w:rPr>
        <w:t>.</w:t>
      </w:r>
      <w:r w:rsidR="00EF1DDB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</w:t>
      </w:r>
      <w:r w:rsidR="00CE61CE"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  <w:t xml:space="preserve"> 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759D1">
        <w:rPr>
          <w:rFonts w:ascii="Times New Roman" w:eastAsia="Times New Roman" w:hAnsi="Times New Roman" w:cs="Times New Roman"/>
          <w:sz w:val="26"/>
          <w:szCs w:val="26"/>
        </w:rPr>
        <w:t>Комиссией проводилась  работа</w:t>
      </w:r>
      <w:r w:rsidRPr="006759D1">
        <w:rPr>
          <w:rFonts w:ascii="Times New Roman" w:eastAsia="Times New Roman" w:hAnsi="Times New Roman" w:cs="Times New Roman"/>
          <w:b/>
          <w:sz w:val="26"/>
          <w:szCs w:val="26"/>
        </w:rPr>
        <w:t xml:space="preserve">  в целях обеспечения  осуществления мер по защите и восстановлению прав и законных интересов несовершеннолетних</w:t>
      </w:r>
      <w:r w:rsidRPr="006759D1">
        <w:rPr>
          <w:rFonts w:ascii="Times New Roman" w:eastAsia="Times New Roman" w:hAnsi="Times New Roman" w:cs="Times New Roman"/>
          <w:sz w:val="26"/>
          <w:szCs w:val="26"/>
        </w:rPr>
        <w:t xml:space="preserve">, защите их от всех форм дискриминации, физического или психического насилия, оскорбления, грубого обращения, сексуальной и иной эксплуатации, к примеру: </w:t>
      </w:r>
    </w:p>
    <w:p w:rsidR="0030275A" w:rsidRPr="006759D1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759D1">
        <w:rPr>
          <w:rFonts w:ascii="Times New Roman" w:eastAsia="Times New Roman" w:hAnsi="Times New Roman" w:cs="Times New Roman"/>
          <w:sz w:val="26"/>
          <w:szCs w:val="26"/>
        </w:rPr>
        <w:t xml:space="preserve">Из  числа     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несовершеннолетних, с которым  проводится индивидуальная профилактическая работа:    </w:t>
      </w:r>
    </w:p>
    <w:p w:rsidR="0030275A" w:rsidRPr="006759D1" w:rsidRDefault="0030275A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- 2 несовершеннолетних направлены  в  группу дневного  пребывания  Центра  социального обслуживания населения;    </w:t>
      </w:r>
    </w:p>
    <w:p w:rsidR="00711488" w:rsidRPr="006759D1" w:rsidRDefault="00711488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- 7 несовершеннолетних </w:t>
      </w:r>
      <w:proofErr w:type="gramStart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охвачены</w:t>
      </w:r>
      <w:proofErr w:type="gramEnd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организованным  досугом   в  оздоровительных  лагерях, </w:t>
      </w:r>
    </w:p>
    <w:p w:rsidR="00711488" w:rsidRPr="006759D1" w:rsidRDefault="00A41512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 </w:t>
      </w:r>
      <w:r w:rsidR="00711488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6  несовершеннолетних   трудоустроены, в </w:t>
      </w:r>
      <w:proofErr w:type="spellStart"/>
      <w:r w:rsidR="00711488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т.ч</w:t>
      </w:r>
      <w:proofErr w:type="spellEnd"/>
      <w:r w:rsidR="00711488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. 5 чел.-  временно в летний период;</w:t>
      </w:r>
    </w:p>
    <w:p w:rsidR="0030275A" w:rsidRPr="006759D1" w:rsidRDefault="0030275A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 </w:t>
      </w:r>
      <w:r w:rsidR="006759D1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9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 получили  психолого</w:t>
      </w:r>
      <w:r w:rsidR="00711488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- педагогическую  помощь;</w:t>
      </w:r>
    </w:p>
    <w:p w:rsidR="0030275A" w:rsidRPr="006759D1" w:rsidRDefault="0030275A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 </w:t>
      </w:r>
      <w:r w:rsidR="00711488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2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</w:t>
      </w:r>
      <w:r w:rsidR="00711488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 несовершеннолетних </w:t>
      </w:r>
      <w:proofErr w:type="gramStart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проконсультирован</w:t>
      </w:r>
      <w:r w:rsidR="006759D1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ы</w:t>
      </w:r>
      <w:proofErr w:type="gramEnd"/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 наркологом</w:t>
      </w:r>
      <w:r w:rsidR="00F5623B">
        <w:rPr>
          <w:rFonts w:ascii="Times New Roman" w:eastAsia="Times New Roman" w:hAnsi="Times New Roman" w:cs="Calibri"/>
          <w:sz w:val="26"/>
          <w:szCs w:val="26"/>
          <w:lang w:eastAsia="en-US"/>
        </w:rPr>
        <w:t>;</w:t>
      </w:r>
    </w:p>
    <w:p w:rsidR="0030275A" w:rsidRPr="006759D1" w:rsidRDefault="0030275A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>-6 несовершеннолетних направлены в социально</w:t>
      </w:r>
      <w:r w:rsidR="00711488"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</w:t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 реабилитационный центр в порядке  обеспечительных  мер  по решению  вопроса лишения родительских  прав их  законного  представителя. </w:t>
      </w:r>
    </w:p>
    <w:p w:rsidR="0030275A" w:rsidRPr="000E09B0" w:rsidRDefault="0030275A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</w:pPr>
      <w:r w:rsidRPr="000E09B0"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  <w:t xml:space="preserve"> </w:t>
      </w:r>
    </w:p>
    <w:p w:rsidR="0030275A" w:rsidRPr="000E09B0" w:rsidRDefault="0030275A" w:rsidP="0030275A">
      <w:pPr>
        <w:widowControl/>
        <w:autoSpaceDE/>
        <w:adjustRightInd/>
        <w:spacing w:after="200" w:line="276" w:lineRule="auto"/>
        <w:ind w:firstLine="0"/>
        <w:contextualSpacing/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</w:pPr>
      <w:r w:rsidRPr="000E09B0"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  <w:t xml:space="preserve"> </w:t>
      </w:r>
      <w:r w:rsidRPr="000E09B0"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  <w:tab/>
      </w:r>
      <w:r w:rsidRPr="006759D1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Членами   комиссии  составлены   3  протокола  об  административных правонарушениях.  </w:t>
      </w:r>
    </w:p>
    <w:p w:rsidR="0030275A" w:rsidRPr="002A6E0B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2A6E0B"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  <w:t xml:space="preserve">На  путь исправления встали </w:t>
      </w:r>
      <w:r w:rsidR="006759D1" w:rsidRPr="002A6E0B"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  <w:t>9</w:t>
      </w:r>
      <w:r w:rsidRPr="002A6E0B">
        <w:rPr>
          <w:rFonts w:ascii="Times New Roman" w:eastAsia="Calibri" w:hAnsi="Times New Roman" w:cs="Times New Roman"/>
          <w:bCs/>
          <w:spacing w:val="2"/>
          <w:sz w:val="26"/>
          <w:szCs w:val="26"/>
          <w:lang w:eastAsia="en-US"/>
        </w:rPr>
        <w:t xml:space="preserve"> несовершеннолетних.  </w:t>
      </w:r>
    </w:p>
    <w:p w:rsidR="0030275A" w:rsidRPr="002A6E0B" w:rsidRDefault="0030275A" w:rsidP="0030275A">
      <w:pPr>
        <w:widowControl/>
        <w:autoSpaceDE/>
        <w:adjustRightInd/>
        <w:spacing w:line="276" w:lineRule="auto"/>
        <w:ind w:firstLine="708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>По  состоянию  на  01.</w:t>
      </w:r>
      <w:r w:rsidR="006759D1"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>01</w:t>
      </w:r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>.202</w:t>
      </w:r>
      <w:r w:rsidR="006759D1"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>1</w:t>
      </w:r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 комиссией  проводится индивидуальная профилактическая работа  в отношении 1</w:t>
      </w:r>
      <w:r w:rsidR="006759D1"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>5</w:t>
      </w:r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несовершеннолетних,   </w:t>
      </w:r>
      <w:r w:rsidR="006759D1"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>2</w:t>
      </w:r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 семей, находящихся в социально опасном положении, в которых  воспитывается </w:t>
      </w:r>
      <w:r w:rsidR="002A6E0B"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>3</w:t>
      </w:r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детей.</w:t>
      </w:r>
    </w:p>
    <w:p w:rsidR="0030275A" w:rsidRPr="002C017F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2C017F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Всего  направлено </w:t>
      </w:r>
      <w:r w:rsidR="002C017F" w:rsidRPr="002C017F">
        <w:rPr>
          <w:rFonts w:ascii="Times New Roman" w:eastAsia="Times New Roman" w:hAnsi="Times New Roman" w:cs="Calibri"/>
          <w:sz w:val="26"/>
          <w:szCs w:val="26"/>
          <w:lang w:eastAsia="en-US"/>
        </w:rPr>
        <w:t>239</w:t>
      </w:r>
      <w:r w:rsidR="00F074B0" w:rsidRPr="002C017F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информаций</w:t>
      </w:r>
      <w:r w:rsidRPr="002C017F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о   деятельности   комиссии</w:t>
      </w:r>
      <w:r w:rsidR="00F074B0" w:rsidRPr="002C017F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.  </w:t>
      </w:r>
      <w:r w:rsidR="0080276A" w:rsidRPr="002C017F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</w:t>
      </w:r>
      <w:r w:rsidR="00F074B0" w:rsidRPr="002C017F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</w:t>
      </w:r>
      <w:r w:rsidR="0019070E"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 w:rsidR="0080276A" w:rsidRPr="002C017F">
        <w:rPr>
          <w:rFonts w:ascii="Times New Roman" w:eastAsia="Times New Roman" w:hAnsi="Times New Roman" w:cs="Calibri"/>
          <w:sz w:val="26"/>
          <w:szCs w:val="26"/>
          <w:lang w:eastAsia="en-US"/>
        </w:rPr>
        <w:t>Н</w:t>
      </w:r>
      <w:r w:rsidR="00F074B0" w:rsidRPr="002C017F">
        <w:rPr>
          <w:rFonts w:ascii="Times New Roman" w:eastAsia="Times New Roman" w:hAnsi="Times New Roman" w:cs="Calibri"/>
          <w:sz w:val="26"/>
          <w:szCs w:val="26"/>
          <w:lang w:eastAsia="en-US"/>
        </w:rPr>
        <w:t>аправлены информации:</w:t>
      </w:r>
    </w:p>
    <w:p w:rsidR="0030275A" w:rsidRPr="002A6E0B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>- на  страницу территориальной комиссии  по делам несовершеннолетних и  защите  их  прав  в социальной сети  «</w:t>
      </w:r>
      <w:proofErr w:type="spellStart"/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>ВКонтакте</w:t>
      </w:r>
      <w:proofErr w:type="spellEnd"/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» - </w:t>
      </w:r>
      <w:r w:rsidR="002A6E0B"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>9</w:t>
      </w:r>
      <w:r w:rsidR="0019070E">
        <w:rPr>
          <w:rFonts w:ascii="Times New Roman" w:eastAsia="Times New Roman" w:hAnsi="Times New Roman" w:cs="Calibri"/>
          <w:sz w:val="26"/>
          <w:szCs w:val="26"/>
          <w:lang w:eastAsia="en-US"/>
        </w:rPr>
        <w:t>4</w:t>
      </w:r>
      <w:r w:rsidR="00F074B0"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, </w:t>
      </w:r>
    </w:p>
    <w:p w:rsidR="0030275A" w:rsidRPr="002A6E0B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lastRenderedPageBreak/>
        <w:t>- в районную газету  «Гаврилов-</w:t>
      </w:r>
      <w:proofErr w:type="spellStart"/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>Ямский</w:t>
      </w:r>
      <w:proofErr w:type="spellEnd"/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вестник» -  </w:t>
      </w:r>
      <w:r w:rsidR="00A86A34"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>1</w:t>
      </w:r>
      <w:r w:rsidR="002A6E0B"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>5</w:t>
      </w:r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, </w:t>
      </w:r>
    </w:p>
    <w:p w:rsidR="0030275A" w:rsidRPr="002A6E0B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 на  официальный  сайт Администрации </w:t>
      </w:r>
      <w:proofErr w:type="gramStart"/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>Гаврилов-Ямского</w:t>
      </w:r>
      <w:proofErr w:type="gramEnd"/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муниципального   района – </w:t>
      </w:r>
      <w:r w:rsidR="0019070E">
        <w:rPr>
          <w:rFonts w:ascii="Times New Roman" w:eastAsia="Times New Roman" w:hAnsi="Times New Roman" w:cs="Calibri"/>
          <w:sz w:val="26"/>
          <w:szCs w:val="26"/>
          <w:lang w:eastAsia="en-US"/>
        </w:rPr>
        <w:t>40</w:t>
      </w:r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>,</w:t>
      </w:r>
    </w:p>
    <w:p w:rsidR="0030275A" w:rsidRPr="002A6E0B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-на  Портал  органов государственной власти Ярославской области </w:t>
      </w:r>
      <w:r w:rsidR="002A6E0B" w:rsidRPr="002A6E0B">
        <w:rPr>
          <w:rFonts w:ascii="Times New Roman" w:eastAsia="Times New Roman" w:hAnsi="Times New Roman" w:cs="Calibri"/>
          <w:sz w:val="26"/>
          <w:szCs w:val="26"/>
          <w:lang w:eastAsia="en-US"/>
        </w:rPr>
        <w:t>-1</w:t>
      </w:r>
      <w:r w:rsidR="0019070E">
        <w:rPr>
          <w:rFonts w:ascii="Times New Roman" w:eastAsia="Times New Roman" w:hAnsi="Times New Roman" w:cs="Calibri"/>
          <w:sz w:val="26"/>
          <w:szCs w:val="26"/>
          <w:lang w:eastAsia="en-US"/>
        </w:rPr>
        <w:t>9</w:t>
      </w:r>
    </w:p>
    <w:p w:rsidR="0030275A" w:rsidRPr="000E09B0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</w:pPr>
      <w:r w:rsidRPr="000E09B0"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  <w:t xml:space="preserve"> </w:t>
      </w:r>
    </w:p>
    <w:p w:rsidR="00F074B0" w:rsidRPr="002C017F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</w:pPr>
      <w:r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По  итогам   </w:t>
      </w:r>
      <w:r w:rsidR="002C017F"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r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2020 года  </w:t>
      </w:r>
      <w:r w:rsidR="00F074B0"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количество преступлений, совершенных  несовершеннолетними,  </w:t>
      </w:r>
      <w:r w:rsid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сократилось  на  33,3%</w:t>
      </w:r>
      <w:r w:rsidR="0047272D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 (с 6  до</w:t>
      </w:r>
      <w:r w:rsidR="00F074B0"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4</w:t>
      </w:r>
      <w:r w:rsidR="0047272D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)</w:t>
      </w:r>
      <w:r w:rsidR="00F074B0"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.  </w:t>
      </w:r>
      <w:r w:rsidR="0079611B"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r w:rsidR="0079611B" w:rsidRP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Удельный вес   составляет  </w:t>
      </w:r>
      <w:r w:rsidR="00CE61CE" w:rsidRP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2</w:t>
      </w:r>
      <w:r w:rsidR="0079611B" w:rsidRP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,</w:t>
      </w:r>
      <w:r w:rsid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3</w:t>
      </w:r>
      <w:r w:rsidR="0079611B" w:rsidRP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%, что  меньше  областного (</w:t>
      </w:r>
      <w:r w:rsid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3</w:t>
      </w:r>
      <w:r w:rsidR="0079611B" w:rsidRP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,</w:t>
      </w:r>
      <w:r w:rsid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6</w:t>
      </w:r>
      <w:r w:rsidR="0079611B" w:rsidRP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%). </w:t>
      </w:r>
      <w:r w:rsidR="00F074B0" w:rsidRP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С </w:t>
      </w:r>
      <w:r w:rsidR="001E45F3" w:rsidRP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r w:rsidR="0047272D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8</w:t>
      </w:r>
      <w:r w:rsidR="001E45F3" w:rsidRP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 до  5 </w:t>
      </w:r>
      <w:r w:rsidR="001E45F3"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чел.  сократилось   число  участников преступлений. </w:t>
      </w:r>
      <w:r w:rsidR="00A843E8"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Не совершались  преступления несовершеннолетними  в группе, по предварительному  сговору</w:t>
      </w:r>
      <w:r w:rsidR="0079611B"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, в состоянии  алкогольного  опьянения</w:t>
      </w:r>
      <w:r w:rsidR="00A843E8"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.</w:t>
      </w:r>
      <w:r w:rsidR="0079611B"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Не   зарегистрировано  тяжких  преступлений  несовершеннолетних. </w:t>
      </w:r>
      <w:r w:rsidR="0047272D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Сократилось  число  </w:t>
      </w:r>
      <w:r w:rsidR="0047272D"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преступлений, совершенных  на  улице, в общественных  местах</w:t>
      </w:r>
    </w:p>
    <w:p w:rsidR="0030275A" w:rsidRPr="00CE61CE" w:rsidRDefault="0079611B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</w:pPr>
      <w:r w:rsidRP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С</w:t>
      </w:r>
      <w:r w:rsidR="0030275A" w:rsidRP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r w:rsidRP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2</w:t>
      </w:r>
      <w:r w:rsidR="0047272D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7</w:t>
      </w:r>
      <w:r w:rsidR="0030275A" w:rsidRP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 до  </w:t>
      </w:r>
      <w:r w:rsidRP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1</w:t>
      </w:r>
      <w:r w:rsidR="0047272D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8</w:t>
      </w:r>
      <w:r w:rsidR="0030275A" w:rsidRP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сократилось число  преступлений, совершенных  в отношении  несовершеннолетних.    </w:t>
      </w:r>
      <w:r w:rsidRP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</w:p>
    <w:p w:rsidR="0079611B" w:rsidRPr="000E09B0" w:rsidRDefault="0030275A" w:rsidP="0079611B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Times New Roman"/>
          <w:color w:val="548DD4" w:themeColor="text2" w:themeTint="99"/>
          <w:spacing w:val="2"/>
          <w:sz w:val="26"/>
          <w:szCs w:val="26"/>
          <w:lang w:eastAsia="en-US"/>
        </w:rPr>
      </w:pPr>
      <w:r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Между тем, </w:t>
      </w:r>
      <w:r w:rsidR="0047272D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с</w:t>
      </w:r>
      <w:r w:rsid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2 до  9 фактов</w:t>
      </w:r>
      <w:r w:rsidR="0079611B"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 выросло  число  самовольных  уходов  несовершеннолетних</w:t>
      </w:r>
      <w:r w:rsidR="00CE61CE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.</w:t>
      </w:r>
    </w:p>
    <w:p w:rsidR="0030275A" w:rsidRPr="002C017F" w:rsidRDefault="0030275A" w:rsidP="00CE61CE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</w:pPr>
      <w:r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Доля несовершеннолетних, совершивших  преступления, от  общего  количества детского  населения в возрасте  14 - 17 лет включительно, проживающего  в  муниципальном  районе, составила -  0,</w:t>
      </w:r>
      <w:r w:rsidR="00F074B0"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43</w:t>
      </w:r>
      <w:r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%, </w:t>
      </w:r>
      <w:r w:rsidR="005F1B84"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что  соответствует  </w:t>
      </w:r>
      <w:r w:rsidR="002C017F"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5</w:t>
      </w:r>
      <w:r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 месту  в системе  показателей эффективности  деятельности ОМСУ Рейтинг- 76.  </w:t>
      </w:r>
      <w:r w:rsidR="0079611B"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</w:p>
    <w:p w:rsidR="0030275A" w:rsidRPr="00BB22D2" w:rsidRDefault="0030275A" w:rsidP="00CE61CE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  <w:r w:rsidRPr="002C017F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r w:rsidRPr="002C017F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Учитывая анализ  ситуации  по вопросам предупреждения правонарушений </w:t>
      </w:r>
      <w:r w:rsidRPr="00BB22D2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и  преступлений  несовершеннолетних, определены приоритетные направления  работы  комиссии на  </w:t>
      </w:r>
      <w:r w:rsidR="002C017F" w:rsidRPr="00BB22D2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</w:t>
      </w:r>
      <w:r w:rsidRPr="00BB22D2">
        <w:rPr>
          <w:rFonts w:ascii="Times New Roman" w:eastAsia="Times New Roman" w:hAnsi="Times New Roman" w:cs="Calibri"/>
          <w:sz w:val="26"/>
          <w:szCs w:val="26"/>
          <w:lang w:eastAsia="en-US"/>
        </w:rPr>
        <w:t>202</w:t>
      </w:r>
      <w:r w:rsidR="002C017F" w:rsidRPr="00BB22D2">
        <w:rPr>
          <w:rFonts w:ascii="Times New Roman" w:eastAsia="Times New Roman" w:hAnsi="Times New Roman" w:cs="Calibri"/>
          <w:sz w:val="26"/>
          <w:szCs w:val="26"/>
          <w:lang w:eastAsia="en-US"/>
        </w:rPr>
        <w:t>1</w:t>
      </w:r>
      <w:r w:rsidRPr="00BB22D2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года:</w:t>
      </w:r>
    </w:p>
    <w:p w:rsidR="00F5623B" w:rsidRPr="00F5623B" w:rsidRDefault="00BB22D2" w:rsidP="00CE61CE">
      <w:pPr>
        <w:widowControl/>
        <w:overflowPunct w:val="0"/>
        <w:spacing w:line="276" w:lineRule="auto"/>
        <w:ind w:firstLine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B22D2">
        <w:rPr>
          <w:rFonts w:ascii="Times New Roman" w:eastAsia="Times New Roman" w:hAnsi="Times New Roman" w:cs="Times New Roman"/>
          <w:sz w:val="26"/>
          <w:szCs w:val="26"/>
        </w:rPr>
        <w:tab/>
      </w:r>
      <w:r w:rsidR="00F5623B" w:rsidRPr="00F5623B">
        <w:rPr>
          <w:rFonts w:ascii="Times New Roman" w:eastAsia="Times New Roman" w:hAnsi="Times New Roman" w:cs="Times New Roman"/>
          <w:sz w:val="26"/>
          <w:szCs w:val="26"/>
        </w:rPr>
        <w:t>- создание условий для обеспечения комплексной безопасности и защиты прав несовершеннолетних;</w:t>
      </w:r>
    </w:p>
    <w:p w:rsidR="0030275A" w:rsidRPr="000E09B0" w:rsidRDefault="00F5623B" w:rsidP="00CE61CE">
      <w:pPr>
        <w:widowControl/>
        <w:overflowPunct w:val="0"/>
        <w:spacing w:line="276" w:lineRule="auto"/>
        <w:ind w:firstLine="0"/>
        <w:textAlignment w:val="baseline"/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</w:pPr>
      <w:r w:rsidRPr="00F562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623B">
        <w:rPr>
          <w:rFonts w:ascii="Times New Roman" w:eastAsia="Times New Roman" w:hAnsi="Times New Roman" w:cs="Times New Roman"/>
          <w:sz w:val="26"/>
          <w:szCs w:val="26"/>
        </w:rPr>
        <w:tab/>
        <w:t>- совершенствование  межведомственной деятельности, направленной на организацию  досуга и  занятости  несовершеннолетних, в отношении которых проводится индивидуальная профилактическая работа</w:t>
      </w:r>
      <w:r w:rsidR="006D35DF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30275A" w:rsidRPr="000E09B0">
        <w:rPr>
          <w:rFonts w:ascii="Times New Roman" w:eastAsia="Times New Roman" w:hAnsi="Times New Roman" w:cs="Calibri"/>
          <w:color w:val="548DD4" w:themeColor="text2" w:themeTint="99"/>
          <w:sz w:val="26"/>
          <w:szCs w:val="26"/>
          <w:lang w:eastAsia="en-US"/>
        </w:rPr>
        <w:t xml:space="preserve"> </w:t>
      </w:r>
    </w:p>
    <w:p w:rsidR="0030275A" w:rsidRDefault="0030275A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</w:p>
    <w:p w:rsidR="00F5623B" w:rsidRPr="000E09B0" w:rsidRDefault="00F5623B" w:rsidP="0030275A">
      <w:pPr>
        <w:widowControl/>
        <w:autoSpaceDE/>
        <w:adjustRightInd/>
        <w:spacing w:line="276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</w:p>
    <w:p w:rsidR="0030275A" w:rsidRPr="000E09B0" w:rsidRDefault="006D35DF" w:rsidP="0030275A">
      <w:pPr>
        <w:widowControl/>
        <w:autoSpaceDE/>
        <w:adjustRightInd/>
        <w:spacing w:line="276" w:lineRule="auto"/>
        <w:ind w:firstLine="0"/>
        <w:jc w:val="left"/>
        <w:rPr>
          <w:rFonts w:ascii="Times New Roman" w:eastAsia="Times New Roman" w:hAnsi="Times New Roman" w:cs="Calibri"/>
          <w:sz w:val="26"/>
          <w:szCs w:val="26"/>
          <w:lang w:eastAsia="en-US"/>
        </w:rPr>
      </w:pPr>
      <w:r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</w:t>
      </w:r>
    </w:p>
    <w:p w:rsidR="0030275A" w:rsidRPr="000E09B0" w:rsidRDefault="0030275A" w:rsidP="0030275A">
      <w:pPr>
        <w:widowControl/>
        <w:autoSpaceDE/>
        <w:adjustRightInd/>
        <w:ind w:firstLine="709"/>
        <w:jc w:val="left"/>
        <w:rPr>
          <w:rFonts w:ascii="Times New Roman" w:eastAsia="Times New Roman" w:hAnsi="Times New Roman" w:cs="Calibri"/>
          <w:sz w:val="26"/>
          <w:szCs w:val="26"/>
          <w:lang w:eastAsia="en-US"/>
        </w:rPr>
      </w:pPr>
    </w:p>
    <w:p w:rsidR="0030275A" w:rsidRPr="000E09B0" w:rsidRDefault="0030275A" w:rsidP="0030275A">
      <w:pPr>
        <w:spacing w:line="276" w:lineRule="auto"/>
        <w:ind w:right="43" w:firstLine="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30275A" w:rsidRPr="000E09B0" w:rsidRDefault="0030275A" w:rsidP="0030275A">
      <w:pPr>
        <w:rPr>
          <w:color w:val="548DD4" w:themeColor="text2" w:themeTint="99"/>
        </w:rPr>
      </w:pPr>
    </w:p>
    <w:p w:rsidR="0030275A" w:rsidRPr="000E09B0" w:rsidRDefault="0030275A" w:rsidP="0030275A">
      <w:pPr>
        <w:rPr>
          <w:color w:val="548DD4" w:themeColor="text2" w:themeTint="99"/>
        </w:rPr>
      </w:pPr>
    </w:p>
    <w:p w:rsidR="001D2963" w:rsidRPr="000E09B0" w:rsidRDefault="001D2963">
      <w:pPr>
        <w:rPr>
          <w:color w:val="548DD4" w:themeColor="text2" w:themeTint="99"/>
        </w:rPr>
      </w:pPr>
    </w:p>
    <w:sectPr w:rsidR="001D2963" w:rsidRPr="000E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54D40"/>
    <w:multiLevelType w:val="hybridMultilevel"/>
    <w:tmpl w:val="707E26C4"/>
    <w:lvl w:ilvl="0" w:tplc="4C640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C056B3"/>
    <w:multiLevelType w:val="hybridMultilevel"/>
    <w:tmpl w:val="97DC3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6C08EA"/>
    <w:multiLevelType w:val="hybridMultilevel"/>
    <w:tmpl w:val="EF8689EC"/>
    <w:lvl w:ilvl="0" w:tplc="B55291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44"/>
    <w:rsid w:val="00017C16"/>
    <w:rsid w:val="00032B22"/>
    <w:rsid w:val="0003438E"/>
    <w:rsid w:val="000349A6"/>
    <w:rsid w:val="00037F18"/>
    <w:rsid w:val="0004658B"/>
    <w:rsid w:val="00055B1B"/>
    <w:rsid w:val="0006001B"/>
    <w:rsid w:val="0006008C"/>
    <w:rsid w:val="0006098F"/>
    <w:rsid w:val="000639DB"/>
    <w:rsid w:val="000831B7"/>
    <w:rsid w:val="000929C8"/>
    <w:rsid w:val="00093A83"/>
    <w:rsid w:val="000A6C8B"/>
    <w:rsid w:val="000B686D"/>
    <w:rsid w:val="000C2843"/>
    <w:rsid w:val="000C7886"/>
    <w:rsid w:val="000D5875"/>
    <w:rsid w:val="000E01EC"/>
    <w:rsid w:val="000E09B0"/>
    <w:rsid w:val="000E2B69"/>
    <w:rsid w:val="000F52C1"/>
    <w:rsid w:val="000F7E8C"/>
    <w:rsid w:val="00104540"/>
    <w:rsid w:val="00112F37"/>
    <w:rsid w:val="00123631"/>
    <w:rsid w:val="0013138A"/>
    <w:rsid w:val="001332F0"/>
    <w:rsid w:val="0013664F"/>
    <w:rsid w:val="00137A21"/>
    <w:rsid w:val="0014543F"/>
    <w:rsid w:val="00147C75"/>
    <w:rsid w:val="00150431"/>
    <w:rsid w:val="0015482C"/>
    <w:rsid w:val="00160796"/>
    <w:rsid w:val="00161B8B"/>
    <w:rsid w:val="00161E49"/>
    <w:rsid w:val="00165806"/>
    <w:rsid w:val="00166383"/>
    <w:rsid w:val="00175250"/>
    <w:rsid w:val="00180602"/>
    <w:rsid w:val="00182104"/>
    <w:rsid w:val="001847EF"/>
    <w:rsid w:val="00186423"/>
    <w:rsid w:val="0019070E"/>
    <w:rsid w:val="001926FF"/>
    <w:rsid w:val="001A0BD2"/>
    <w:rsid w:val="001A4915"/>
    <w:rsid w:val="001A62CD"/>
    <w:rsid w:val="001A7246"/>
    <w:rsid w:val="001B3FD2"/>
    <w:rsid w:val="001D2297"/>
    <w:rsid w:val="001D2963"/>
    <w:rsid w:val="001E45F3"/>
    <w:rsid w:val="001E5213"/>
    <w:rsid w:val="00201DC1"/>
    <w:rsid w:val="00205B5F"/>
    <w:rsid w:val="002061AD"/>
    <w:rsid w:val="00212F7F"/>
    <w:rsid w:val="0022574E"/>
    <w:rsid w:val="00235741"/>
    <w:rsid w:val="00236BE8"/>
    <w:rsid w:val="002442BC"/>
    <w:rsid w:val="002530CC"/>
    <w:rsid w:val="00253485"/>
    <w:rsid w:val="00287292"/>
    <w:rsid w:val="002A69B1"/>
    <w:rsid w:val="002A6E0B"/>
    <w:rsid w:val="002B4410"/>
    <w:rsid w:val="002B6A45"/>
    <w:rsid w:val="002C017F"/>
    <w:rsid w:val="002C345C"/>
    <w:rsid w:val="002D37AE"/>
    <w:rsid w:val="002E6B0C"/>
    <w:rsid w:val="002F08A7"/>
    <w:rsid w:val="002F2596"/>
    <w:rsid w:val="002F2837"/>
    <w:rsid w:val="002F37C6"/>
    <w:rsid w:val="003010D4"/>
    <w:rsid w:val="003015BF"/>
    <w:rsid w:val="0030275A"/>
    <w:rsid w:val="00315DB8"/>
    <w:rsid w:val="00320B75"/>
    <w:rsid w:val="00324511"/>
    <w:rsid w:val="00332522"/>
    <w:rsid w:val="00336708"/>
    <w:rsid w:val="00341C60"/>
    <w:rsid w:val="0034410E"/>
    <w:rsid w:val="00345965"/>
    <w:rsid w:val="0035393F"/>
    <w:rsid w:val="00355587"/>
    <w:rsid w:val="00357334"/>
    <w:rsid w:val="00365F0D"/>
    <w:rsid w:val="00370F2E"/>
    <w:rsid w:val="00372DFB"/>
    <w:rsid w:val="003742AA"/>
    <w:rsid w:val="00374F51"/>
    <w:rsid w:val="00384375"/>
    <w:rsid w:val="00386895"/>
    <w:rsid w:val="003A4E26"/>
    <w:rsid w:val="003A671A"/>
    <w:rsid w:val="003B055D"/>
    <w:rsid w:val="003B2963"/>
    <w:rsid w:val="003C1648"/>
    <w:rsid w:val="003C47F3"/>
    <w:rsid w:val="003C550B"/>
    <w:rsid w:val="003C7332"/>
    <w:rsid w:val="003C7931"/>
    <w:rsid w:val="003C7AD6"/>
    <w:rsid w:val="003E217D"/>
    <w:rsid w:val="003E4508"/>
    <w:rsid w:val="003E7087"/>
    <w:rsid w:val="003F23A5"/>
    <w:rsid w:val="003F421B"/>
    <w:rsid w:val="003F42CB"/>
    <w:rsid w:val="003F6080"/>
    <w:rsid w:val="004134A0"/>
    <w:rsid w:val="00413787"/>
    <w:rsid w:val="004149E3"/>
    <w:rsid w:val="00417044"/>
    <w:rsid w:val="00424287"/>
    <w:rsid w:val="00424959"/>
    <w:rsid w:val="00425AC6"/>
    <w:rsid w:val="00455346"/>
    <w:rsid w:val="0045618A"/>
    <w:rsid w:val="00466DD8"/>
    <w:rsid w:val="0046763A"/>
    <w:rsid w:val="00471F4A"/>
    <w:rsid w:val="0047272D"/>
    <w:rsid w:val="00476A27"/>
    <w:rsid w:val="00477DFB"/>
    <w:rsid w:val="004821D7"/>
    <w:rsid w:val="00495336"/>
    <w:rsid w:val="004C1C22"/>
    <w:rsid w:val="004C461A"/>
    <w:rsid w:val="004D3817"/>
    <w:rsid w:val="004F4954"/>
    <w:rsid w:val="004F4D5E"/>
    <w:rsid w:val="004F5EEC"/>
    <w:rsid w:val="004F670F"/>
    <w:rsid w:val="00511E39"/>
    <w:rsid w:val="00524B6E"/>
    <w:rsid w:val="00533A3B"/>
    <w:rsid w:val="00534C1F"/>
    <w:rsid w:val="00544845"/>
    <w:rsid w:val="005464BD"/>
    <w:rsid w:val="005472CC"/>
    <w:rsid w:val="005538E0"/>
    <w:rsid w:val="00553D70"/>
    <w:rsid w:val="00562FD9"/>
    <w:rsid w:val="00562FDB"/>
    <w:rsid w:val="00564AF3"/>
    <w:rsid w:val="00571859"/>
    <w:rsid w:val="00576278"/>
    <w:rsid w:val="00582B19"/>
    <w:rsid w:val="005A305D"/>
    <w:rsid w:val="005A4A55"/>
    <w:rsid w:val="005B2A6F"/>
    <w:rsid w:val="005B6E50"/>
    <w:rsid w:val="005C0271"/>
    <w:rsid w:val="005C1897"/>
    <w:rsid w:val="005D0075"/>
    <w:rsid w:val="005D316F"/>
    <w:rsid w:val="005D3CE4"/>
    <w:rsid w:val="005E0781"/>
    <w:rsid w:val="005F0252"/>
    <w:rsid w:val="005F1B84"/>
    <w:rsid w:val="00602391"/>
    <w:rsid w:val="00605FE0"/>
    <w:rsid w:val="0063186F"/>
    <w:rsid w:val="00633BBC"/>
    <w:rsid w:val="00637B58"/>
    <w:rsid w:val="00641331"/>
    <w:rsid w:val="006417F1"/>
    <w:rsid w:val="00661FDC"/>
    <w:rsid w:val="00662801"/>
    <w:rsid w:val="0066364B"/>
    <w:rsid w:val="006759D1"/>
    <w:rsid w:val="00681F9B"/>
    <w:rsid w:val="00682CB4"/>
    <w:rsid w:val="00684794"/>
    <w:rsid w:val="00690672"/>
    <w:rsid w:val="00691776"/>
    <w:rsid w:val="00693F8A"/>
    <w:rsid w:val="006A212F"/>
    <w:rsid w:val="006A69F7"/>
    <w:rsid w:val="006B1FCE"/>
    <w:rsid w:val="006B2593"/>
    <w:rsid w:val="006B4188"/>
    <w:rsid w:val="006B64A6"/>
    <w:rsid w:val="006B73C5"/>
    <w:rsid w:val="006D35DF"/>
    <w:rsid w:val="006E0FE4"/>
    <w:rsid w:val="006F6B68"/>
    <w:rsid w:val="007068A5"/>
    <w:rsid w:val="00711488"/>
    <w:rsid w:val="0071709D"/>
    <w:rsid w:val="007426E3"/>
    <w:rsid w:val="00747409"/>
    <w:rsid w:val="00751F89"/>
    <w:rsid w:val="00755408"/>
    <w:rsid w:val="00766B8C"/>
    <w:rsid w:val="007758C9"/>
    <w:rsid w:val="00780C0C"/>
    <w:rsid w:val="007858D3"/>
    <w:rsid w:val="00787B0F"/>
    <w:rsid w:val="0079611B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C5DAA"/>
    <w:rsid w:val="007E6436"/>
    <w:rsid w:val="007F04CC"/>
    <w:rsid w:val="007F26F8"/>
    <w:rsid w:val="0080276A"/>
    <w:rsid w:val="00803A05"/>
    <w:rsid w:val="008040CC"/>
    <w:rsid w:val="008067ED"/>
    <w:rsid w:val="00814BE7"/>
    <w:rsid w:val="00824E04"/>
    <w:rsid w:val="008266A4"/>
    <w:rsid w:val="00836DB0"/>
    <w:rsid w:val="0083739C"/>
    <w:rsid w:val="008404D4"/>
    <w:rsid w:val="008435B8"/>
    <w:rsid w:val="00855222"/>
    <w:rsid w:val="008579B4"/>
    <w:rsid w:val="008653EC"/>
    <w:rsid w:val="00865CDF"/>
    <w:rsid w:val="00874251"/>
    <w:rsid w:val="008851FA"/>
    <w:rsid w:val="008A08D9"/>
    <w:rsid w:val="008A09A3"/>
    <w:rsid w:val="008A70AD"/>
    <w:rsid w:val="008B0767"/>
    <w:rsid w:val="008B0C0E"/>
    <w:rsid w:val="008B0D30"/>
    <w:rsid w:val="008B6F87"/>
    <w:rsid w:val="008C42BE"/>
    <w:rsid w:val="008D5E71"/>
    <w:rsid w:val="008E2407"/>
    <w:rsid w:val="00907FE6"/>
    <w:rsid w:val="009109E2"/>
    <w:rsid w:val="00911650"/>
    <w:rsid w:val="009118C5"/>
    <w:rsid w:val="0091470C"/>
    <w:rsid w:val="00921226"/>
    <w:rsid w:val="009276B4"/>
    <w:rsid w:val="00932936"/>
    <w:rsid w:val="00934938"/>
    <w:rsid w:val="00937290"/>
    <w:rsid w:val="009414E8"/>
    <w:rsid w:val="009505B1"/>
    <w:rsid w:val="009601B0"/>
    <w:rsid w:val="00961A65"/>
    <w:rsid w:val="00962A19"/>
    <w:rsid w:val="00964612"/>
    <w:rsid w:val="00973C7A"/>
    <w:rsid w:val="00975433"/>
    <w:rsid w:val="00982834"/>
    <w:rsid w:val="009849A0"/>
    <w:rsid w:val="009A0FFE"/>
    <w:rsid w:val="009A43AF"/>
    <w:rsid w:val="009C012B"/>
    <w:rsid w:val="009C465A"/>
    <w:rsid w:val="009D0262"/>
    <w:rsid w:val="009D027E"/>
    <w:rsid w:val="009D1203"/>
    <w:rsid w:val="009D6A0E"/>
    <w:rsid w:val="009D72F9"/>
    <w:rsid w:val="009E2AB6"/>
    <w:rsid w:val="00A10581"/>
    <w:rsid w:val="00A10669"/>
    <w:rsid w:val="00A11281"/>
    <w:rsid w:val="00A22AAB"/>
    <w:rsid w:val="00A22D2F"/>
    <w:rsid w:val="00A23053"/>
    <w:rsid w:val="00A23BF0"/>
    <w:rsid w:val="00A343A5"/>
    <w:rsid w:val="00A411BB"/>
    <w:rsid w:val="00A41512"/>
    <w:rsid w:val="00A56F24"/>
    <w:rsid w:val="00A57938"/>
    <w:rsid w:val="00A62920"/>
    <w:rsid w:val="00A642DC"/>
    <w:rsid w:val="00A646B0"/>
    <w:rsid w:val="00A75B9C"/>
    <w:rsid w:val="00A80399"/>
    <w:rsid w:val="00A843E8"/>
    <w:rsid w:val="00A86A34"/>
    <w:rsid w:val="00A86E7C"/>
    <w:rsid w:val="00A927EF"/>
    <w:rsid w:val="00A93DA2"/>
    <w:rsid w:val="00AA4A80"/>
    <w:rsid w:val="00AB06D9"/>
    <w:rsid w:val="00AB0B0D"/>
    <w:rsid w:val="00AB1BE9"/>
    <w:rsid w:val="00AC33AA"/>
    <w:rsid w:val="00AC6E2E"/>
    <w:rsid w:val="00AD1242"/>
    <w:rsid w:val="00AD195C"/>
    <w:rsid w:val="00AE0CD8"/>
    <w:rsid w:val="00AF44E3"/>
    <w:rsid w:val="00AF544B"/>
    <w:rsid w:val="00B01AA0"/>
    <w:rsid w:val="00B02A3E"/>
    <w:rsid w:val="00B059A5"/>
    <w:rsid w:val="00B07EA5"/>
    <w:rsid w:val="00B13AC4"/>
    <w:rsid w:val="00B17CD7"/>
    <w:rsid w:val="00B22044"/>
    <w:rsid w:val="00B40053"/>
    <w:rsid w:val="00B564E4"/>
    <w:rsid w:val="00B61155"/>
    <w:rsid w:val="00B61E83"/>
    <w:rsid w:val="00B702F6"/>
    <w:rsid w:val="00B70BFF"/>
    <w:rsid w:val="00B83AF4"/>
    <w:rsid w:val="00B85B50"/>
    <w:rsid w:val="00BA5994"/>
    <w:rsid w:val="00BA66C8"/>
    <w:rsid w:val="00BA703B"/>
    <w:rsid w:val="00BB033D"/>
    <w:rsid w:val="00BB22D2"/>
    <w:rsid w:val="00BB5E7D"/>
    <w:rsid w:val="00BC3D52"/>
    <w:rsid w:val="00BC4855"/>
    <w:rsid w:val="00BC59C8"/>
    <w:rsid w:val="00BC75BB"/>
    <w:rsid w:val="00BD762F"/>
    <w:rsid w:val="00BE4FD6"/>
    <w:rsid w:val="00BF7A43"/>
    <w:rsid w:val="00C159F9"/>
    <w:rsid w:val="00C306F9"/>
    <w:rsid w:val="00C32AE1"/>
    <w:rsid w:val="00C33318"/>
    <w:rsid w:val="00C407B2"/>
    <w:rsid w:val="00C41B4F"/>
    <w:rsid w:val="00C5524B"/>
    <w:rsid w:val="00C60ABF"/>
    <w:rsid w:val="00C62067"/>
    <w:rsid w:val="00C65CD2"/>
    <w:rsid w:val="00C66B91"/>
    <w:rsid w:val="00C675DC"/>
    <w:rsid w:val="00C71FA3"/>
    <w:rsid w:val="00C82CE2"/>
    <w:rsid w:val="00C869CE"/>
    <w:rsid w:val="00CA708E"/>
    <w:rsid w:val="00CB49BC"/>
    <w:rsid w:val="00CC6A90"/>
    <w:rsid w:val="00CC7738"/>
    <w:rsid w:val="00CE10E7"/>
    <w:rsid w:val="00CE1CBD"/>
    <w:rsid w:val="00CE61CE"/>
    <w:rsid w:val="00CE62FB"/>
    <w:rsid w:val="00CF5AF3"/>
    <w:rsid w:val="00CF6707"/>
    <w:rsid w:val="00CF68FC"/>
    <w:rsid w:val="00D1308D"/>
    <w:rsid w:val="00D1479B"/>
    <w:rsid w:val="00D376CD"/>
    <w:rsid w:val="00D646E1"/>
    <w:rsid w:val="00D70AEC"/>
    <w:rsid w:val="00D765AD"/>
    <w:rsid w:val="00D816BD"/>
    <w:rsid w:val="00D96C8F"/>
    <w:rsid w:val="00DB0268"/>
    <w:rsid w:val="00DB1856"/>
    <w:rsid w:val="00DC0E8C"/>
    <w:rsid w:val="00DD31EF"/>
    <w:rsid w:val="00DF46E2"/>
    <w:rsid w:val="00E018DA"/>
    <w:rsid w:val="00E01EA1"/>
    <w:rsid w:val="00E0323B"/>
    <w:rsid w:val="00E133DE"/>
    <w:rsid w:val="00E14291"/>
    <w:rsid w:val="00E21A90"/>
    <w:rsid w:val="00E23A01"/>
    <w:rsid w:val="00E35FE0"/>
    <w:rsid w:val="00E41CA5"/>
    <w:rsid w:val="00E45C06"/>
    <w:rsid w:val="00E565EB"/>
    <w:rsid w:val="00E62B1C"/>
    <w:rsid w:val="00E66307"/>
    <w:rsid w:val="00E70072"/>
    <w:rsid w:val="00E70D2D"/>
    <w:rsid w:val="00E763A3"/>
    <w:rsid w:val="00E86F15"/>
    <w:rsid w:val="00EA2EED"/>
    <w:rsid w:val="00EA5ED1"/>
    <w:rsid w:val="00EB5AF2"/>
    <w:rsid w:val="00ED249E"/>
    <w:rsid w:val="00ED3257"/>
    <w:rsid w:val="00ED7A5A"/>
    <w:rsid w:val="00EE0AC5"/>
    <w:rsid w:val="00EE19BC"/>
    <w:rsid w:val="00EF1DDB"/>
    <w:rsid w:val="00F06FE2"/>
    <w:rsid w:val="00F074B0"/>
    <w:rsid w:val="00F13777"/>
    <w:rsid w:val="00F3293B"/>
    <w:rsid w:val="00F346A6"/>
    <w:rsid w:val="00F473ED"/>
    <w:rsid w:val="00F52BFB"/>
    <w:rsid w:val="00F5623B"/>
    <w:rsid w:val="00F60100"/>
    <w:rsid w:val="00F613A9"/>
    <w:rsid w:val="00F734E8"/>
    <w:rsid w:val="00F73F6C"/>
    <w:rsid w:val="00F80AE8"/>
    <w:rsid w:val="00F82A18"/>
    <w:rsid w:val="00F8715F"/>
    <w:rsid w:val="00F87D4E"/>
    <w:rsid w:val="00F91B53"/>
    <w:rsid w:val="00F93618"/>
    <w:rsid w:val="00FB147F"/>
    <w:rsid w:val="00FB4649"/>
    <w:rsid w:val="00FB6112"/>
    <w:rsid w:val="00FC16CD"/>
    <w:rsid w:val="00FC1F78"/>
    <w:rsid w:val="00FC61B1"/>
    <w:rsid w:val="00FC7892"/>
    <w:rsid w:val="00FE3008"/>
    <w:rsid w:val="00FF641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27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275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27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30275A"/>
    <w:pPr>
      <w:tabs>
        <w:tab w:val="center" w:pos="4677"/>
        <w:tab w:val="right" w:pos="9355"/>
      </w:tabs>
    </w:pPr>
    <w:rPr>
      <w:rFonts w:ascii="Times New Roman CYR" w:hAnsi="Times New Roman CYR" w:cs="Times New Roman CYR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0275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0275A"/>
    <w:pPr>
      <w:tabs>
        <w:tab w:val="center" w:pos="4677"/>
        <w:tab w:val="right" w:pos="9355"/>
      </w:tabs>
    </w:pPr>
    <w:rPr>
      <w:rFonts w:ascii="Times New Roman CYR" w:hAnsi="Times New Roman CYR" w:cs="Times New Roman CYR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0275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7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75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0275A"/>
    <w:pPr>
      <w:widowControl/>
      <w:autoSpaceDE/>
      <w:autoSpaceDN/>
      <w:adjustRightInd/>
      <w:ind w:left="720" w:firstLine="709"/>
      <w:contextualSpacing/>
      <w:jc w:val="left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30275A"/>
    <w:pPr>
      <w:ind w:firstLine="0"/>
    </w:pPr>
  </w:style>
  <w:style w:type="paragraph" w:customStyle="1" w:styleId="ac">
    <w:name w:val="Прижатый влево"/>
    <w:basedOn w:val="a"/>
    <w:next w:val="a"/>
    <w:uiPriority w:val="99"/>
    <w:rsid w:val="0030275A"/>
    <w:pPr>
      <w:ind w:firstLine="0"/>
      <w:jc w:val="left"/>
    </w:pPr>
  </w:style>
  <w:style w:type="paragraph" w:customStyle="1" w:styleId="ad">
    <w:name w:val="Текст (справка)"/>
    <w:basedOn w:val="a"/>
    <w:next w:val="a"/>
    <w:uiPriority w:val="99"/>
    <w:rsid w:val="0030275A"/>
    <w:pPr>
      <w:ind w:left="170" w:right="170" w:firstLine="0"/>
      <w:jc w:val="left"/>
    </w:pPr>
    <w:rPr>
      <w:rFonts w:ascii="Times New Roman CYR" w:hAnsi="Times New Roman CYR" w:cs="Times New Roman CYR"/>
    </w:rPr>
  </w:style>
  <w:style w:type="paragraph" w:customStyle="1" w:styleId="ae">
    <w:name w:val="Комментарий"/>
    <w:basedOn w:val="ad"/>
    <w:next w:val="a"/>
    <w:uiPriority w:val="99"/>
    <w:rsid w:val="0030275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30275A"/>
    <w:rPr>
      <w:i/>
      <w:iCs/>
    </w:rPr>
  </w:style>
  <w:style w:type="paragraph" w:customStyle="1" w:styleId="af0">
    <w:name w:val="Текст информации об изменениях"/>
    <w:basedOn w:val="a"/>
    <w:next w:val="a"/>
    <w:uiPriority w:val="99"/>
    <w:rsid w:val="0030275A"/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1">
    <w:name w:val="Информация об изменениях"/>
    <w:basedOn w:val="af0"/>
    <w:next w:val="a"/>
    <w:uiPriority w:val="99"/>
    <w:rsid w:val="0030275A"/>
    <w:pPr>
      <w:shd w:val="clear" w:color="auto" w:fill="EAEFED"/>
      <w:spacing w:before="180"/>
      <w:ind w:left="360" w:right="360" w:firstLine="0"/>
    </w:pPr>
  </w:style>
  <w:style w:type="paragraph" w:customStyle="1" w:styleId="af2">
    <w:name w:val="Подзаголовок для информации об изменениях"/>
    <w:basedOn w:val="af0"/>
    <w:next w:val="a"/>
    <w:uiPriority w:val="99"/>
    <w:rsid w:val="0030275A"/>
    <w:rPr>
      <w:b/>
      <w:bCs/>
    </w:rPr>
  </w:style>
  <w:style w:type="character" w:customStyle="1" w:styleId="af3">
    <w:name w:val="Гипертекстовая ссылка"/>
    <w:basedOn w:val="a0"/>
    <w:uiPriority w:val="99"/>
    <w:rsid w:val="0030275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4">
    <w:name w:val="Цветовое выделение"/>
    <w:uiPriority w:val="99"/>
    <w:rsid w:val="0030275A"/>
    <w:rPr>
      <w:b/>
      <w:bCs/>
      <w:color w:val="26282F"/>
    </w:rPr>
  </w:style>
  <w:style w:type="character" w:customStyle="1" w:styleId="af5">
    <w:name w:val="Цветовое выделение для Текст"/>
    <w:uiPriority w:val="99"/>
    <w:rsid w:val="0030275A"/>
    <w:rPr>
      <w:rFonts w:ascii="Times New Roman CYR" w:hAnsi="Times New Roman CYR" w:cs="Times New Roman CYR" w:hint="default"/>
    </w:rPr>
  </w:style>
  <w:style w:type="table" w:styleId="af6">
    <w:name w:val="Table Grid"/>
    <w:basedOn w:val="a1"/>
    <w:uiPriority w:val="59"/>
    <w:rsid w:val="00302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30275A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30275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27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275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27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30275A"/>
    <w:pPr>
      <w:tabs>
        <w:tab w:val="center" w:pos="4677"/>
        <w:tab w:val="right" w:pos="9355"/>
      </w:tabs>
    </w:pPr>
    <w:rPr>
      <w:rFonts w:ascii="Times New Roman CYR" w:hAnsi="Times New Roman CYR" w:cs="Times New Roman CYR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0275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0275A"/>
    <w:pPr>
      <w:tabs>
        <w:tab w:val="center" w:pos="4677"/>
        <w:tab w:val="right" w:pos="9355"/>
      </w:tabs>
    </w:pPr>
    <w:rPr>
      <w:rFonts w:ascii="Times New Roman CYR" w:hAnsi="Times New Roman CYR" w:cs="Times New Roman CYR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0275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7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75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0275A"/>
    <w:pPr>
      <w:widowControl/>
      <w:autoSpaceDE/>
      <w:autoSpaceDN/>
      <w:adjustRightInd/>
      <w:ind w:left="720" w:firstLine="709"/>
      <w:contextualSpacing/>
      <w:jc w:val="left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30275A"/>
    <w:pPr>
      <w:ind w:firstLine="0"/>
    </w:pPr>
  </w:style>
  <w:style w:type="paragraph" w:customStyle="1" w:styleId="ac">
    <w:name w:val="Прижатый влево"/>
    <w:basedOn w:val="a"/>
    <w:next w:val="a"/>
    <w:uiPriority w:val="99"/>
    <w:rsid w:val="0030275A"/>
    <w:pPr>
      <w:ind w:firstLine="0"/>
      <w:jc w:val="left"/>
    </w:pPr>
  </w:style>
  <w:style w:type="paragraph" w:customStyle="1" w:styleId="ad">
    <w:name w:val="Текст (справка)"/>
    <w:basedOn w:val="a"/>
    <w:next w:val="a"/>
    <w:uiPriority w:val="99"/>
    <w:rsid w:val="0030275A"/>
    <w:pPr>
      <w:ind w:left="170" w:right="170" w:firstLine="0"/>
      <w:jc w:val="left"/>
    </w:pPr>
    <w:rPr>
      <w:rFonts w:ascii="Times New Roman CYR" w:hAnsi="Times New Roman CYR" w:cs="Times New Roman CYR"/>
    </w:rPr>
  </w:style>
  <w:style w:type="paragraph" w:customStyle="1" w:styleId="ae">
    <w:name w:val="Комментарий"/>
    <w:basedOn w:val="ad"/>
    <w:next w:val="a"/>
    <w:uiPriority w:val="99"/>
    <w:rsid w:val="0030275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30275A"/>
    <w:rPr>
      <w:i/>
      <w:iCs/>
    </w:rPr>
  </w:style>
  <w:style w:type="paragraph" w:customStyle="1" w:styleId="af0">
    <w:name w:val="Текст информации об изменениях"/>
    <w:basedOn w:val="a"/>
    <w:next w:val="a"/>
    <w:uiPriority w:val="99"/>
    <w:rsid w:val="0030275A"/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1">
    <w:name w:val="Информация об изменениях"/>
    <w:basedOn w:val="af0"/>
    <w:next w:val="a"/>
    <w:uiPriority w:val="99"/>
    <w:rsid w:val="0030275A"/>
    <w:pPr>
      <w:shd w:val="clear" w:color="auto" w:fill="EAEFED"/>
      <w:spacing w:before="180"/>
      <w:ind w:left="360" w:right="360" w:firstLine="0"/>
    </w:pPr>
  </w:style>
  <w:style w:type="paragraph" w:customStyle="1" w:styleId="af2">
    <w:name w:val="Подзаголовок для информации об изменениях"/>
    <w:basedOn w:val="af0"/>
    <w:next w:val="a"/>
    <w:uiPriority w:val="99"/>
    <w:rsid w:val="0030275A"/>
    <w:rPr>
      <w:b/>
      <w:bCs/>
    </w:rPr>
  </w:style>
  <w:style w:type="character" w:customStyle="1" w:styleId="af3">
    <w:name w:val="Гипертекстовая ссылка"/>
    <w:basedOn w:val="a0"/>
    <w:uiPriority w:val="99"/>
    <w:rsid w:val="0030275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4">
    <w:name w:val="Цветовое выделение"/>
    <w:uiPriority w:val="99"/>
    <w:rsid w:val="0030275A"/>
    <w:rPr>
      <w:b/>
      <w:bCs/>
      <w:color w:val="26282F"/>
    </w:rPr>
  </w:style>
  <w:style w:type="character" w:customStyle="1" w:styleId="af5">
    <w:name w:val="Цветовое выделение для Текст"/>
    <w:uiPriority w:val="99"/>
    <w:rsid w:val="0030275A"/>
    <w:rPr>
      <w:rFonts w:ascii="Times New Roman CYR" w:hAnsi="Times New Roman CYR" w:cs="Times New Roman CYR" w:hint="default"/>
    </w:rPr>
  </w:style>
  <w:style w:type="table" w:styleId="af6">
    <w:name w:val="Table Grid"/>
    <w:basedOn w:val="a1"/>
    <w:uiPriority w:val="59"/>
    <w:rsid w:val="00302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30275A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3027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A8EF-3A18-4C07-B43C-38120624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2021-01-12T10:16:00Z</cp:lastPrinted>
  <dcterms:created xsi:type="dcterms:W3CDTF">2020-10-05T06:21:00Z</dcterms:created>
  <dcterms:modified xsi:type="dcterms:W3CDTF">2021-02-08T12:40:00Z</dcterms:modified>
</cp:coreProperties>
</file>