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Pr="0093296C" w:rsidRDefault="00B16F40" w:rsidP="00695A7D">
      <w:pPr>
        <w:pStyle w:val="2"/>
        <w:rPr>
          <w:sz w:val="24"/>
          <w:szCs w:val="24"/>
        </w:rPr>
      </w:pPr>
      <w:r w:rsidRPr="0093296C">
        <w:t>Отчёт о выполнении Муниципальной программы/МЦП/ВЦП</w:t>
      </w:r>
    </w:p>
    <w:p w:rsidR="009E2665" w:rsidRDefault="00A77ECB" w:rsidP="00B16F40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20</w:t>
      </w:r>
      <w:r w:rsidRPr="00A77ECB">
        <w:rPr>
          <w:rFonts w:ascii="Times New Roman" w:eastAsia="Calibri" w:hAnsi="Times New Roman" w:cs="Times New Roman"/>
          <w:b/>
          <w:u w:val="single"/>
        </w:rPr>
        <w:t>-20</w:t>
      </w:r>
      <w:r w:rsidR="002977CC" w:rsidRPr="002977CC">
        <w:rPr>
          <w:rFonts w:ascii="Times New Roman" w:eastAsia="Calibri" w:hAnsi="Times New Roman" w:cs="Times New Roman"/>
          <w:b/>
          <w:u w:val="single"/>
        </w:rPr>
        <w:t>22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B16F40" w:rsidRDefault="00B16F40" w:rsidP="00B16F40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E26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ECB"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A1301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</w:t>
      </w:r>
      <w:r w:rsidR="00695A7D">
        <w:rPr>
          <w:rFonts w:ascii="Times New Roman" w:hAnsi="Times New Roman" w:cs="Times New Roman"/>
          <w:sz w:val="24"/>
          <w:szCs w:val="24"/>
        </w:rPr>
        <w:t>2</w:t>
      </w:r>
      <w:r w:rsidR="00A13013">
        <w:rPr>
          <w:rFonts w:ascii="Times New Roman" w:hAnsi="Times New Roman" w:cs="Times New Roman"/>
          <w:sz w:val="24"/>
          <w:szCs w:val="24"/>
        </w:rPr>
        <w:t>1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A13013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C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A13013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A13013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A1C63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7A1C63" w:rsidRDefault="00B16F40" w:rsidP="007A1C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A1C63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7A1C63" w:rsidP="00684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803DB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1C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355A7E" w:rsidP="0078198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81983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bookmarkStart w:id="0" w:name="_GoBack"/>
            <w:bookmarkEnd w:id="0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5" w:rsidRDefault="000D18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3666" w:rsidRPr="008965CC" w:rsidRDefault="0032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01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A1C63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695A7D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7E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BC2CF9" w:rsidRPr="008965CC" w:rsidTr="004437F1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27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2A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>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2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83A" w:rsidRPr="00A0483A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272B2A" w:rsidP="0035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355A7E" w:rsidRPr="00355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Default="001803DB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03DB" w:rsidRPr="008965CC" w:rsidRDefault="001803DB" w:rsidP="00180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803DB" w:rsidRPr="008965CC" w:rsidRDefault="001803DB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272B2A" w:rsidRDefault="009B74ED" w:rsidP="0027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B2A">
              <w:rPr>
                <w:rFonts w:ascii="Times New Roman" w:hAnsi="Times New Roman" w:cs="Times New Roman"/>
                <w:sz w:val="20"/>
                <w:szCs w:val="20"/>
              </w:rPr>
              <w:t>Рост цен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272B2A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272B2A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="00C964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0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0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55A7E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355A7E" w:rsidP="0035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1824</w:t>
            </w:r>
            <w:r w:rsidR="00350E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4C71FA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</w:t>
      </w:r>
      <w:r w:rsidR="006F2E08" w:rsidRPr="004C71FA">
        <w:rPr>
          <w:rFonts w:ascii="Times New Roman" w:hAnsi="Times New Roman" w:cs="Times New Roman"/>
          <w:sz w:val="20"/>
          <w:szCs w:val="20"/>
        </w:rPr>
        <w:t>Заместитель Главы Администрации Гаврилов-Ямского муниципального</w:t>
      </w:r>
      <w:r w:rsidR="000B76CB" w:rsidRPr="004C71FA">
        <w:rPr>
          <w:rFonts w:ascii="Times New Roman" w:hAnsi="Times New Roman" w:cs="Times New Roman"/>
          <w:sz w:val="20"/>
          <w:szCs w:val="20"/>
        </w:rPr>
        <w:t xml:space="preserve"> района - начальник Управления ф</w:t>
      </w:r>
      <w:r w:rsidR="006F2E08" w:rsidRPr="004C71FA">
        <w:rPr>
          <w:rFonts w:ascii="Times New Roman" w:hAnsi="Times New Roman" w:cs="Times New Roman"/>
          <w:sz w:val="20"/>
          <w:szCs w:val="20"/>
        </w:rPr>
        <w:t>инансов _______________  Е.В. Баранова</w:t>
      </w:r>
    </w:p>
    <w:p w:rsidR="006F2E08" w:rsidRPr="004C71FA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4C71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4C71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71FA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4C71FA">
        <w:rPr>
          <w:rFonts w:ascii="Times New Roman" w:hAnsi="Times New Roman" w:cs="Times New Roman"/>
          <w:sz w:val="20"/>
          <w:szCs w:val="20"/>
        </w:rPr>
        <w:t>.</w:t>
      </w:r>
      <w:r w:rsidR="004C71FA" w:rsidRPr="004C71FA">
        <w:rPr>
          <w:rFonts w:ascii="Times New Roman" w:hAnsi="Times New Roman" w:cs="Times New Roman"/>
          <w:sz w:val="20"/>
          <w:szCs w:val="20"/>
        </w:rPr>
        <w:t xml:space="preserve"> руководителя аппарата Администрации </w:t>
      </w:r>
      <w:proofErr w:type="gramStart"/>
      <w:r w:rsidR="004C71FA" w:rsidRPr="004C71FA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муниципального района, пред</w:t>
      </w:r>
      <w:r w:rsidR="004C71FA">
        <w:rPr>
          <w:rFonts w:ascii="Times New Roman" w:hAnsi="Times New Roman" w:cs="Times New Roman"/>
          <w:sz w:val="20"/>
          <w:szCs w:val="20"/>
        </w:rPr>
        <w:t xml:space="preserve">седатель наблюдательного совета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CD56F3" w:rsidRPr="000E74C1">
        <w:rPr>
          <w:rFonts w:ascii="Times New Roman" w:hAnsi="Times New Roman" w:cs="Times New Roman"/>
          <w:sz w:val="20"/>
          <w:szCs w:val="20"/>
          <w:u w:val="single"/>
        </w:rPr>
        <w:t>Е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CD56F3">
        <w:rPr>
          <w:rFonts w:ascii="Times New Roman" w:hAnsi="Times New Roman" w:cs="Times New Roman"/>
          <w:sz w:val="20"/>
          <w:szCs w:val="20"/>
          <w:u w:val="single"/>
        </w:rPr>
        <w:t>В</w:t>
      </w:r>
      <w:r w:rsidRPr="008965CC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="00B463CB">
        <w:rPr>
          <w:rFonts w:ascii="Times New Roman" w:hAnsi="Times New Roman" w:cs="Times New Roman"/>
          <w:sz w:val="20"/>
          <w:szCs w:val="20"/>
          <w:u w:val="single"/>
        </w:rPr>
        <w:t>Макарев</w:t>
      </w:r>
      <w:r w:rsidR="00C83DB6">
        <w:rPr>
          <w:rFonts w:ascii="Times New Roman" w:hAnsi="Times New Roman" w:cs="Times New Roman"/>
          <w:sz w:val="20"/>
          <w:szCs w:val="20"/>
          <w:u w:val="single"/>
        </w:rPr>
        <w:t>ич</w:t>
      </w:r>
    </w:p>
    <w:p w:rsidR="00B16F40" w:rsidRPr="005867BC" w:rsidRDefault="00B16F40" w:rsidP="00B46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6B16"/>
    <w:rsid w:val="000A19D7"/>
    <w:rsid w:val="000A7268"/>
    <w:rsid w:val="000B76CB"/>
    <w:rsid w:val="000C2BA8"/>
    <w:rsid w:val="000C3723"/>
    <w:rsid w:val="000C3CA7"/>
    <w:rsid w:val="000D1875"/>
    <w:rsid w:val="000D300A"/>
    <w:rsid w:val="000D771D"/>
    <w:rsid w:val="000E2D99"/>
    <w:rsid w:val="000E59D2"/>
    <w:rsid w:val="000E74C1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716F"/>
    <w:rsid w:val="00170052"/>
    <w:rsid w:val="00170066"/>
    <w:rsid w:val="00170AB3"/>
    <w:rsid w:val="001749E1"/>
    <w:rsid w:val="001803DB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2B2A"/>
    <w:rsid w:val="00276396"/>
    <w:rsid w:val="00277660"/>
    <w:rsid w:val="00284B56"/>
    <w:rsid w:val="00284CDB"/>
    <w:rsid w:val="00290283"/>
    <w:rsid w:val="00292D89"/>
    <w:rsid w:val="002977CC"/>
    <w:rsid w:val="002A098E"/>
    <w:rsid w:val="002A3B47"/>
    <w:rsid w:val="002A7CD4"/>
    <w:rsid w:val="002B4A4E"/>
    <w:rsid w:val="002B55C5"/>
    <w:rsid w:val="002B78E2"/>
    <w:rsid w:val="002C0A04"/>
    <w:rsid w:val="002D39CD"/>
    <w:rsid w:val="002F0227"/>
    <w:rsid w:val="003003DB"/>
    <w:rsid w:val="00305BD3"/>
    <w:rsid w:val="003066D9"/>
    <w:rsid w:val="00310B6B"/>
    <w:rsid w:val="00313199"/>
    <w:rsid w:val="00314775"/>
    <w:rsid w:val="00324E01"/>
    <w:rsid w:val="00332D31"/>
    <w:rsid w:val="003342A3"/>
    <w:rsid w:val="00345E40"/>
    <w:rsid w:val="00347E0F"/>
    <w:rsid w:val="00350E9F"/>
    <w:rsid w:val="00352A6A"/>
    <w:rsid w:val="00355A7E"/>
    <w:rsid w:val="0035658C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E4CDF"/>
    <w:rsid w:val="003F36DA"/>
    <w:rsid w:val="003F4EF5"/>
    <w:rsid w:val="003F6B77"/>
    <w:rsid w:val="00402495"/>
    <w:rsid w:val="004025F2"/>
    <w:rsid w:val="004127FD"/>
    <w:rsid w:val="004152AE"/>
    <w:rsid w:val="00431302"/>
    <w:rsid w:val="004437F1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2584"/>
    <w:rsid w:val="004A4841"/>
    <w:rsid w:val="004A6405"/>
    <w:rsid w:val="004B3A32"/>
    <w:rsid w:val="004C1ADA"/>
    <w:rsid w:val="004C1F0C"/>
    <w:rsid w:val="004C642C"/>
    <w:rsid w:val="004C71FA"/>
    <w:rsid w:val="004D327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44275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571"/>
    <w:rsid w:val="00666AB3"/>
    <w:rsid w:val="006677C8"/>
    <w:rsid w:val="0067000E"/>
    <w:rsid w:val="006717EC"/>
    <w:rsid w:val="00675207"/>
    <w:rsid w:val="0068465F"/>
    <w:rsid w:val="00684EBA"/>
    <w:rsid w:val="00686816"/>
    <w:rsid w:val="00687877"/>
    <w:rsid w:val="00695A7D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4616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1983"/>
    <w:rsid w:val="0078226E"/>
    <w:rsid w:val="00782ECA"/>
    <w:rsid w:val="00783EA3"/>
    <w:rsid w:val="00784EAF"/>
    <w:rsid w:val="0078784E"/>
    <w:rsid w:val="0079628F"/>
    <w:rsid w:val="007A1C63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01CCF"/>
    <w:rsid w:val="00826184"/>
    <w:rsid w:val="00833B2A"/>
    <w:rsid w:val="008370EF"/>
    <w:rsid w:val="008374C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0CAC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36C10"/>
    <w:rsid w:val="00941327"/>
    <w:rsid w:val="00943204"/>
    <w:rsid w:val="009452D4"/>
    <w:rsid w:val="00952A26"/>
    <w:rsid w:val="0097237C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83A"/>
    <w:rsid w:val="00A04AA9"/>
    <w:rsid w:val="00A05E7B"/>
    <w:rsid w:val="00A07EBD"/>
    <w:rsid w:val="00A1230E"/>
    <w:rsid w:val="00A13013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6F40"/>
    <w:rsid w:val="00A77ECB"/>
    <w:rsid w:val="00A8237C"/>
    <w:rsid w:val="00A85F14"/>
    <w:rsid w:val="00A93D6F"/>
    <w:rsid w:val="00A943A7"/>
    <w:rsid w:val="00A97E27"/>
    <w:rsid w:val="00AA01B4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2322F"/>
    <w:rsid w:val="00B364B5"/>
    <w:rsid w:val="00B3699D"/>
    <w:rsid w:val="00B371EF"/>
    <w:rsid w:val="00B400FB"/>
    <w:rsid w:val="00B41825"/>
    <w:rsid w:val="00B463CB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166F7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83DB6"/>
    <w:rsid w:val="00C93B69"/>
    <w:rsid w:val="00C93DD6"/>
    <w:rsid w:val="00C96416"/>
    <w:rsid w:val="00CA0050"/>
    <w:rsid w:val="00CC53BC"/>
    <w:rsid w:val="00CC7CCD"/>
    <w:rsid w:val="00CD0E50"/>
    <w:rsid w:val="00CD56F3"/>
    <w:rsid w:val="00CD6B52"/>
    <w:rsid w:val="00CE4E51"/>
    <w:rsid w:val="00CE6435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24BF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2E36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0F02"/>
    <w:rsid w:val="00FC1C6C"/>
    <w:rsid w:val="00FC201E"/>
    <w:rsid w:val="00FD0490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2021-07-06T13:00:00Z</cp:lastPrinted>
  <dcterms:created xsi:type="dcterms:W3CDTF">2021-07-06T11:35:00Z</dcterms:created>
  <dcterms:modified xsi:type="dcterms:W3CDTF">2021-07-06T13:01:00Z</dcterms:modified>
</cp:coreProperties>
</file>