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2" w:rsidRPr="00444136" w:rsidRDefault="003927B2" w:rsidP="0009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4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82" w:rsidRPr="0044413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93BE2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D2D57">
        <w:rPr>
          <w:rFonts w:ascii="Times New Roman" w:hAnsi="Times New Roman" w:cs="Times New Roman"/>
          <w:b/>
          <w:sz w:val="28"/>
          <w:szCs w:val="28"/>
        </w:rPr>
        <w:t xml:space="preserve">операторов технического осмотра, </w:t>
      </w:r>
      <w:r w:rsidRPr="000913CD">
        <w:rPr>
          <w:rFonts w:ascii="Times New Roman" w:hAnsi="Times New Roman" w:cs="Times New Roman"/>
          <w:b/>
          <w:sz w:val="28"/>
          <w:szCs w:val="28"/>
        </w:rPr>
        <w:t>аккредитованных до 1 марта 2021 года</w:t>
      </w:r>
      <w:r w:rsidR="008D2D57">
        <w:rPr>
          <w:rFonts w:ascii="Times New Roman" w:hAnsi="Times New Roman" w:cs="Times New Roman"/>
          <w:b/>
          <w:sz w:val="28"/>
          <w:szCs w:val="28"/>
        </w:rPr>
        <w:t>,</w:t>
      </w:r>
      <w:r w:rsidRPr="000913CD">
        <w:rPr>
          <w:rFonts w:ascii="Times New Roman" w:hAnsi="Times New Roman" w:cs="Times New Roman"/>
          <w:b/>
          <w:sz w:val="28"/>
          <w:szCs w:val="28"/>
        </w:rPr>
        <w:t xml:space="preserve"> по порядку прохождения процедуры подтверждения соответствия требованиям аккредитации</w:t>
      </w:r>
    </w:p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CD" w:rsidRDefault="000913CD" w:rsidP="002D7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="00D60173">
        <w:rPr>
          <w:rFonts w:ascii="Times New Roman" w:hAnsi="Times New Roman" w:cs="Times New Roman"/>
          <w:b/>
          <w:sz w:val="28"/>
          <w:szCs w:val="28"/>
        </w:rPr>
        <w:t>:</w:t>
      </w:r>
    </w:p>
    <w:p w:rsidR="000913CD" w:rsidRDefault="000913CD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CD">
        <w:rPr>
          <w:rFonts w:ascii="Times New Roman" w:hAnsi="Times New Roman" w:cs="Times New Roman"/>
          <w:sz w:val="28"/>
          <w:szCs w:val="28"/>
        </w:rPr>
        <w:t>- ст. 5 Федерального закона от 6 июня 2019 года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122-ФЗ);</w:t>
      </w:r>
    </w:p>
    <w:p w:rsidR="000913CD" w:rsidRDefault="000913CD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№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913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3CD" w:rsidRDefault="000913CD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913CD">
        <w:rPr>
          <w:rFonts w:ascii="Times New Roman" w:hAnsi="Times New Roman" w:cs="Times New Roman"/>
          <w:sz w:val="28"/>
          <w:szCs w:val="28"/>
        </w:rPr>
        <w:t xml:space="preserve">912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размере платы за аккредитацию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3C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913C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Плата за аккредитацию);</w:t>
      </w:r>
    </w:p>
    <w:p w:rsidR="007B60C4" w:rsidRDefault="007B60C4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0C4"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Минэкономразвития России от 26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173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Правил аккредитации операторов технического осмотра, Порядка прохождения операторами технического осмотра процедуры подтверждения соответствия требованиям аккредитации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>» (далее – Порядок прохождения подтверждения соответствия);</w:t>
      </w:r>
    </w:p>
    <w:p w:rsidR="007B60C4" w:rsidRDefault="007B60C4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Минтранса России от 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B60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232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требований к производственно-технической базе оператора технического осмотра и перечня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>» (далее – Требования к ПТБ);</w:t>
      </w:r>
    </w:p>
    <w:p w:rsidR="007B60C4" w:rsidRDefault="007B60C4" w:rsidP="00D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0C4">
        <w:rPr>
          <w:rFonts w:ascii="Times New Roman" w:hAnsi="Times New Roman" w:cs="Times New Roman"/>
          <w:sz w:val="28"/>
          <w:szCs w:val="28"/>
        </w:rPr>
        <w:t>Приказ Минпромторга России от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918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техническим экспертам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C6" w:rsidRDefault="006E5BC6" w:rsidP="002D7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6E5BC6">
        <w:rPr>
          <w:rFonts w:ascii="Times New Roman" w:hAnsi="Times New Roman" w:cs="Times New Roman"/>
          <w:b/>
          <w:sz w:val="28"/>
          <w:szCs w:val="28"/>
        </w:rPr>
        <w:t>прохождения процедуры подтверждения соответствия требованиям аккредитации</w:t>
      </w:r>
      <w:r w:rsidR="00703156">
        <w:rPr>
          <w:rFonts w:ascii="Times New Roman" w:hAnsi="Times New Roman" w:cs="Times New Roman"/>
          <w:b/>
          <w:sz w:val="28"/>
          <w:szCs w:val="28"/>
        </w:rPr>
        <w:t xml:space="preserve"> с 1 марта 2021 года</w:t>
      </w:r>
    </w:p>
    <w:p w:rsidR="006E5BC6" w:rsidRDefault="006E5BC6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6">
        <w:rPr>
          <w:rFonts w:ascii="Times New Roman" w:hAnsi="Times New Roman" w:cs="Times New Roman"/>
          <w:sz w:val="28"/>
          <w:szCs w:val="28"/>
        </w:rPr>
        <w:t>В соответствии с подпунктом «г» пункта 1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5BC6">
        <w:rPr>
          <w:rFonts w:ascii="Times New Roman" w:hAnsi="Times New Roman" w:cs="Times New Roman"/>
          <w:sz w:val="28"/>
          <w:szCs w:val="28"/>
        </w:rPr>
        <w:t xml:space="preserve"> за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прохождения процедуры </w:t>
      </w:r>
      <w:r w:rsidRPr="006E5BC6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D3CA3">
        <w:rPr>
          <w:rFonts w:ascii="Times New Roman" w:hAnsi="Times New Roman" w:cs="Times New Roman"/>
          <w:b/>
          <w:sz w:val="28"/>
          <w:szCs w:val="28"/>
        </w:rPr>
        <w:t>25000 рублей плюс 10000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 каждый пункт технического осмотра, сведения о котором содержатся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Реестре операторов технического осмотра</w:t>
      </w:r>
      <w:r w:rsidR="00CD3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3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3B2D06"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перечисляется</w:t>
      </w:r>
      <w:r w:rsidR="003B2D06" w:rsidRPr="003B2D06">
        <w:rPr>
          <w:rFonts w:ascii="Times New Roman" w:hAnsi="Times New Roman" w:cs="Times New Roman"/>
          <w:sz w:val="28"/>
          <w:szCs w:val="28"/>
        </w:rPr>
        <w:t xml:space="preserve"> </w:t>
      </w:r>
      <w:r w:rsidR="003B2D06">
        <w:rPr>
          <w:rFonts w:ascii="Times New Roman" w:hAnsi="Times New Roman" w:cs="Times New Roman"/>
          <w:sz w:val="28"/>
          <w:szCs w:val="28"/>
        </w:rPr>
        <w:t xml:space="preserve">до предоставления в РСА заявления </w:t>
      </w:r>
      <w:r w:rsidR="003B2D06" w:rsidRPr="00CD3CA3">
        <w:rPr>
          <w:rFonts w:ascii="Times New Roman" w:hAnsi="Times New Roman" w:cs="Times New Roman"/>
          <w:sz w:val="28"/>
          <w:szCs w:val="28"/>
        </w:rPr>
        <w:t>о подтверждении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расчетный счет РСА по реквизитам, указанным на официальном сайте РСА в разделе Техосмотр.</w:t>
      </w:r>
    </w:p>
    <w:p w:rsidR="00CD3CA3" w:rsidRPr="006E5BC6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 указыва</w:t>
      </w:r>
      <w:r w:rsidR="003B2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2D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96237">
        <w:rPr>
          <w:rFonts w:ascii="Times New Roman" w:hAnsi="Times New Roman" w:cs="Times New Roman"/>
          <w:i/>
          <w:sz w:val="28"/>
          <w:szCs w:val="28"/>
        </w:rPr>
        <w:t xml:space="preserve">Плата </w:t>
      </w:r>
      <w:r w:rsidR="00E96237" w:rsidRPr="00E96237">
        <w:rPr>
          <w:rFonts w:ascii="Times New Roman" w:hAnsi="Times New Roman" w:cs="Times New Roman"/>
          <w:i/>
          <w:sz w:val="28"/>
          <w:szCs w:val="28"/>
        </w:rPr>
        <w:t xml:space="preserve">за периодическое подтверждение соответствия требованиям аккредитации </w:t>
      </w:r>
      <w:r w:rsidRPr="00E96237">
        <w:rPr>
          <w:rFonts w:ascii="Times New Roman" w:hAnsi="Times New Roman" w:cs="Times New Roman"/>
          <w:i/>
          <w:sz w:val="28"/>
          <w:szCs w:val="28"/>
        </w:rPr>
        <w:t>в сфере технического осмотра транспортных средств за ___________________ (наименование организации, подавшей заявление с обязательным указанием ИНН), без налога (НДС</w:t>
      </w:r>
      <w:r w:rsidRPr="00CD3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237">
        <w:rPr>
          <w:rFonts w:ascii="Times New Roman" w:hAnsi="Times New Roman" w:cs="Times New Roman"/>
          <w:sz w:val="28"/>
          <w:szCs w:val="28"/>
        </w:rPr>
        <w:t>.</w:t>
      </w:r>
    </w:p>
    <w:p w:rsidR="00E96237" w:rsidRDefault="00E96237" w:rsidP="006E5B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C6F" w:rsidRPr="00D60173" w:rsidRDefault="00294C6F" w:rsidP="002D7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BC6">
        <w:rPr>
          <w:rFonts w:ascii="Times New Roman" w:hAnsi="Times New Roman" w:cs="Times New Roman"/>
          <w:b/>
          <w:sz w:val="28"/>
          <w:szCs w:val="28"/>
        </w:rPr>
        <w:t>Сроки прохождения процедуры подтверждения соответствия требованиям аккредитации</w:t>
      </w:r>
    </w:p>
    <w:p w:rsidR="00294C6F" w:rsidRDefault="00294C6F" w:rsidP="00CE3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8E">
        <w:rPr>
          <w:rFonts w:ascii="Times New Roman" w:hAnsi="Times New Roman" w:cs="Times New Roman"/>
          <w:sz w:val="28"/>
          <w:szCs w:val="28"/>
        </w:rPr>
        <w:t>Сроки прохождения процедуры подтверждения соответствия требованиям аккредитации</w:t>
      </w:r>
      <w:r w:rsidR="00CE38F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процедура подтверждения) </w:t>
      </w:r>
      <w:r w:rsidRPr="00FF4D24">
        <w:rPr>
          <w:rFonts w:ascii="Times New Roman" w:hAnsi="Times New Roman" w:cs="Times New Roman"/>
          <w:b/>
          <w:i/>
          <w:sz w:val="28"/>
          <w:szCs w:val="28"/>
        </w:rPr>
        <w:t xml:space="preserve">устанавливаются в соответствии с месяцем </w:t>
      </w:r>
      <w:proofErr w:type="gramStart"/>
      <w:r w:rsidRPr="00FF4D24">
        <w:rPr>
          <w:rFonts w:ascii="Times New Roman" w:hAnsi="Times New Roman" w:cs="Times New Roman"/>
          <w:b/>
          <w:i/>
          <w:sz w:val="28"/>
          <w:szCs w:val="28"/>
        </w:rPr>
        <w:t>получения аттестат</w:t>
      </w:r>
      <w:r w:rsidR="005358B3" w:rsidRPr="00FF4D24">
        <w:rPr>
          <w:rFonts w:ascii="Times New Roman" w:hAnsi="Times New Roman" w:cs="Times New Roman"/>
          <w:b/>
          <w:i/>
          <w:sz w:val="28"/>
          <w:szCs w:val="28"/>
        </w:rPr>
        <w:t>а аккредитации оператора технического осмотра</w:t>
      </w:r>
      <w:proofErr w:type="gramEnd"/>
      <w:r w:rsidRPr="00FF4D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4C6F" w:rsidRDefault="00294C6F" w:rsidP="00294C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Операторы технического осмотра, аккредитованные до 1 марта 2021 года, обязаны пройти </w:t>
      </w:r>
      <w:r w:rsidRPr="006B4307">
        <w:rPr>
          <w:rFonts w:ascii="Times New Roman" w:hAnsi="Times New Roman" w:cs="Times New Roman"/>
          <w:sz w:val="28"/>
          <w:szCs w:val="28"/>
        </w:rPr>
        <w:t>процедуру подтверждения в течение одного года после дня вступления в силу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B8E">
        <w:rPr>
          <w:rFonts w:ascii="Times New Roman" w:hAnsi="Times New Roman" w:cs="Times New Roman"/>
          <w:sz w:val="28"/>
          <w:szCs w:val="28"/>
        </w:rPr>
        <w:t>т.е. с 1 марта 2021 года по 28 февраля 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8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5  </w:t>
      </w:r>
      <w:r w:rsidRPr="006B43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43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307">
        <w:rPr>
          <w:rFonts w:ascii="Times New Roman" w:hAnsi="Times New Roman" w:cs="Times New Roman"/>
          <w:sz w:val="28"/>
          <w:szCs w:val="28"/>
        </w:rPr>
        <w:t>№ 122-ФЗ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4307">
        <w:rPr>
          <w:rFonts w:ascii="Times New Roman" w:hAnsi="Times New Roman" w:cs="Times New Roman"/>
          <w:sz w:val="28"/>
          <w:szCs w:val="28"/>
        </w:rPr>
        <w:t>сключени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307">
        <w:rPr>
          <w:rFonts w:ascii="Times New Roman" w:hAnsi="Times New Roman" w:cs="Times New Roman"/>
          <w:sz w:val="28"/>
          <w:szCs w:val="28"/>
        </w:rPr>
        <w:t xml:space="preserve"> указаны в части 2.1</w:t>
      </w:r>
      <w:r w:rsidRPr="006B4307"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Pr="006B4307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6B4307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307">
        <w:rPr>
          <w:rFonts w:ascii="Times New Roman" w:hAnsi="Times New Roman" w:cs="Times New Roman"/>
          <w:sz w:val="28"/>
          <w:szCs w:val="28"/>
        </w:rPr>
        <w:t>о подтверждени</w:t>
      </w:r>
      <w:r w:rsidR="00CE38FA">
        <w:rPr>
          <w:rFonts w:ascii="Times New Roman" w:hAnsi="Times New Roman" w:cs="Times New Roman"/>
          <w:sz w:val="28"/>
          <w:szCs w:val="28"/>
        </w:rPr>
        <w:t>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тствия требованиям аккредитации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ется в РСА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307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</w:t>
      </w:r>
      <w:r>
        <w:rPr>
          <w:rFonts w:ascii="Times New Roman" w:hAnsi="Times New Roman" w:cs="Times New Roman"/>
          <w:sz w:val="28"/>
          <w:szCs w:val="28"/>
        </w:rPr>
        <w:t xml:space="preserve">окончания общего </w:t>
      </w:r>
      <w:r w:rsidRPr="006B4307">
        <w:rPr>
          <w:rFonts w:ascii="Times New Roman" w:hAnsi="Times New Roman" w:cs="Times New Roman"/>
          <w:sz w:val="28"/>
          <w:szCs w:val="28"/>
        </w:rPr>
        <w:t xml:space="preserve">срока прохождения процедуры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т.е. до 31 января 2022 года (часть 7 статьи 22 </w:t>
      </w:r>
      <w:r w:rsidRPr="003220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20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0A2">
        <w:rPr>
          <w:rFonts w:ascii="Times New Roman" w:hAnsi="Times New Roman" w:cs="Times New Roman"/>
          <w:sz w:val="28"/>
          <w:szCs w:val="28"/>
        </w:rPr>
        <w:t xml:space="preserve"> № 170-ФЗ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3220A2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705F">
        <w:rPr>
          <w:rFonts w:ascii="Times New Roman" w:hAnsi="Times New Roman" w:cs="Times New Roman"/>
          <w:sz w:val="28"/>
          <w:szCs w:val="28"/>
        </w:rPr>
        <w:t>В целях обеспечения реализации операторами технического осмотра, аккредитованными до 1 марта 2021 года, обязанности по подтверждени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705F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05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уется проходить </w:t>
      </w:r>
      <w:r w:rsidRPr="0045705F">
        <w:rPr>
          <w:rFonts w:ascii="Times New Roman" w:hAnsi="Times New Roman" w:cs="Times New Roman"/>
          <w:sz w:val="28"/>
          <w:szCs w:val="28"/>
        </w:rPr>
        <w:t>процедуру</w:t>
      </w:r>
      <w:r w:rsidRPr="0045705F">
        <w:t xml:space="preserve"> </w:t>
      </w:r>
      <w:r w:rsidRPr="0045705F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05F">
        <w:rPr>
          <w:rFonts w:ascii="Times New Roman" w:hAnsi="Times New Roman" w:cs="Times New Roman"/>
          <w:sz w:val="28"/>
          <w:szCs w:val="28"/>
        </w:rPr>
        <w:t>в зависимости от месяца получения аттестата аккредитации.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» (номер в реестре – 00173)  согласно приказу РСА        </w:t>
      </w:r>
      <w:r w:rsidR="00D601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D7F4A">
        <w:rPr>
          <w:rFonts w:ascii="Times New Roman" w:hAnsi="Times New Roman" w:cs="Times New Roman"/>
          <w:i/>
          <w:sz w:val="28"/>
          <w:szCs w:val="28"/>
        </w:rPr>
        <w:t>№ 342 от 4 апреля 2014 года был предоставлен аттестат аккредитации оператора технического осмотра. Месяц предоставления аттестата «апрель».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>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подается </w:t>
      </w:r>
      <w:r w:rsidR="00D6017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в РСА за три – два дня до 1 апреля 2021 года. 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«АвтотехКМ» (номер в реестре – 00895)  согласно приказу РСА        № 74 от 22 января 2016 года был предоставлен аттестат аккредитации оператора технического осмотра. Месяц предоставления аттестата «январь».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ООО «АвтотехКМ»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>подается в РСА за три – два дня до 30 декабря 2021 года.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ИП Сидоров М.А. (номер в реестре – 01458)</w:t>
      </w:r>
      <w:r w:rsidRPr="008D7F4A">
        <w:rPr>
          <w:i/>
        </w:rPr>
        <w:t xml:space="preserve">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согласно приказу РСА        № 1543 от 13 февраля 2019 года был предоставлен аттестат </w:t>
      </w:r>
      <w:r w:rsidRPr="008D7F4A">
        <w:rPr>
          <w:rFonts w:ascii="Times New Roman" w:hAnsi="Times New Roman" w:cs="Times New Roman"/>
          <w:i/>
          <w:sz w:val="28"/>
          <w:szCs w:val="28"/>
        </w:rPr>
        <w:lastRenderedPageBreak/>
        <w:t>аккредитации оператора технического осмотра. Месяц предоставления аттестата «февраль».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ИП Сидоров М.А.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>и соответствия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 подается в РСА за три – два дня до 31 января 2022 года.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3156">
        <w:rPr>
          <w:rFonts w:ascii="Times New Roman" w:hAnsi="Times New Roman" w:cs="Times New Roman"/>
          <w:sz w:val="28"/>
          <w:szCs w:val="28"/>
        </w:rPr>
        <w:t>Операторы технического осмотра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156">
        <w:rPr>
          <w:rFonts w:ascii="Times New Roman" w:hAnsi="Times New Roman" w:cs="Times New Roman"/>
          <w:sz w:val="28"/>
          <w:szCs w:val="28"/>
        </w:rPr>
        <w:t xml:space="preserve"> получившие аттестат аккредитации в </w:t>
      </w:r>
      <w:r>
        <w:rPr>
          <w:rFonts w:ascii="Times New Roman" w:hAnsi="Times New Roman" w:cs="Times New Roman"/>
          <w:sz w:val="28"/>
          <w:szCs w:val="28"/>
        </w:rPr>
        <w:t>месяце «</w:t>
      </w:r>
      <w:r w:rsidRPr="00703156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70315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15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ь» в период 2013 -</w:t>
      </w:r>
      <w:r w:rsidRPr="00703156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601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(в приказе РСА о представлении аттестата аккредитации в дате предоставления указан месяц «январь» или «февраль») для подтверждения соответствия требованиям аккредитации </w:t>
      </w:r>
      <w:r w:rsidRPr="005358B3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B8E">
        <w:rPr>
          <w:rFonts w:ascii="Times New Roman" w:hAnsi="Times New Roman" w:cs="Times New Roman"/>
          <w:sz w:val="28"/>
          <w:szCs w:val="28"/>
        </w:rPr>
        <w:t xml:space="preserve">до 15 января </w:t>
      </w:r>
      <w:r w:rsidR="00171C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4B8E">
        <w:rPr>
          <w:rFonts w:ascii="Times New Roman" w:hAnsi="Times New Roman" w:cs="Times New Roman"/>
          <w:sz w:val="28"/>
          <w:szCs w:val="28"/>
        </w:rPr>
        <w:t xml:space="preserve">(или до 15 февраля соответственно) 2021 года </w:t>
      </w:r>
      <w:r>
        <w:rPr>
          <w:rFonts w:ascii="Times New Roman" w:hAnsi="Times New Roman" w:cs="Times New Roman"/>
          <w:sz w:val="28"/>
          <w:szCs w:val="28"/>
        </w:rPr>
        <w:t xml:space="preserve">внести на расчетный счет РСА плату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Pr="00C20474">
        <w:rPr>
          <w:rFonts w:ascii="Times New Roman" w:hAnsi="Times New Roman" w:cs="Times New Roman"/>
          <w:b/>
          <w:sz w:val="28"/>
          <w:szCs w:val="28"/>
        </w:rPr>
        <w:t>15000 рублей плюс 10000 рублей</w:t>
      </w:r>
      <w:proofErr w:type="gramEnd"/>
      <w:r w:rsidRPr="00C20474">
        <w:rPr>
          <w:rFonts w:ascii="Times New Roman" w:hAnsi="Times New Roman" w:cs="Times New Roman"/>
          <w:sz w:val="28"/>
          <w:szCs w:val="28"/>
        </w:rPr>
        <w:t xml:space="preserve"> за каждый пункт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(п. 52 </w:t>
      </w:r>
      <w:r w:rsidRPr="00C20474">
        <w:rPr>
          <w:rFonts w:ascii="Times New Roman" w:hAnsi="Times New Roman" w:cs="Times New Roman"/>
          <w:sz w:val="28"/>
          <w:szCs w:val="28"/>
        </w:rPr>
        <w:t>Правил аккредитации операторов технического осмотра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C2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474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C20474">
        <w:rPr>
          <w:rFonts w:ascii="Times New Roman" w:hAnsi="Times New Roman" w:cs="Times New Roman"/>
          <w:sz w:val="28"/>
          <w:szCs w:val="28"/>
        </w:rPr>
        <w:t xml:space="preserve"> Минэкономразви</w:t>
      </w:r>
      <w:r>
        <w:rPr>
          <w:rFonts w:ascii="Times New Roman" w:hAnsi="Times New Roman" w:cs="Times New Roman"/>
          <w:sz w:val="28"/>
          <w:szCs w:val="28"/>
        </w:rPr>
        <w:t>тия России от 28 ноября 2011 года № 697).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Банковские реквизиты РСА и образец платежного поручения размещены на официальном сайте РСА.</w:t>
      </w:r>
    </w:p>
    <w:p w:rsidR="008D7F4A" w:rsidRPr="008D7F4A" w:rsidRDefault="008D7F4A" w:rsidP="008D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05F" w:rsidRDefault="008D7F4A" w:rsidP="002D7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4A">
        <w:rPr>
          <w:rFonts w:ascii="Times New Roman" w:hAnsi="Times New Roman" w:cs="Times New Roman"/>
          <w:b/>
          <w:sz w:val="28"/>
          <w:szCs w:val="28"/>
        </w:rPr>
        <w:t>Порядок прохождения процедуры подтверждения соответствия требованиям аккредитации</w:t>
      </w:r>
    </w:p>
    <w:p w:rsidR="00062EA8" w:rsidRDefault="008D7F4A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7F4A">
        <w:rPr>
          <w:rFonts w:ascii="Times New Roman" w:hAnsi="Times New Roman" w:cs="Times New Roman"/>
          <w:sz w:val="28"/>
          <w:szCs w:val="28"/>
        </w:rPr>
        <w:t>аявление оператора технического осмотра о подтверждени</w:t>
      </w:r>
      <w:r w:rsidR="002736B8">
        <w:rPr>
          <w:rFonts w:ascii="Times New Roman" w:hAnsi="Times New Roman" w:cs="Times New Roman"/>
          <w:sz w:val="28"/>
          <w:szCs w:val="28"/>
        </w:rPr>
        <w:t>и</w:t>
      </w:r>
      <w:r w:rsidRPr="008D7F4A">
        <w:rPr>
          <w:rFonts w:ascii="Times New Roman" w:hAnsi="Times New Roman" w:cs="Times New Roman"/>
          <w:sz w:val="28"/>
          <w:szCs w:val="28"/>
        </w:rPr>
        <w:t xml:space="preserve"> соответствия требованиям аккредитации</w:t>
      </w:r>
      <w:r w:rsidR="008D2D57">
        <w:rPr>
          <w:rFonts w:ascii="Times New Roman" w:hAnsi="Times New Roman" w:cs="Times New Roman"/>
          <w:sz w:val="28"/>
          <w:szCs w:val="28"/>
        </w:rPr>
        <w:t xml:space="preserve"> </w:t>
      </w:r>
      <w:r w:rsidRPr="008D7F4A">
        <w:rPr>
          <w:rFonts w:ascii="Times New Roman" w:hAnsi="Times New Roman" w:cs="Times New Roman"/>
          <w:sz w:val="28"/>
          <w:szCs w:val="28"/>
        </w:rPr>
        <w:t>подается в РСА</w:t>
      </w:r>
      <w:r>
        <w:rPr>
          <w:rFonts w:ascii="Times New Roman" w:hAnsi="Times New Roman" w:cs="Times New Roman"/>
          <w:sz w:val="28"/>
          <w:szCs w:val="28"/>
        </w:rPr>
        <w:t xml:space="preserve"> по рекомендуемой форме, </w:t>
      </w:r>
      <w:r w:rsidR="00A61FC7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294C6F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D7F4A">
        <w:rPr>
          <w:rFonts w:ascii="Times New Roman" w:hAnsi="Times New Roman" w:cs="Times New Roman"/>
          <w:sz w:val="28"/>
          <w:szCs w:val="28"/>
        </w:rPr>
        <w:t>официальном сайте РСА</w:t>
      </w:r>
      <w:r w:rsidR="00062EA8"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FC7">
        <w:rPr>
          <w:rFonts w:ascii="Times New Roman" w:hAnsi="Times New Roman" w:cs="Times New Roman"/>
          <w:sz w:val="28"/>
          <w:szCs w:val="28"/>
        </w:rPr>
        <w:t xml:space="preserve">Заявление о подтверждении соответствия требованиям аккредитации </w:t>
      </w:r>
      <w:r w:rsidR="00D60173">
        <w:rPr>
          <w:rFonts w:ascii="Times New Roman" w:hAnsi="Times New Roman" w:cs="Times New Roman"/>
          <w:sz w:val="28"/>
          <w:szCs w:val="28"/>
        </w:rPr>
        <w:t xml:space="preserve">   </w:t>
      </w:r>
      <w:r w:rsidRPr="00A61FC7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представляются оператором технического осмотра в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через личный кабинет оператора технического осмотра, возможность создания которого будет предоставлена </w:t>
      </w:r>
      <w:r w:rsidRPr="00A61FC7">
        <w:rPr>
          <w:rFonts w:ascii="Times New Roman" w:hAnsi="Times New Roman" w:cs="Times New Roman"/>
          <w:sz w:val="28"/>
          <w:szCs w:val="28"/>
        </w:rPr>
        <w:t>на официальном сайте РСА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подтверждении соответствия требованиям аккредитации прилагаются следующие документы: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копия платежного документа, подтверждающего внесение платы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 аккредитацию;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(при необходимости), либо копии паспорта гражданина Российской Федерации заявителя - индивидуального предпринимателя;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опись представленных документов, копия которой передается оператору технического осмотра.</w:t>
      </w:r>
    </w:p>
    <w:p w:rsidR="00062EA8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62EA8">
        <w:rPr>
          <w:rFonts w:ascii="Times New Roman" w:hAnsi="Times New Roman" w:cs="Times New Roman"/>
          <w:sz w:val="28"/>
          <w:szCs w:val="28"/>
        </w:rPr>
        <w:t>екомендации по заполнени</w:t>
      </w:r>
      <w:r>
        <w:rPr>
          <w:rFonts w:ascii="Times New Roman" w:hAnsi="Times New Roman" w:cs="Times New Roman"/>
          <w:sz w:val="28"/>
          <w:szCs w:val="28"/>
        </w:rPr>
        <w:t xml:space="preserve">ю заявления и по подготовке прилагаемых к заявлению документов будут размещены </w:t>
      </w:r>
      <w:r w:rsidRPr="00A61FC7">
        <w:rPr>
          <w:rFonts w:ascii="Times New Roman" w:hAnsi="Times New Roman" w:cs="Times New Roman"/>
          <w:sz w:val="28"/>
          <w:szCs w:val="28"/>
        </w:rPr>
        <w:t>на официальном сайте 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C7">
        <w:rPr>
          <w:rFonts w:ascii="Times New Roman" w:hAnsi="Times New Roman" w:cs="Times New Roman"/>
          <w:sz w:val="28"/>
          <w:szCs w:val="28"/>
        </w:rPr>
        <w:t xml:space="preserve">Заявление о подтверждении соответствия требованиям аккредитации регистрируется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в течение 1 рабочего дня, следующего за днем его получения.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регистрации заявления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1FC7">
        <w:rPr>
          <w:rFonts w:ascii="Times New Roman" w:hAnsi="Times New Roman" w:cs="Times New Roman"/>
          <w:sz w:val="28"/>
          <w:szCs w:val="28"/>
        </w:rPr>
        <w:t xml:space="preserve">о подтверждении соответствия требованиям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1FC7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по существу в случае несоответствия заявления о подтверждении соответствия требованиям аккредитации</w:t>
      </w:r>
      <w:proofErr w:type="gramEnd"/>
      <w:r w:rsidRPr="00A61FC7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требованиям, предусмотренным пунктами 4 и 5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ыездная проверка проводится по местам нахождения пунктов технического осмотра в соответствии со статьей 22 </w:t>
      </w:r>
      <w:r w:rsidR="001058AB" w:rsidRPr="001058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</w:t>
      </w:r>
      <w:r w:rsidR="001058AB" w:rsidRPr="001058AB">
        <w:rPr>
          <w:rFonts w:ascii="Times New Roman" w:hAnsi="Times New Roman" w:cs="Times New Roman"/>
          <w:sz w:val="28"/>
          <w:szCs w:val="28"/>
        </w:rPr>
        <w:t xml:space="preserve">№ 170-ФЗ в редакции Федерального закона № 122-ФЗ </w:t>
      </w:r>
      <w:r w:rsidRPr="00A61FC7">
        <w:rPr>
          <w:rFonts w:ascii="Times New Roman" w:hAnsi="Times New Roman" w:cs="Times New Roman"/>
          <w:sz w:val="28"/>
          <w:szCs w:val="28"/>
        </w:rPr>
        <w:t>в целях установления соответствия оператора технического осмотра требованиям аккредитации.</w:t>
      </w:r>
    </w:p>
    <w:p w:rsidR="001058AB" w:rsidRP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оператор технического осмотра уведомляется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 xml:space="preserve"> не менее чем за 2 рабочих дня до начала ее проведения посредством направления ему копии приказа о проведении выездной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>, проводящим выездную проверку.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о проведении выездной проверки и список необходимых документов направляется оператору технического осмотра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электронной почте на электронные адреса, указанные в Реестре операторов технического осмотра.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оператора технического осмотра к оценке соответствия  </w:t>
      </w:r>
      <w:r w:rsidRPr="001058AB">
        <w:rPr>
          <w:rFonts w:ascii="Times New Roman" w:hAnsi="Times New Roman" w:cs="Times New Roman"/>
          <w:sz w:val="28"/>
          <w:szCs w:val="28"/>
        </w:rPr>
        <w:t>требованиям аккредитации при периодическом подтверждении соответствия оператора технического осмотра требованиям аккредитации</w:t>
      </w:r>
      <w:r w:rsidR="00F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Pr="001058AB">
        <w:rPr>
          <w:rFonts w:ascii="Times New Roman" w:hAnsi="Times New Roman" w:cs="Times New Roman"/>
          <w:sz w:val="28"/>
          <w:szCs w:val="28"/>
        </w:rPr>
        <w:t xml:space="preserve"> в форме выездной проверки</w:t>
      </w:r>
      <w:r w:rsidR="00F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</w:t>
      </w:r>
      <w:r w:rsidR="00294C6F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РСА.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представителей РСА, проводящих выездную проверку, и оператора технического осмотра при проведении выездной проверки определены пунктами 14 и 15 </w:t>
      </w:r>
      <w:r w:rsidRPr="00D051F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1F0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в течение 3 рабочих со дня окончания проведения выездной проверки дней принимает решение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51F0">
        <w:rPr>
          <w:rFonts w:ascii="Times New Roman" w:hAnsi="Times New Roman" w:cs="Times New Roman"/>
          <w:sz w:val="28"/>
          <w:szCs w:val="28"/>
        </w:rPr>
        <w:t xml:space="preserve">о подтверждении соответствия требованиям аккредитации в случае соответствия оператора технического осмотра требованиям аккредитации либо об отказе в подтверждении соответствия требованиям аккредитации </w:t>
      </w:r>
      <w:r w:rsidR="00D60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051F0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оператора технического осмотра требованиям аккредитации.</w:t>
      </w:r>
    </w:p>
    <w:p w:rsidR="00D051F0" w:rsidRPr="00D051F0" w:rsidRDefault="00D051F0" w:rsidP="00D05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051F0">
        <w:rPr>
          <w:rFonts w:ascii="Times New Roman" w:hAnsi="Times New Roman" w:cs="Times New Roman"/>
          <w:sz w:val="28"/>
          <w:szCs w:val="28"/>
        </w:rPr>
        <w:t>неполучени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1F0">
        <w:rPr>
          <w:rFonts w:ascii="Times New Roman" w:hAnsi="Times New Roman" w:cs="Times New Roman"/>
          <w:sz w:val="28"/>
          <w:szCs w:val="28"/>
        </w:rPr>
        <w:t xml:space="preserve"> оператором технического осмотра подтверждения соответствия требованиям аккредитации оператора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аттестат аккредитации оператора технического осмотра будет аннулирован по решению РСА.</w:t>
      </w:r>
    </w:p>
    <w:p w:rsidR="003220A2" w:rsidRDefault="003220A2" w:rsidP="00062E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474" w:rsidRPr="00703156" w:rsidRDefault="00C20474" w:rsidP="00062E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0474" w:rsidRPr="00703156" w:rsidSect="006120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5FE"/>
    <w:multiLevelType w:val="hybridMultilevel"/>
    <w:tmpl w:val="4AF8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CD"/>
    <w:rsid w:val="00034909"/>
    <w:rsid w:val="00062EA8"/>
    <w:rsid w:val="000913CD"/>
    <w:rsid w:val="001058AB"/>
    <w:rsid w:val="00171C30"/>
    <w:rsid w:val="002736B8"/>
    <w:rsid w:val="00294C6F"/>
    <w:rsid w:val="002A6A3A"/>
    <w:rsid w:val="002D7794"/>
    <w:rsid w:val="002E458A"/>
    <w:rsid w:val="00314503"/>
    <w:rsid w:val="003220A2"/>
    <w:rsid w:val="00372DF6"/>
    <w:rsid w:val="003927B2"/>
    <w:rsid w:val="003A180C"/>
    <w:rsid w:val="003B2D06"/>
    <w:rsid w:val="00444136"/>
    <w:rsid w:val="0045705F"/>
    <w:rsid w:val="004E1AAA"/>
    <w:rsid w:val="005358B3"/>
    <w:rsid w:val="00612082"/>
    <w:rsid w:val="006B4307"/>
    <w:rsid w:val="006D69BE"/>
    <w:rsid w:val="006E5BC6"/>
    <w:rsid w:val="00703156"/>
    <w:rsid w:val="00790FCE"/>
    <w:rsid w:val="007B60C4"/>
    <w:rsid w:val="008D2D57"/>
    <w:rsid w:val="008D7F4A"/>
    <w:rsid w:val="00A13B44"/>
    <w:rsid w:val="00A61FC7"/>
    <w:rsid w:val="00AB507F"/>
    <w:rsid w:val="00BC6CAF"/>
    <w:rsid w:val="00C20474"/>
    <w:rsid w:val="00CD3CA3"/>
    <w:rsid w:val="00CE38FA"/>
    <w:rsid w:val="00D051F0"/>
    <w:rsid w:val="00D347B1"/>
    <w:rsid w:val="00D60173"/>
    <w:rsid w:val="00D71A36"/>
    <w:rsid w:val="00E01F35"/>
    <w:rsid w:val="00E96237"/>
    <w:rsid w:val="00EF1909"/>
    <w:rsid w:val="00F44273"/>
    <w:rsid w:val="00F76A6A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Огурцов</cp:lastModifiedBy>
  <cp:revision>9</cp:revision>
  <cp:lastPrinted>2021-01-28T08:09:00Z</cp:lastPrinted>
  <dcterms:created xsi:type="dcterms:W3CDTF">2021-01-28T06:11:00Z</dcterms:created>
  <dcterms:modified xsi:type="dcterms:W3CDTF">2021-01-28T09:40:00Z</dcterms:modified>
</cp:coreProperties>
</file>