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AAC1" w14:textId="77777777" w:rsidR="000352C0" w:rsidRPr="000352C0" w:rsidRDefault="000352C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D9A33" w14:textId="77777777" w:rsidR="00E835BE" w:rsidRDefault="00E835BE" w:rsidP="000352C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E8E4893" w14:textId="24C1644D" w:rsidR="00E835BE" w:rsidRDefault="00E835BE" w:rsidP="00E8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14:paraId="02EECBDE" w14:textId="13830772" w:rsidR="000352C0" w:rsidRPr="000352C0" w:rsidRDefault="00E835BE" w:rsidP="00E83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28.06.2018 № 177</w:t>
      </w:r>
      <w:r w:rsidR="000352C0" w:rsidRPr="0003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0FA512" w14:textId="77777777" w:rsidR="000352C0" w:rsidRPr="000352C0" w:rsidRDefault="000352C0" w:rsidP="000352C0">
      <w:pPr>
        <w:tabs>
          <w:tab w:val="left" w:pos="198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C62F6" w14:textId="46DD43B2" w:rsidR="000352C0" w:rsidRPr="00E835BE" w:rsidRDefault="00E835BE" w:rsidP="000352C0">
      <w:pPr>
        <w:tabs>
          <w:tab w:val="left" w:pos="198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mallCaps/>
          <w:szCs w:val="24"/>
          <w:lang w:eastAsia="ru-RU"/>
        </w:rPr>
      </w:pPr>
      <w:r w:rsidRPr="00E835BE">
        <w:rPr>
          <w:rFonts w:ascii="Times New Roman" w:eastAsia="Times New Roman" w:hAnsi="Times New Roman" w:cs="Times New Roman"/>
          <w:b/>
          <w:smallCaps/>
          <w:szCs w:val="24"/>
          <w:lang w:eastAsia="ru-RU"/>
        </w:rPr>
        <w:t>ПРОГРАММА ПЕРСОНИФИЦИРОВАННОГО ФИНАНСИРОВАНИЯ ДОПОЛНИТЕЛЬНОГО ОБРАЗОВАНИЯ ДЕТЕЙ В ГАВРИЛОВ-ЯМСКОМ МУНИЦИПАЛЬНОМ РАЙОНЕ НА 2018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6135"/>
        <w:gridCol w:w="2542"/>
      </w:tblGrid>
      <w:tr w:rsidR="00C86C0A" w:rsidRPr="00C86C0A" w14:paraId="3B87E535" w14:textId="77777777" w:rsidTr="00C86C0A">
        <w:tc>
          <w:tcPr>
            <w:tcW w:w="668" w:type="dxa"/>
            <w:vAlign w:val="center"/>
          </w:tcPr>
          <w:p w14:paraId="3917738E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vAlign w:val="center"/>
          </w:tcPr>
          <w:p w14:paraId="53B8E73A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14:paraId="778B7156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2018 года по 31 декабря 2018 года</w:t>
            </w:r>
          </w:p>
        </w:tc>
      </w:tr>
      <w:tr w:rsidR="00C86C0A" w:rsidRPr="00C86C0A" w14:paraId="045B98B3" w14:textId="77777777" w:rsidTr="00C86C0A">
        <w:tc>
          <w:tcPr>
            <w:tcW w:w="668" w:type="dxa"/>
            <w:vAlign w:val="center"/>
          </w:tcPr>
          <w:p w14:paraId="6770EA8F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vAlign w:val="center"/>
          </w:tcPr>
          <w:p w14:paraId="71E354A6" w14:textId="0C3B4FA6" w:rsidR="00C86C0A" w:rsidRPr="00C86C0A" w:rsidRDefault="008E3895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14:paraId="3933694E" w14:textId="5A6B4F8C" w:rsidR="00C86C0A" w:rsidRPr="00C86C0A" w:rsidRDefault="008E3895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</w:t>
            </w:r>
          </w:p>
        </w:tc>
      </w:tr>
      <w:tr w:rsidR="00C86C0A" w:rsidRPr="00C86C0A" w14:paraId="55A5E12B" w14:textId="77777777" w:rsidTr="00C86C0A">
        <w:tc>
          <w:tcPr>
            <w:tcW w:w="668" w:type="dxa"/>
            <w:vAlign w:val="center"/>
          </w:tcPr>
          <w:p w14:paraId="024D0ABE" w14:textId="6456EEE4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vAlign w:val="center"/>
          </w:tcPr>
          <w:p w14:paraId="60A1C5BB" w14:textId="220F0AA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2" w:type="dxa"/>
            <w:vAlign w:val="center"/>
          </w:tcPr>
          <w:p w14:paraId="392B854E" w14:textId="53D40A63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bookmarkStart w:id="0" w:name="_GoBack"/>
        <w:bookmarkEnd w:id="0"/>
      </w:tr>
      <w:tr w:rsidR="00C86C0A" w:rsidRPr="00C86C0A" w14:paraId="6E78B1AF" w14:textId="77777777" w:rsidTr="00C86C0A">
        <w:tc>
          <w:tcPr>
            <w:tcW w:w="668" w:type="dxa"/>
            <w:vAlign w:val="center"/>
          </w:tcPr>
          <w:p w14:paraId="37EAEF58" w14:textId="140DF3B2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vAlign w:val="center"/>
          </w:tcPr>
          <w:p w14:paraId="4AECC342" w14:textId="60EE4F63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2" w:type="dxa"/>
            <w:vAlign w:val="center"/>
          </w:tcPr>
          <w:p w14:paraId="780B8EF8" w14:textId="3D1A21BA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C86C0A" w:rsidRPr="00C86C0A" w14:paraId="178B2B62" w14:textId="77777777" w:rsidTr="00C86C0A">
        <w:tc>
          <w:tcPr>
            <w:tcW w:w="668" w:type="dxa"/>
            <w:vAlign w:val="center"/>
          </w:tcPr>
          <w:p w14:paraId="1C411153" w14:textId="6469420A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vAlign w:val="center"/>
          </w:tcPr>
          <w:p w14:paraId="074270C7" w14:textId="231D6199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</w:r>
          </w:p>
        </w:tc>
        <w:tc>
          <w:tcPr>
            <w:tcW w:w="2542" w:type="dxa"/>
            <w:vAlign w:val="center"/>
          </w:tcPr>
          <w:p w14:paraId="1AED2AAF" w14:textId="1DE10AD1" w:rsidR="00C86C0A" w:rsidRPr="00C86C0A" w:rsidRDefault="005A50A7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6C0A" w:rsidRPr="00C86C0A" w14:paraId="0356AA57" w14:textId="77777777" w:rsidTr="00C86C0A">
        <w:tc>
          <w:tcPr>
            <w:tcW w:w="668" w:type="dxa"/>
            <w:vAlign w:val="center"/>
          </w:tcPr>
          <w:p w14:paraId="2840E2E1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14:paraId="5C4CA4AF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C86C0A" w:rsidRPr="00C86C0A" w14:paraId="4C2F71A1" w14:textId="77777777" w:rsidTr="00C86C0A">
        <w:tc>
          <w:tcPr>
            <w:tcW w:w="668" w:type="dxa"/>
            <w:vAlign w:val="center"/>
          </w:tcPr>
          <w:p w14:paraId="2ED17A23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35" w:type="dxa"/>
            <w:vAlign w:val="center"/>
          </w:tcPr>
          <w:p w14:paraId="354762D6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  <w:vAlign w:val="center"/>
          </w:tcPr>
          <w:p w14:paraId="0EA78895" w14:textId="1A9A6566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64CC8034" w14:textId="77777777" w:rsidTr="00C86C0A">
        <w:tc>
          <w:tcPr>
            <w:tcW w:w="668" w:type="dxa"/>
            <w:vAlign w:val="center"/>
          </w:tcPr>
          <w:p w14:paraId="5326FB7D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35" w:type="dxa"/>
            <w:vAlign w:val="center"/>
          </w:tcPr>
          <w:p w14:paraId="198AC7A0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</w:tcPr>
          <w:p w14:paraId="7C18F719" w14:textId="39172F76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085299DB" w14:textId="77777777" w:rsidTr="00C86C0A">
        <w:tc>
          <w:tcPr>
            <w:tcW w:w="668" w:type="dxa"/>
            <w:vAlign w:val="center"/>
          </w:tcPr>
          <w:p w14:paraId="145F2A21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35" w:type="dxa"/>
            <w:vAlign w:val="center"/>
          </w:tcPr>
          <w:p w14:paraId="21DFE24C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</w:tcPr>
          <w:p w14:paraId="24F93AD4" w14:textId="704F3AAE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4EFC8835" w14:textId="77777777" w:rsidTr="00C86C0A">
        <w:tc>
          <w:tcPr>
            <w:tcW w:w="668" w:type="dxa"/>
            <w:vAlign w:val="center"/>
          </w:tcPr>
          <w:p w14:paraId="63E51AEE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135" w:type="dxa"/>
            <w:vAlign w:val="center"/>
          </w:tcPr>
          <w:p w14:paraId="67471B63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2" w:type="dxa"/>
          </w:tcPr>
          <w:p w14:paraId="2DF299A1" w14:textId="042CC7A5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3900324C" w14:textId="77777777" w:rsidTr="00C86C0A">
        <w:tc>
          <w:tcPr>
            <w:tcW w:w="668" w:type="dxa"/>
            <w:vAlign w:val="center"/>
          </w:tcPr>
          <w:p w14:paraId="49024779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135" w:type="dxa"/>
            <w:vAlign w:val="center"/>
          </w:tcPr>
          <w:p w14:paraId="777CCE36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</w:tcPr>
          <w:p w14:paraId="09FFE4FB" w14:textId="7DA6172D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302B58D4" w14:textId="77777777" w:rsidTr="00C86C0A">
        <w:tc>
          <w:tcPr>
            <w:tcW w:w="668" w:type="dxa"/>
            <w:vAlign w:val="center"/>
          </w:tcPr>
          <w:p w14:paraId="57966187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135" w:type="dxa"/>
            <w:vAlign w:val="center"/>
          </w:tcPr>
          <w:p w14:paraId="3F2862AB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42" w:type="dxa"/>
          </w:tcPr>
          <w:p w14:paraId="0B5DFFCF" w14:textId="4166B469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</w:tbl>
    <w:p w14:paraId="0050751A" w14:textId="77777777" w:rsidR="000352C0" w:rsidRPr="000352C0" w:rsidRDefault="000352C0" w:rsidP="000352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352C0">
        <w:rPr>
          <w:rFonts w:ascii="Times New Roman" w:eastAsia="Times New Roman" w:hAnsi="Times New Roman" w:cs="Times New Roman"/>
          <w:szCs w:val="24"/>
          <w:lang w:eastAsia="ru-RU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дополнительного образования корректируется с учетом числа месяцев, оставшихся до завершения периода действия программы персонифицированного финансирования.</w:t>
      </w:r>
    </w:p>
    <w:p w14:paraId="363ED9E4" w14:textId="77777777" w:rsidR="00AE164E" w:rsidRDefault="00AE164E"/>
    <w:sectPr w:rsidR="00AE164E" w:rsidSect="00E05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44C56E91"/>
    <w:multiLevelType w:val="hybridMultilevel"/>
    <w:tmpl w:val="C50ABF1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D2"/>
    <w:rsid w:val="000352C0"/>
    <w:rsid w:val="00083B00"/>
    <w:rsid w:val="002A1A8E"/>
    <w:rsid w:val="0030406D"/>
    <w:rsid w:val="00395BD2"/>
    <w:rsid w:val="005724D9"/>
    <w:rsid w:val="005A50A7"/>
    <w:rsid w:val="008E3895"/>
    <w:rsid w:val="00923CAA"/>
    <w:rsid w:val="009C788E"/>
    <w:rsid w:val="00AE164E"/>
    <w:rsid w:val="00B678BC"/>
    <w:rsid w:val="00C34F2F"/>
    <w:rsid w:val="00C86C0A"/>
    <w:rsid w:val="00E051C9"/>
    <w:rsid w:val="00E835BE"/>
    <w:rsid w:val="00F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6523"/>
  <w15:docId w15:val="{9ACA9647-29B0-4AE1-A8C3-4DA8A08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B0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Хайданов ВЮ</dc:creator>
  <cp:lastModifiedBy>Хайданов ВЮ</cp:lastModifiedBy>
  <cp:revision>7</cp:revision>
  <dcterms:created xsi:type="dcterms:W3CDTF">2018-06-28T07:17:00Z</dcterms:created>
  <dcterms:modified xsi:type="dcterms:W3CDTF">2018-08-22T08:34:00Z</dcterms:modified>
</cp:coreProperties>
</file>