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F86182" w:rsidRPr="002D62A8" w:rsidTr="001E6C11">
        <w:trPr>
          <w:trHeight w:val="2268"/>
        </w:trPr>
        <w:tc>
          <w:tcPr>
            <w:tcW w:w="8647" w:type="dxa"/>
          </w:tcPr>
          <w:p w:rsidR="00F86182" w:rsidRPr="002D62A8" w:rsidRDefault="00F86182" w:rsidP="001E6C11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F86182" w:rsidRPr="009072D0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4828DD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9072D0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9072D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муниципального района Ярославской области</w:t>
            </w:r>
          </w:p>
          <w:p w:rsidR="00F86182" w:rsidRPr="009072D0" w:rsidRDefault="004828DD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_________________В.И. Серебряков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86182" w:rsidRPr="009072D0" w:rsidRDefault="00DD6293" w:rsidP="001E6C11">
            <w:pPr>
              <w:jc w:val="right"/>
              <w:rPr>
                <w:rFonts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 xml:space="preserve">«15» января 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8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года</w:t>
            </w:r>
          </w:p>
        </w:tc>
      </w:tr>
    </w:tbl>
    <w:p w:rsidR="00F86182" w:rsidRPr="0000528F" w:rsidRDefault="00F86182" w:rsidP="00F86182">
      <w:pPr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F86182" w:rsidRPr="0000528F" w:rsidTr="001E6C11">
        <w:tc>
          <w:tcPr>
            <w:tcW w:w="14850" w:type="dxa"/>
            <w:tcBorders>
              <w:bottom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 исполнении плана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7B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F86182" w:rsidRPr="0000528F" w:rsidTr="001E6C11">
        <w:tc>
          <w:tcPr>
            <w:tcW w:w="14850" w:type="dxa"/>
            <w:tcBorders>
              <w:top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F86182" w:rsidRPr="0000528F" w:rsidRDefault="00F86182" w:rsidP="000E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8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D6293">
        <w:rPr>
          <w:rFonts w:ascii="Times New Roman" w:hAnsi="Times New Roman" w:cs="Times New Roman"/>
          <w:b/>
          <w:sz w:val="24"/>
          <w:szCs w:val="24"/>
        </w:rPr>
        <w:t>2017</w:t>
      </w:r>
      <w:r w:rsidRPr="0000528F">
        <w:rPr>
          <w:rFonts w:ascii="Times New Roman" w:hAnsi="Times New Roman" w:cs="Times New Roman"/>
          <w:b/>
          <w:sz w:val="24"/>
          <w:szCs w:val="24"/>
        </w:rPr>
        <w:t> год</w:t>
      </w:r>
    </w:p>
    <w:p w:rsidR="00E4287D" w:rsidRPr="0066265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6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7"/>
        <w:tblW w:w="20237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09"/>
        <w:gridCol w:w="142"/>
        <w:gridCol w:w="1843"/>
        <w:gridCol w:w="2835"/>
        <w:gridCol w:w="2835"/>
        <w:gridCol w:w="2835"/>
      </w:tblGrid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E9056C" w:rsidRPr="0066265E" w:rsidRDefault="00E9056C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9056C" w:rsidRPr="0066265E" w:rsidTr="00E9056C">
        <w:trPr>
          <w:gridAfter w:val="2"/>
          <w:wAfter w:w="5670" w:type="dxa"/>
          <w:cantSplit/>
          <w:tblHeader/>
        </w:trPr>
        <w:tc>
          <w:tcPr>
            <w:tcW w:w="95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56C" w:rsidRPr="0066265E" w:rsidTr="00E9056C">
        <w:trPr>
          <w:gridAfter w:val="2"/>
          <w:wAfter w:w="5670" w:type="dxa"/>
          <w:trHeight w:val="638"/>
        </w:trPr>
        <w:tc>
          <w:tcPr>
            <w:tcW w:w="14567" w:type="dxa"/>
            <w:gridSpan w:val="6"/>
          </w:tcPr>
          <w:p w:rsidR="00E9056C" w:rsidRPr="0066265E" w:rsidRDefault="00E9056C" w:rsidP="00A27CD7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1. Реализация Национального</w:t>
            </w:r>
            <w:r w:rsidRPr="0066265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66265E">
              <w:rPr>
                <w:sz w:val="24"/>
                <w:szCs w:val="24"/>
              </w:rPr>
              <w:t xml:space="preserve"> проти</w:t>
            </w:r>
            <w:r>
              <w:rPr>
                <w:sz w:val="24"/>
                <w:szCs w:val="24"/>
              </w:rPr>
              <w:t xml:space="preserve">водействия коррупции, </w:t>
            </w:r>
            <w:r>
              <w:rPr>
                <w:sz w:val="24"/>
                <w:szCs w:val="24"/>
              </w:rPr>
              <w:br/>
              <w:t>областной</w:t>
            </w:r>
            <w:r w:rsidRPr="00662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целевой программы, муниципальной целевой программы и плана</w:t>
            </w:r>
            <w:r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E9056C" w:rsidRPr="0066265E" w:rsidTr="00E9056C">
        <w:trPr>
          <w:gridAfter w:val="2"/>
          <w:wAfter w:w="5670" w:type="dxa"/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 годы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9056C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плане сроки</w:t>
            </w:r>
          </w:p>
        </w:tc>
        <w:tc>
          <w:tcPr>
            <w:tcW w:w="1843" w:type="dxa"/>
          </w:tcPr>
          <w:p w:rsidR="00E9056C" w:rsidRPr="0066265E" w:rsidRDefault="00E9056C" w:rsidP="00D51CD9">
            <w:pPr>
              <w:ind w:left="-10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B3644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предусмотренных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и 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ОЦП «Противодействие коррупции в Яро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славской области» на 2016-2017 годы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E9056C" w:rsidRPr="0066265E" w:rsidTr="00E9056C">
        <w:trPr>
          <w:gridAfter w:val="2"/>
          <w:wAfter w:w="5670" w:type="dxa"/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 на 2016-2017 годы»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2014-2017 годы»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800E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в МЦП сроки</w:t>
            </w:r>
          </w:p>
        </w:tc>
        <w:tc>
          <w:tcPr>
            <w:tcW w:w="1843" w:type="dxa"/>
          </w:tcPr>
          <w:p w:rsidR="00E9056C" w:rsidRPr="0066265E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Default="00E9056C" w:rsidP="00D21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2014-2017 годы»</w:t>
            </w:r>
          </w:p>
        </w:tc>
        <w:tc>
          <w:tcPr>
            <w:tcW w:w="2551" w:type="dxa"/>
            <w:gridSpan w:val="2"/>
          </w:tcPr>
          <w:p w:rsidR="00E9056C" w:rsidRDefault="00E9056C" w:rsidP="00C66CC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9056C" w:rsidRDefault="00E9056C" w:rsidP="0074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(подготовка доклада о реализации МЦП осуществляется к годовому отчету о реализации МЦП)  </w:t>
            </w:r>
          </w:p>
          <w:p w:rsidR="00E9056C" w:rsidRDefault="00E9056C" w:rsidP="0074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направлен Главе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26A8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отчета о реализации Пла</w:t>
            </w:r>
            <w:r w:rsidRPr="0002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Администрации </w:t>
            </w:r>
            <w:proofErr w:type="gramStart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Гаврилов-Ямского</w:t>
            </w:r>
            <w:proofErr w:type="gramEnd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шесть месяцев 2017 года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66265E" w:rsidRDefault="00E9056C" w:rsidP="00610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(с аналитической справкой) направлен Главе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E9056C" w:rsidRPr="0066265E" w:rsidTr="00E9056C">
        <w:trPr>
          <w:gridAfter w:val="2"/>
          <w:wAfter w:w="5670" w:type="dxa"/>
          <w:trHeight w:val="411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E9056C" w:rsidRPr="0066265E" w:rsidTr="00E9056C">
        <w:trPr>
          <w:gridAfter w:val="2"/>
          <w:wAfter w:w="5670" w:type="dxa"/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предоставлен отчет по форме в УПК</w:t>
            </w:r>
          </w:p>
        </w:tc>
      </w:tr>
      <w:tr w:rsidR="00E9056C" w:rsidRPr="0066265E" w:rsidTr="00E9056C">
        <w:trPr>
          <w:gridAfter w:val="2"/>
          <w:wAfter w:w="5670" w:type="dxa"/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сведений по показателям мониторинга подведомственными структурными подразделениями Администрации и подведомственными учреждениями (предприятиями) 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9056C" w:rsidRPr="0066265E" w:rsidRDefault="00E9056C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(повышения квалификации) муниципальных служащих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E9056C" w:rsidRPr="0066265E" w:rsidTr="00E9056C">
        <w:trPr>
          <w:gridAfter w:val="2"/>
          <w:wAfter w:w="5670" w:type="dxa"/>
          <w:trHeight w:val="2342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помещении Администрации муниципального района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E9056C" w:rsidRDefault="00E9056C" w:rsidP="0080734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создана межведомственная комиссия по противодействию коррупции в Гаврилов-Ямском муниципальном районе.</w:t>
            </w:r>
          </w:p>
          <w:p w:rsidR="00E9056C" w:rsidRDefault="00E9056C" w:rsidP="000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2017 года проведено 2 заседание комиссии</w:t>
            </w:r>
          </w:p>
          <w:p w:rsidR="00E9056C" w:rsidRPr="0066265E" w:rsidRDefault="00E9056C" w:rsidP="00092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21.02.2017, 15.09.2017)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386E0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Гаврилов-Ямского муниципального района от 21.04.2010 №553 «О мерах по созданию системы «телефон доверия»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коррупционной направленности, с которыми граждане столкнулись в процессе взаимодействия с должностным лицом органов местного самоуправления Гаврилов-Ямского муниципального района» создан «Телефон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доверия».</w:t>
            </w:r>
          </w:p>
          <w:p w:rsidR="00E9056C" w:rsidRPr="0066265E" w:rsidRDefault="00E9056C" w:rsidP="00714F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2017 год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не зафиксировано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  <w:trHeight w:val="1856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>
              <w:t xml:space="preserve"> </w:t>
            </w:r>
            <w:r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386E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оснований, </w:t>
            </w:r>
          </w:p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09" w:type="dxa"/>
          </w:tcPr>
          <w:p w:rsidR="00E9056C" w:rsidRPr="0066265E" w:rsidRDefault="00E9056C" w:rsidP="00DC594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едания - по мере необходимости.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6842F4">
            <w:pPr>
              <w:spacing w:after="20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осуществляет свою деятельность на основании 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комиссии по соблюдению требований к служебному поведению муниципальных служащих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конфликта интересов (постановление администрации Гаврилов-Ямского муниципального района от 25.12.2014 №1942).</w:t>
            </w:r>
          </w:p>
          <w:p w:rsidR="00E9056C" w:rsidRPr="0066265E" w:rsidRDefault="00E9056C" w:rsidP="00714FE1">
            <w:pPr>
              <w:spacing w:after="20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 год проводилось 2 заседания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56C" w:rsidRPr="0066265E" w:rsidTr="00E9056C">
        <w:trPr>
          <w:gridAfter w:val="2"/>
          <w:wAfter w:w="5670" w:type="dxa"/>
          <w:trHeight w:val="4608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A27C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вынесенных в отношении муниципальных служащих,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2E4E45" w:rsidRDefault="00E9056C" w:rsidP="002E4E4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2017 год поступил 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прокурорского реагирования, вынесенных в отношении лиц, замещающих муниципальные должности, в связи с нарушением ими норм законодательства о противодействии коррупции в адрес Админ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истрации муниципального района (</w:t>
            </w: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прокуратуры 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22.09.2017 №03-03-2017</w:t>
            </w: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устранении нарушений </w:t>
            </w:r>
            <w:r w:rsidRPr="002E4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муниципальной службе и противодействия коррупции»</w:t>
            </w:r>
            <w:r w:rsidR="009503E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27CD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имуществе, обязательствах имущественного характера, а также сведения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Default="00E9056C" w:rsidP="00183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муниципальной служба с высоким риском коррупционных проявлений в Администрации Гаврилов-Ямского муниципального района утвержден Постановлением Администрации Гаврилов-Ямского муниципального района от 30.12.2016 №1451</w:t>
            </w:r>
            <w:r w:rsidR="00D92E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056C" w:rsidRDefault="00E9056C" w:rsidP="00183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183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17.03.2017 №232 внесены изменения в Перечень должностей муниципальной службы с высоким риском коррупционных проявлений в Администрации Гаврилов-Ямского муниципального района.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9056C" w:rsidRDefault="00E9056C" w:rsidP="00292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уведомление нанимателя об иной оплачиваемой работе осуществляется на основании Порядка, утвержденного постановлением Администрации Гаврилов-Ямского муниципального района от 23.10.2012 №1553 «О порядке уведомления представителя нанимателя об иной оплачиваемой работе».</w:t>
            </w:r>
          </w:p>
          <w:p w:rsidR="00E9056C" w:rsidRPr="0066265E" w:rsidRDefault="00E9056C" w:rsidP="0089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C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 год поступило 4 уведомления об иной оплачиваемой работе.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Default="00E9056C" w:rsidP="009A2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утвержден Порядок уведомления о возникновении личной заинтересованности муниципального служащего Администрации Гаврилов-Ямского муниципального района при исполнении должностных (служебных) обязанностей,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 или может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привести к конфликту интересов (постановление Администрации муниципального района от 25.03.2016 №290).</w:t>
            </w:r>
          </w:p>
          <w:p w:rsidR="00E9056C" w:rsidRPr="0066265E" w:rsidRDefault="00E9056C" w:rsidP="0089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2017 год уведомлений о возникновении личной заинтересованности не поступало.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Default="00E9056C" w:rsidP="00BE1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утвержден Порядок о сообщении лицами, замещающими муниципальные должности, муниципальными служащими, замещающими должности муниципальной службы в Администрации Гаврилов-Ямского муниципального района, о получении подарка в связи с их должностным положением или исполнением ими служебных (должностных) обязанностей, сдаче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оценке подарка, реализации (выкупе) и зачислении средств, вырученных от его реализации (выкупа) (постановление Администрации Гаврилов-Ямского муниципального района от 20.04.2015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№554).</w:t>
            </w:r>
          </w:p>
          <w:p w:rsidR="00E9056C" w:rsidRDefault="00E9056C" w:rsidP="00BE15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связи с отсутствием 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проверки не проводились, соответствующие меры юридической ответственности к муниципальным служащим не применялись в   2017 году. </w:t>
            </w:r>
          </w:p>
          <w:p w:rsidR="00E9056C" w:rsidRPr="0066265E" w:rsidRDefault="00E9056C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9" w:type="dxa"/>
          </w:tcPr>
          <w:p w:rsidR="00E9056C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E9056C" w:rsidRPr="0066265E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E9056C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409" w:type="dxa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2F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D92EA6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разработаны и утверждены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регламентов. В рамках работы по проведению административной реформы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продолжает  активно внедрять предоставление муниципальных услуг в электронной форме, а также через многофункциональный центр.</w:t>
            </w:r>
          </w:p>
        </w:tc>
      </w:tr>
      <w:tr w:rsidR="00E9056C" w:rsidRPr="0066265E" w:rsidTr="00E9056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Иные меры по противодействию коррупции</w:t>
            </w:r>
          </w:p>
        </w:tc>
        <w:tc>
          <w:tcPr>
            <w:tcW w:w="2835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  <w:tc>
          <w:tcPr>
            <w:tcW w:w="2835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8D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66265E" w:rsidRDefault="00E9056C" w:rsidP="000B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241843" w:rsidRDefault="00E9056C" w:rsidP="000B1C2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году</w:t>
            </w: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proofErr w:type="gramStart"/>
            <w:r w:rsidRPr="002418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418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проведен мониторинг реализации подведомственными организациями обязанности принимать меры по предупреждению коррупции. </w:t>
            </w:r>
          </w:p>
          <w:p w:rsidR="00E9056C" w:rsidRPr="00241843" w:rsidRDefault="00E9056C" w:rsidP="000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33 учреждениями.</w:t>
            </w:r>
          </w:p>
          <w:p w:rsidR="00E9056C" w:rsidRPr="00241843" w:rsidRDefault="00E9056C" w:rsidP="000B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4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Согласно, </w:t>
            </w:r>
            <w:r w:rsidRPr="00241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представленной информации случаев  привлечения к ответственности за коррупционные правонарушения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руководителями муниципальных учреждений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43" w:type="dxa"/>
          </w:tcPr>
          <w:p w:rsidR="00E9056C" w:rsidRDefault="00E9056C" w:rsidP="00BB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Default="00E90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E9056C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84738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9.2.6.</w:t>
            </w:r>
          </w:p>
        </w:tc>
        <w:tc>
          <w:tcPr>
            <w:tcW w:w="6379" w:type="dxa"/>
          </w:tcPr>
          <w:p w:rsidR="00E9056C" w:rsidRPr="0066265E" w:rsidRDefault="00E9056C" w:rsidP="001639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 w:rsidP="00BB24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EF4E61" w:rsidRDefault="00E9056C" w:rsidP="00EF4E6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right="34"/>
              <w:jc w:val="both"/>
              <w:rPr>
                <w:b w:val="0"/>
                <w:sz w:val="24"/>
                <w:szCs w:val="24"/>
              </w:rPr>
            </w:pPr>
            <w:r w:rsidRPr="00EF4E61">
              <w:rPr>
                <w:b w:val="0"/>
                <w:sz w:val="24"/>
                <w:szCs w:val="24"/>
              </w:rPr>
              <w:t>9.2.7.</w:t>
            </w:r>
          </w:p>
        </w:tc>
        <w:tc>
          <w:tcPr>
            <w:tcW w:w="6379" w:type="dxa"/>
          </w:tcPr>
          <w:p w:rsidR="00E9056C" w:rsidRPr="0066265E" w:rsidRDefault="00E9056C" w:rsidP="001639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муниципальные учреждения и предприятия об изменениях законодательства о противодействии коррупции  (направление методических рекомендаций)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1843" w:type="dxa"/>
          </w:tcPr>
          <w:p w:rsidR="00E9056C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Default="00E9056C" w:rsidP="0016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14567" w:type="dxa"/>
            <w:gridSpan w:val="6"/>
          </w:tcPr>
          <w:p w:rsidR="00E9056C" w:rsidRPr="0066265E" w:rsidRDefault="00E9056C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E9056C">
        <w:trPr>
          <w:gridAfter w:val="2"/>
          <w:wAfter w:w="5670" w:type="dxa"/>
        </w:trPr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E9056C" w:rsidP="00F86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района, и принятых в связи с этим мерах </w:t>
            </w:r>
          </w:p>
        </w:tc>
        <w:tc>
          <w:tcPr>
            <w:tcW w:w="2409" w:type="dxa"/>
          </w:tcPr>
          <w:p w:rsidR="00E9056C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  <w:gridSpan w:val="2"/>
          </w:tcPr>
          <w:p w:rsidR="00E9056C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Default="00E9056C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</w:tbl>
    <w:p w:rsidR="006F15E6" w:rsidRDefault="00C33D46" w:rsidP="00C33D46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ООПРиМС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2A2" w:rsidSect="004A3DE8">
          <w:pgSz w:w="16838" w:h="11906" w:orient="landscape" w:code="9"/>
          <w:pgMar w:top="851" w:right="567" w:bottom="1134" w:left="1701" w:header="1134" w:footer="567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82" w:rsidRDefault="00672482" w:rsidP="00BB7473">
      <w:pPr>
        <w:spacing w:after="0" w:line="240" w:lineRule="auto"/>
      </w:pPr>
      <w:r>
        <w:separator/>
      </w:r>
    </w:p>
  </w:endnote>
  <w:endnote w:type="continuationSeparator" w:id="0">
    <w:p w:rsidR="00672482" w:rsidRDefault="00672482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82" w:rsidRDefault="00672482" w:rsidP="00BB7473">
      <w:pPr>
        <w:spacing w:after="0" w:line="240" w:lineRule="auto"/>
      </w:pPr>
      <w:r>
        <w:separator/>
      </w:r>
    </w:p>
  </w:footnote>
  <w:footnote w:type="continuationSeparator" w:id="0">
    <w:p w:rsidR="00672482" w:rsidRDefault="00672482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936C1A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1C5"/>
    <w:rsid w:val="0000528F"/>
    <w:rsid w:val="00016A91"/>
    <w:rsid w:val="00026A84"/>
    <w:rsid w:val="000333E4"/>
    <w:rsid w:val="00035BD0"/>
    <w:rsid w:val="00082966"/>
    <w:rsid w:val="00090B74"/>
    <w:rsid w:val="00092517"/>
    <w:rsid w:val="000B1C21"/>
    <w:rsid w:val="000C71D7"/>
    <w:rsid w:val="000E156C"/>
    <w:rsid w:val="000E1BE9"/>
    <w:rsid w:val="000E705C"/>
    <w:rsid w:val="000E7228"/>
    <w:rsid w:val="00126250"/>
    <w:rsid w:val="00131058"/>
    <w:rsid w:val="00133C90"/>
    <w:rsid w:val="001478EE"/>
    <w:rsid w:val="00152BF7"/>
    <w:rsid w:val="00173014"/>
    <w:rsid w:val="0018353A"/>
    <w:rsid w:val="001A5963"/>
    <w:rsid w:val="001B4665"/>
    <w:rsid w:val="001C7487"/>
    <w:rsid w:val="001D067F"/>
    <w:rsid w:val="001E4F75"/>
    <w:rsid w:val="001F1AA9"/>
    <w:rsid w:val="001F4110"/>
    <w:rsid w:val="00223A85"/>
    <w:rsid w:val="00227717"/>
    <w:rsid w:val="00241843"/>
    <w:rsid w:val="002629A7"/>
    <w:rsid w:val="00271B4D"/>
    <w:rsid w:val="00273334"/>
    <w:rsid w:val="00284A33"/>
    <w:rsid w:val="00292AE7"/>
    <w:rsid w:val="00292F4C"/>
    <w:rsid w:val="002A5B78"/>
    <w:rsid w:val="002D0775"/>
    <w:rsid w:val="002E1853"/>
    <w:rsid w:val="002E4E45"/>
    <w:rsid w:val="002F44C9"/>
    <w:rsid w:val="002F4541"/>
    <w:rsid w:val="002F4F13"/>
    <w:rsid w:val="0031413B"/>
    <w:rsid w:val="00315EF5"/>
    <w:rsid w:val="003231FF"/>
    <w:rsid w:val="00331BEF"/>
    <w:rsid w:val="00345B5C"/>
    <w:rsid w:val="0034611F"/>
    <w:rsid w:val="00365F11"/>
    <w:rsid w:val="00386E0E"/>
    <w:rsid w:val="00386F54"/>
    <w:rsid w:val="00390E4A"/>
    <w:rsid w:val="0039414E"/>
    <w:rsid w:val="003A5532"/>
    <w:rsid w:val="003E36AA"/>
    <w:rsid w:val="003F2EE8"/>
    <w:rsid w:val="003F3C32"/>
    <w:rsid w:val="00402A69"/>
    <w:rsid w:val="004317E8"/>
    <w:rsid w:val="00442FC6"/>
    <w:rsid w:val="00451441"/>
    <w:rsid w:val="0046165E"/>
    <w:rsid w:val="004828DD"/>
    <w:rsid w:val="00495021"/>
    <w:rsid w:val="004A3DE8"/>
    <w:rsid w:val="004B2903"/>
    <w:rsid w:val="004E519C"/>
    <w:rsid w:val="00506E98"/>
    <w:rsid w:val="005305ED"/>
    <w:rsid w:val="005752F3"/>
    <w:rsid w:val="005813F7"/>
    <w:rsid w:val="00591D48"/>
    <w:rsid w:val="005D21B2"/>
    <w:rsid w:val="005D6D68"/>
    <w:rsid w:val="0061056D"/>
    <w:rsid w:val="006313D2"/>
    <w:rsid w:val="006551AE"/>
    <w:rsid w:val="0065754E"/>
    <w:rsid w:val="0066265E"/>
    <w:rsid w:val="00672482"/>
    <w:rsid w:val="006741AC"/>
    <w:rsid w:val="006842F4"/>
    <w:rsid w:val="0068794F"/>
    <w:rsid w:val="006937CE"/>
    <w:rsid w:val="006C407E"/>
    <w:rsid w:val="006D6CB6"/>
    <w:rsid w:val="006E698A"/>
    <w:rsid w:val="006F15E6"/>
    <w:rsid w:val="007025B6"/>
    <w:rsid w:val="00712A49"/>
    <w:rsid w:val="00714FE1"/>
    <w:rsid w:val="00744207"/>
    <w:rsid w:val="007470ED"/>
    <w:rsid w:val="00751FBD"/>
    <w:rsid w:val="00760027"/>
    <w:rsid w:val="00772CBB"/>
    <w:rsid w:val="007820BB"/>
    <w:rsid w:val="00791985"/>
    <w:rsid w:val="007C46C8"/>
    <w:rsid w:val="007E0554"/>
    <w:rsid w:val="007F22A2"/>
    <w:rsid w:val="00800E61"/>
    <w:rsid w:val="0080734C"/>
    <w:rsid w:val="008134BC"/>
    <w:rsid w:val="00826106"/>
    <w:rsid w:val="00835CF9"/>
    <w:rsid w:val="00847384"/>
    <w:rsid w:val="00852411"/>
    <w:rsid w:val="00853CF0"/>
    <w:rsid w:val="008838D2"/>
    <w:rsid w:val="008868DE"/>
    <w:rsid w:val="00893DBB"/>
    <w:rsid w:val="00896A01"/>
    <w:rsid w:val="008B0768"/>
    <w:rsid w:val="008D254A"/>
    <w:rsid w:val="008E306E"/>
    <w:rsid w:val="008F33B6"/>
    <w:rsid w:val="008F407D"/>
    <w:rsid w:val="009072D0"/>
    <w:rsid w:val="00907962"/>
    <w:rsid w:val="00912821"/>
    <w:rsid w:val="00923BA3"/>
    <w:rsid w:val="00927BEB"/>
    <w:rsid w:val="00930EC5"/>
    <w:rsid w:val="00940D2C"/>
    <w:rsid w:val="00943D24"/>
    <w:rsid w:val="009503E4"/>
    <w:rsid w:val="00964858"/>
    <w:rsid w:val="009668CB"/>
    <w:rsid w:val="00986984"/>
    <w:rsid w:val="00986C71"/>
    <w:rsid w:val="009A24FC"/>
    <w:rsid w:val="009A5FAD"/>
    <w:rsid w:val="009A651D"/>
    <w:rsid w:val="009A7DEB"/>
    <w:rsid w:val="009D72FD"/>
    <w:rsid w:val="009E715E"/>
    <w:rsid w:val="009F60B2"/>
    <w:rsid w:val="00A07435"/>
    <w:rsid w:val="00A11F37"/>
    <w:rsid w:val="00A20EE3"/>
    <w:rsid w:val="00A27CD7"/>
    <w:rsid w:val="00A42340"/>
    <w:rsid w:val="00A516F6"/>
    <w:rsid w:val="00A63162"/>
    <w:rsid w:val="00A92055"/>
    <w:rsid w:val="00A9427C"/>
    <w:rsid w:val="00AE0239"/>
    <w:rsid w:val="00B20146"/>
    <w:rsid w:val="00B36445"/>
    <w:rsid w:val="00B80A63"/>
    <w:rsid w:val="00B86410"/>
    <w:rsid w:val="00BA03C7"/>
    <w:rsid w:val="00BA3F07"/>
    <w:rsid w:val="00BB2422"/>
    <w:rsid w:val="00BB3B96"/>
    <w:rsid w:val="00BB4165"/>
    <w:rsid w:val="00BB7473"/>
    <w:rsid w:val="00BC72DE"/>
    <w:rsid w:val="00BD4DB7"/>
    <w:rsid w:val="00BE150F"/>
    <w:rsid w:val="00C2157E"/>
    <w:rsid w:val="00C22469"/>
    <w:rsid w:val="00C33D46"/>
    <w:rsid w:val="00C62935"/>
    <w:rsid w:val="00C66CCB"/>
    <w:rsid w:val="00C8074B"/>
    <w:rsid w:val="00CB09F3"/>
    <w:rsid w:val="00CB7BB0"/>
    <w:rsid w:val="00CD6B46"/>
    <w:rsid w:val="00CE7C15"/>
    <w:rsid w:val="00D01194"/>
    <w:rsid w:val="00D11178"/>
    <w:rsid w:val="00D2028F"/>
    <w:rsid w:val="00D218F6"/>
    <w:rsid w:val="00D23066"/>
    <w:rsid w:val="00D44A47"/>
    <w:rsid w:val="00D51CD9"/>
    <w:rsid w:val="00D60CC8"/>
    <w:rsid w:val="00D60EFB"/>
    <w:rsid w:val="00D63F15"/>
    <w:rsid w:val="00D841D1"/>
    <w:rsid w:val="00D92397"/>
    <w:rsid w:val="00D92EA6"/>
    <w:rsid w:val="00D95FBC"/>
    <w:rsid w:val="00DA2C49"/>
    <w:rsid w:val="00DC2CC8"/>
    <w:rsid w:val="00DC5949"/>
    <w:rsid w:val="00DD6293"/>
    <w:rsid w:val="00DE0E06"/>
    <w:rsid w:val="00DE5AB5"/>
    <w:rsid w:val="00E10569"/>
    <w:rsid w:val="00E2385F"/>
    <w:rsid w:val="00E24D69"/>
    <w:rsid w:val="00E4287D"/>
    <w:rsid w:val="00E50F27"/>
    <w:rsid w:val="00E601BD"/>
    <w:rsid w:val="00E6165E"/>
    <w:rsid w:val="00E9056C"/>
    <w:rsid w:val="00E914BB"/>
    <w:rsid w:val="00EA289C"/>
    <w:rsid w:val="00EA2AA0"/>
    <w:rsid w:val="00EA2E61"/>
    <w:rsid w:val="00EB48A9"/>
    <w:rsid w:val="00EB7CC2"/>
    <w:rsid w:val="00EC1ADD"/>
    <w:rsid w:val="00EC76DB"/>
    <w:rsid w:val="00EF3AB4"/>
    <w:rsid w:val="00EF4E61"/>
    <w:rsid w:val="00EF5407"/>
    <w:rsid w:val="00F45849"/>
    <w:rsid w:val="00F86182"/>
    <w:rsid w:val="00FA39D7"/>
    <w:rsid w:val="00FA5971"/>
    <w:rsid w:val="00FD7372"/>
    <w:rsid w:val="00FF437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99F4-F63C-4D57-AE94-7D06B53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Uro_1</cp:lastModifiedBy>
  <cp:revision>2</cp:revision>
  <cp:lastPrinted>2017-10-19T12:41:00Z</cp:lastPrinted>
  <dcterms:created xsi:type="dcterms:W3CDTF">2018-10-23T12:26:00Z</dcterms:created>
  <dcterms:modified xsi:type="dcterms:W3CDTF">2018-10-23T12:26:00Z</dcterms:modified>
</cp:coreProperties>
</file>