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94" w:rsidRPr="000D18E8" w:rsidRDefault="00A35A84" w:rsidP="00A35A84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D18E8">
        <w:rPr>
          <w:rFonts w:ascii="Times New Roman" w:hAnsi="Times New Roman" w:cs="Times New Roman"/>
          <w:sz w:val="24"/>
          <w:szCs w:val="24"/>
        </w:rPr>
        <w:t xml:space="preserve">   </w:t>
      </w:r>
      <w:r w:rsidR="000D18E8">
        <w:rPr>
          <w:rFonts w:ascii="Times New Roman" w:hAnsi="Times New Roman" w:cs="Times New Roman"/>
          <w:sz w:val="24"/>
          <w:szCs w:val="24"/>
        </w:rPr>
        <w:t xml:space="preserve"> </w:t>
      </w:r>
      <w:r w:rsidRPr="000D18E8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0D18E8" w:rsidRDefault="000D18E8" w:rsidP="008941B9">
      <w:pPr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35A84" w:rsidRPr="000D18E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35A84" w:rsidRPr="000D18E8" w:rsidRDefault="000D18E8" w:rsidP="0089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="00A35A84" w:rsidRPr="000D18E8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A35A84" w:rsidRPr="000D18E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A84" w:rsidRPr="000D18E8">
        <w:rPr>
          <w:rFonts w:ascii="Times New Roman" w:hAnsi="Times New Roman" w:cs="Times New Roman"/>
          <w:sz w:val="24"/>
          <w:szCs w:val="24"/>
        </w:rPr>
        <w:t>района</w:t>
      </w:r>
    </w:p>
    <w:p w:rsidR="00A35A84" w:rsidRPr="000D18E8" w:rsidRDefault="000D18E8" w:rsidP="008941B9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35A84" w:rsidRPr="000D18E8">
        <w:rPr>
          <w:rFonts w:ascii="Times New Roman" w:hAnsi="Times New Roman" w:cs="Times New Roman"/>
          <w:sz w:val="24"/>
          <w:szCs w:val="24"/>
        </w:rPr>
        <w:t>В.И. Серебряков______________</w:t>
      </w:r>
    </w:p>
    <w:p w:rsidR="00A35A84" w:rsidRPr="000D18E8" w:rsidRDefault="000D18E8" w:rsidP="008941B9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E01B7">
        <w:rPr>
          <w:rFonts w:ascii="Times New Roman" w:hAnsi="Times New Roman" w:cs="Times New Roman"/>
          <w:sz w:val="24"/>
          <w:szCs w:val="24"/>
        </w:rPr>
        <w:t xml:space="preserve">29  мая </w:t>
      </w:r>
      <w:r w:rsidR="00A35A84" w:rsidRPr="000D18E8">
        <w:rPr>
          <w:rFonts w:ascii="Times New Roman" w:hAnsi="Times New Roman" w:cs="Times New Roman"/>
          <w:sz w:val="24"/>
          <w:szCs w:val="24"/>
        </w:rPr>
        <w:t>2015</w:t>
      </w:r>
      <w:r w:rsidR="002E01B7">
        <w:rPr>
          <w:rFonts w:ascii="Times New Roman" w:hAnsi="Times New Roman" w:cs="Times New Roman"/>
          <w:sz w:val="24"/>
          <w:szCs w:val="24"/>
        </w:rPr>
        <w:t xml:space="preserve"> </w:t>
      </w:r>
      <w:r w:rsidR="00A35A84" w:rsidRPr="000D18E8">
        <w:rPr>
          <w:rFonts w:ascii="Times New Roman" w:hAnsi="Times New Roman" w:cs="Times New Roman"/>
          <w:sz w:val="24"/>
          <w:szCs w:val="24"/>
        </w:rPr>
        <w:t>г</w:t>
      </w:r>
      <w:r w:rsidR="002E01B7">
        <w:rPr>
          <w:rFonts w:ascii="Times New Roman" w:hAnsi="Times New Roman" w:cs="Times New Roman"/>
          <w:sz w:val="24"/>
          <w:szCs w:val="24"/>
        </w:rPr>
        <w:t>ода</w:t>
      </w:r>
    </w:p>
    <w:p w:rsidR="008941B9" w:rsidRDefault="008941B9" w:rsidP="00EE02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02EE" w:rsidRPr="002D4902" w:rsidRDefault="00EE02EE" w:rsidP="00EE02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4902">
        <w:rPr>
          <w:rFonts w:ascii="Times New Roman" w:hAnsi="Times New Roman" w:cs="Times New Roman"/>
          <w:sz w:val="24"/>
          <w:szCs w:val="24"/>
        </w:rPr>
        <w:t>Перечень</w:t>
      </w:r>
    </w:p>
    <w:p w:rsidR="00EE02EE" w:rsidRPr="002D4902" w:rsidRDefault="00F74A9A" w:rsidP="00EE02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EE02EE" w:rsidRPr="002D4902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(функций)</w:t>
      </w:r>
      <w:r w:rsidR="00EE02EE" w:rsidRPr="002D4902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proofErr w:type="gramStart"/>
      <w:r w:rsidR="00EE02EE" w:rsidRPr="002D4902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EE02EE" w:rsidRPr="002D4902">
        <w:rPr>
          <w:rFonts w:ascii="Times New Roman" w:hAnsi="Times New Roman" w:cs="Times New Roman"/>
          <w:sz w:val="24"/>
          <w:szCs w:val="24"/>
        </w:rPr>
        <w:t xml:space="preserve"> муниципального района, при реализации которых наиболее вероятно возникновение коррупции</w:t>
      </w:r>
    </w:p>
    <w:p w:rsidR="006B04AF" w:rsidRPr="002D4902" w:rsidRDefault="006B04AF" w:rsidP="00EE02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3827"/>
      </w:tblGrid>
      <w:tr w:rsidR="006B04AF" w:rsidRPr="002D4902" w:rsidTr="006B04AF">
        <w:tc>
          <w:tcPr>
            <w:tcW w:w="675" w:type="dxa"/>
            <w:vAlign w:val="center"/>
          </w:tcPr>
          <w:p w:rsidR="006B04AF" w:rsidRPr="002D4902" w:rsidRDefault="008941B9" w:rsidP="006B0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B04AF" w:rsidRPr="002D4902" w:rsidRDefault="006B04AF" w:rsidP="006B0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vAlign w:val="center"/>
          </w:tcPr>
          <w:p w:rsidR="006B04AF" w:rsidRPr="002D4902" w:rsidRDefault="006B04AF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827" w:type="dxa"/>
            <w:vAlign w:val="center"/>
          </w:tcPr>
          <w:p w:rsidR="006B04AF" w:rsidRPr="002D4902" w:rsidRDefault="006B04AF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Орган ответственный за предоставление муниципальной услуги</w:t>
            </w:r>
            <w:r w:rsidR="000E7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(функции)</w:t>
            </w:r>
          </w:p>
        </w:tc>
      </w:tr>
      <w:tr w:rsidR="006B04AF" w:rsidRPr="002D4902" w:rsidTr="006B04AF">
        <w:tc>
          <w:tcPr>
            <w:tcW w:w="9747" w:type="dxa"/>
            <w:gridSpan w:val="3"/>
            <w:vAlign w:val="center"/>
          </w:tcPr>
          <w:p w:rsidR="006B04AF" w:rsidRPr="002D4902" w:rsidRDefault="006B04AF" w:rsidP="008941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Строительство, земельные отношения</w:t>
            </w:r>
          </w:p>
        </w:tc>
      </w:tr>
      <w:tr w:rsidR="006B04AF" w:rsidRPr="002D4902" w:rsidTr="006B04AF">
        <w:tc>
          <w:tcPr>
            <w:tcW w:w="675" w:type="dxa"/>
            <w:vAlign w:val="center"/>
          </w:tcPr>
          <w:p w:rsidR="006B04AF" w:rsidRPr="002D4902" w:rsidRDefault="006B04AF" w:rsidP="006B0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6B04AF" w:rsidRPr="002D4902" w:rsidRDefault="006B04AF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</w:t>
            </w:r>
          </w:p>
        </w:tc>
        <w:tc>
          <w:tcPr>
            <w:tcW w:w="3827" w:type="dxa"/>
            <w:vAlign w:val="center"/>
          </w:tcPr>
          <w:p w:rsidR="006B04AF" w:rsidRPr="002D4902" w:rsidRDefault="006B04AF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архитектуре, градостроительству, имущественным и земельным отношениям</w:t>
            </w:r>
          </w:p>
        </w:tc>
      </w:tr>
      <w:tr w:rsidR="006B04AF" w:rsidRPr="002D4902" w:rsidTr="006B04AF">
        <w:tc>
          <w:tcPr>
            <w:tcW w:w="675" w:type="dxa"/>
            <w:vAlign w:val="center"/>
          </w:tcPr>
          <w:p w:rsidR="006B04AF" w:rsidRPr="002D4902" w:rsidRDefault="006B04AF" w:rsidP="006B0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6B04AF" w:rsidRPr="002D4902" w:rsidRDefault="006B04AF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разрешений на установку рекламных конструкций на территории </w:t>
            </w:r>
            <w:proofErr w:type="gramStart"/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827" w:type="dxa"/>
            <w:vAlign w:val="center"/>
          </w:tcPr>
          <w:p w:rsidR="006B04AF" w:rsidRPr="002D4902" w:rsidRDefault="006B04AF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архитектуре, градостроительству, имущественным и земельным отношениям</w:t>
            </w:r>
          </w:p>
        </w:tc>
      </w:tr>
      <w:tr w:rsidR="006B04AF" w:rsidRPr="002D4902" w:rsidTr="006B04AF">
        <w:tc>
          <w:tcPr>
            <w:tcW w:w="675" w:type="dxa"/>
            <w:vAlign w:val="center"/>
          </w:tcPr>
          <w:p w:rsidR="006B04AF" w:rsidRPr="002D4902" w:rsidRDefault="006B04AF" w:rsidP="006B0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6B04AF" w:rsidRPr="002D4902" w:rsidRDefault="006B04AF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827" w:type="dxa"/>
            <w:vAlign w:val="center"/>
          </w:tcPr>
          <w:p w:rsidR="006B04AF" w:rsidRPr="002D4902" w:rsidRDefault="006B04AF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архитектуре, градостроительству, имущественным и земельным отношениям</w:t>
            </w:r>
          </w:p>
        </w:tc>
      </w:tr>
      <w:tr w:rsidR="006B04AF" w:rsidRPr="002D4902" w:rsidTr="006B04AF">
        <w:tc>
          <w:tcPr>
            <w:tcW w:w="675" w:type="dxa"/>
            <w:vAlign w:val="center"/>
          </w:tcPr>
          <w:p w:rsidR="006B04AF" w:rsidRPr="002D4902" w:rsidRDefault="006B04AF" w:rsidP="006B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6B04AF" w:rsidRPr="002D4902" w:rsidRDefault="006B04AF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разрешения на строительство объекта</w:t>
            </w:r>
          </w:p>
        </w:tc>
        <w:tc>
          <w:tcPr>
            <w:tcW w:w="3827" w:type="dxa"/>
            <w:vAlign w:val="center"/>
          </w:tcPr>
          <w:p w:rsidR="006B04AF" w:rsidRPr="002D4902" w:rsidRDefault="006B04AF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архитектуре, градостроительству, имущественным и земельным отношениям</w:t>
            </w:r>
          </w:p>
        </w:tc>
      </w:tr>
      <w:tr w:rsidR="006B04AF" w:rsidRPr="002D4902" w:rsidTr="006B04AF">
        <w:tc>
          <w:tcPr>
            <w:tcW w:w="675" w:type="dxa"/>
            <w:vAlign w:val="center"/>
          </w:tcPr>
          <w:p w:rsidR="006B04AF" w:rsidRPr="002D4902" w:rsidRDefault="006B04AF" w:rsidP="006B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6B04AF" w:rsidRPr="002D4902" w:rsidRDefault="006B04AF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Продление срока действия разрешения на строительство</w:t>
            </w:r>
          </w:p>
        </w:tc>
        <w:tc>
          <w:tcPr>
            <w:tcW w:w="3827" w:type="dxa"/>
            <w:vAlign w:val="center"/>
          </w:tcPr>
          <w:p w:rsidR="006B04AF" w:rsidRPr="002D4902" w:rsidRDefault="006B04AF" w:rsidP="008941B9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архитектуре, градостроительству, имущественным и земельным отношениям</w:t>
            </w:r>
          </w:p>
        </w:tc>
      </w:tr>
      <w:tr w:rsidR="000D18E8" w:rsidRPr="002D4902" w:rsidTr="006B04AF">
        <w:tc>
          <w:tcPr>
            <w:tcW w:w="675" w:type="dxa"/>
            <w:vAlign w:val="center"/>
          </w:tcPr>
          <w:p w:rsidR="000D18E8" w:rsidRPr="002D4902" w:rsidRDefault="000D18E8" w:rsidP="006B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0D18E8" w:rsidRPr="002D4902" w:rsidRDefault="000D18E8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827" w:type="dxa"/>
            <w:vAlign w:val="center"/>
          </w:tcPr>
          <w:p w:rsidR="000D18E8" w:rsidRPr="002D4902" w:rsidRDefault="000D18E8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архитектуре, градостроительству, имущественным и земельным отношениям</w:t>
            </w:r>
          </w:p>
        </w:tc>
      </w:tr>
      <w:tr w:rsidR="00AE3371" w:rsidRPr="002D4902" w:rsidTr="006B04AF">
        <w:tc>
          <w:tcPr>
            <w:tcW w:w="675" w:type="dxa"/>
            <w:vAlign w:val="center"/>
          </w:tcPr>
          <w:p w:rsidR="00AE3371" w:rsidRPr="002D4902" w:rsidRDefault="00AE3371" w:rsidP="006B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vAlign w:val="center"/>
          </w:tcPr>
          <w:p w:rsidR="00AE3371" w:rsidRPr="002D4902" w:rsidRDefault="00AE3371" w:rsidP="00AE33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контроль за обеспечением сохранности автомобильных дорог общего пользования местного значения в </w:t>
            </w:r>
            <w:proofErr w:type="gramStart"/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3827" w:type="dxa"/>
            <w:vAlign w:val="center"/>
          </w:tcPr>
          <w:p w:rsidR="00AE3371" w:rsidRPr="002D4902" w:rsidRDefault="00AE3371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ЖКХ, капитального строительства и природопользования</w:t>
            </w:r>
          </w:p>
        </w:tc>
      </w:tr>
      <w:tr w:rsidR="00AE3371" w:rsidRPr="002D4902" w:rsidTr="006B04AF">
        <w:tc>
          <w:tcPr>
            <w:tcW w:w="675" w:type="dxa"/>
            <w:vAlign w:val="center"/>
          </w:tcPr>
          <w:p w:rsidR="00AE3371" w:rsidRPr="002D4902" w:rsidRDefault="00AE3371" w:rsidP="006B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:rsidR="00AE3371" w:rsidRPr="002D4902" w:rsidRDefault="00AE3371" w:rsidP="00AE33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земельный контроль на территории сельских поселений </w:t>
            </w:r>
            <w:proofErr w:type="gramStart"/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</w:tc>
        <w:tc>
          <w:tcPr>
            <w:tcW w:w="3827" w:type="dxa"/>
            <w:vAlign w:val="center"/>
          </w:tcPr>
          <w:p w:rsidR="00AE3371" w:rsidRPr="002D4902" w:rsidRDefault="00AE3371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архитектуре, градостроительству, имущественным и земельным отношениям</w:t>
            </w:r>
          </w:p>
        </w:tc>
      </w:tr>
      <w:tr w:rsidR="000D18E8" w:rsidRPr="002D4902" w:rsidTr="00AF01FD">
        <w:tc>
          <w:tcPr>
            <w:tcW w:w="9747" w:type="dxa"/>
            <w:gridSpan w:val="3"/>
            <w:vAlign w:val="center"/>
          </w:tcPr>
          <w:p w:rsidR="000D18E8" w:rsidRPr="002D4902" w:rsidRDefault="000D18E8" w:rsidP="008941B9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Торговля, малый и средний бизнес, инвестиционные проекты</w:t>
            </w:r>
          </w:p>
        </w:tc>
      </w:tr>
      <w:tr w:rsidR="000D18E8" w:rsidRPr="002D4902" w:rsidTr="006B04AF">
        <w:tc>
          <w:tcPr>
            <w:tcW w:w="675" w:type="dxa"/>
            <w:vAlign w:val="center"/>
          </w:tcPr>
          <w:p w:rsidR="000D18E8" w:rsidRPr="002D4902" w:rsidRDefault="000D18E8" w:rsidP="006B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vAlign w:val="center"/>
          </w:tcPr>
          <w:p w:rsidR="000D18E8" w:rsidRPr="002D4902" w:rsidRDefault="000D18E8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договоров купли-продажи арендуемого недвижимого имущества </w:t>
            </w:r>
            <w:proofErr w:type="gramStart"/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</w:t>
            </w: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Ямского</w:t>
            </w:r>
            <w:proofErr w:type="gramEnd"/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с субъектами малого и среднего предпринимательства в порядке реализации ими преимущественного права на приобретение арендованного имущества</w:t>
            </w:r>
          </w:p>
        </w:tc>
        <w:tc>
          <w:tcPr>
            <w:tcW w:w="3827" w:type="dxa"/>
            <w:vAlign w:val="center"/>
          </w:tcPr>
          <w:p w:rsidR="000D18E8" w:rsidRPr="002D4902" w:rsidRDefault="000D18E8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Управление по архитектуре, градостроительству, </w:t>
            </w: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имущественным и земельным отношениям</w:t>
            </w:r>
          </w:p>
        </w:tc>
      </w:tr>
      <w:tr w:rsidR="000D18E8" w:rsidRPr="002D4902" w:rsidTr="00020250">
        <w:tc>
          <w:tcPr>
            <w:tcW w:w="9747" w:type="dxa"/>
            <w:gridSpan w:val="3"/>
            <w:vAlign w:val="center"/>
          </w:tcPr>
          <w:p w:rsidR="000D18E8" w:rsidRPr="002D4902" w:rsidRDefault="000D18E8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хозяйство, имущественный комплекс</w:t>
            </w:r>
          </w:p>
        </w:tc>
      </w:tr>
      <w:tr w:rsidR="000D18E8" w:rsidRPr="002D4902" w:rsidTr="006B04AF">
        <w:tc>
          <w:tcPr>
            <w:tcW w:w="675" w:type="dxa"/>
            <w:vAlign w:val="center"/>
          </w:tcPr>
          <w:p w:rsidR="000D18E8" w:rsidRPr="002D4902" w:rsidRDefault="000D18E8" w:rsidP="006B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:rsidR="000D18E8" w:rsidRPr="002D4902" w:rsidRDefault="000D18E8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в аренду муниципального имущества казны </w:t>
            </w:r>
            <w:proofErr w:type="gramStart"/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827" w:type="dxa"/>
            <w:vAlign w:val="center"/>
          </w:tcPr>
          <w:p w:rsidR="000D18E8" w:rsidRPr="002D4902" w:rsidRDefault="000D18E8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архитектуре, градостроительству, имущественным и земельным отношениям</w:t>
            </w:r>
          </w:p>
        </w:tc>
      </w:tr>
      <w:tr w:rsidR="000D18E8" w:rsidRPr="002D4902" w:rsidTr="00C6779A">
        <w:trPr>
          <w:trHeight w:val="208"/>
        </w:trPr>
        <w:tc>
          <w:tcPr>
            <w:tcW w:w="9747" w:type="dxa"/>
            <w:gridSpan w:val="3"/>
            <w:vAlign w:val="center"/>
          </w:tcPr>
          <w:p w:rsidR="000D18E8" w:rsidRPr="002D4902" w:rsidRDefault="000D18E8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обслуживание и социальная защита населения</w:t>
            </w:r>
          </w:p>
        </w:tc>
      </w:tr>
      <w:tr w:rsidR="000D18E8" w:rsidRPr="002D4902" w:rsidTr="006B04AF">
        <w:tc>
          <w:tcPr>
            <w:tcW w:w="675" w:type="dxa"/>
            <w:vAlign w:val="center"/>
          </w:tcPr>
          <w:p w:rsidR="000D18E8" w:rsidRPr="002D4902" w:rsidRDefault="000D18E8" w:rsidP="006B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vAlign w:val="center"/>
          </w:tcPr>
          <w:p w:rsidR="000D18E8" w:rsidRPr="002D4902" w:rsidRDefault="000D18E8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единовременной адресной материальной помощи гражданам, оказавшимся в трудной жизненной ситуации</w:t>
            </w:r>
          </w:p>
        </w:tc>
        <w:tc>
          <w:tcPr>
            <w:tcW w:w="3827" w:type="dxa"/>
            <w:vAlign w:val="center"/>
          </w:tcPr>
          <w:p w:rsidR="000D18E8" w:rsidRPr="002D4902" w:rsidRDefault="000D18E8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защиты населения и труда</w:t>
            </w:r>
          </w:p>
        </w:tc>
      </w:tr>
      <w:tr w:rsidR="000D18E8" w:rsidRPr="002D4902" w:rsidTr="006B04AF">
        <w:tc>
          <w:tcPr>
            <w:tcW w:w="675" w:type="dxa"/>
            <w:vAlign w:val="center"/>
          </w:tcPr>
          <w:p w:rsidR="000D18E8" w:rsidRPr="002D4902" w:rsidRDefault="000D18E8" w:rsidP="006B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vAlign w:val="center"/>
          </w:tcPr>
          <w:p w:rsidR="000D18E8" w:rsidRPr="002D4902" w:rsidRDefault="000D18E8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</w:t>
            </w:r>
            <w:proofErr w:type="gramStart"/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8941B9"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ЯО</w:t>
            </w:r>
          </w:p>
        </w:tc>
        <w:tc>
          <w:tcPr>
            <w:tcW w:w="3827" w:type="dxa"/>
            <w:vAlign w:val="center"/>
          </w:tcPr>
          <w:p w:rsidR="000D18E8" w:rsidRPr="002D4902" w:rsidRDefault="000D18E8" w:rsidP="0089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2">
              <w:rPr>
                <w:rFonts w:ascii="Times New Roman" w:eastAsia="Calibri" w:hAnsi="Times New Roman" w:cs="Times New Roman"/>
                <w:sz w:val="24"/>
                <w:szCs w:val="24"/>
              </w:rPr>
              <w:t>Отдел сельского хозяйства</w:t>
            </w:r>
          </w:p>
        </w:tc>
      </w:tr>
    </w:tbl>
    <w:p w:rsidR="00EE02EE" w:rsidRPr="002D4902" w:rsidRDefault="00EE02EE" w:rsidP="00894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E02EE" w:rsidRPr="002D4902" w:rsidSect="00E43CC0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8F"/>
    <w:rsid w:val="000D18E8"/>
    <w:rsid w:val="000E79BC"/>
    <w:rsid w:val="002D4902"/>
    <w:rsid w:val="002E01B7"/>
    <w:rsid w:val="006B04AF"/>
    <w:rsid w:val="008941B9"/>
    <w:rsid w:val="00A0713F"/>
    <w:rsid w:val="00A35A84"/>
    <w:rsid w:val="00AE3371"/>
    <w:rsid w:val="00D27194"/>
    <w:rsid w:val="00E43CC0"/>
    <w:rsid w:val="00EC048F"/>
    <w:rsid w:val="00EE02EE"/>
    <w:rsid w:val="00F7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Uro_1</dc:creator>
  <cp:keywords/>
  <dc:description/>
  <cp:lastModifiedBy>Uro_1</cp:lastModifiedBy>
  <cp:revision>11</cp:revision>
  <cp:lastPrinted>2015-08-06T12:09:00Z</cp:lastPrinted>
  <dcterms:created xsi:type="dcterms:W3CDTF">2015-05-27T10:36:00Z</dcterms:created>
  <dcterms:modified xsi:type="dcterms:W3CDTF">2015-08-07T04:20:00Z</dcterms:modified>
</cp:coreProperties>
</file>