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FC" w:rsidRPr="007F0867" w:rsidRDefault="006849FC" w:rsidP="006849FC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6849FC" w:rsidRPr="007F0867" w:rsidRDefault="006849FC" w:rsidP="006849FC">
      <w:pPr>
        <w:keepNext/>
        <w:keepLines/>
        <w:suppressAutoHyphens w:val="0"/>
      </w:pPr>
    </w:p>
    <w:p w:rsidR="006849FC" w:rsidRPr="007F0867" w:rsidRDefault="006849FC" w:rsidP="006849FC">
      <w:pPr>
        <w:keepNext/>
        <w:keepLines/>
        <w:suppressAutoHyphens w:val="0"/>
      </w:pPr>
    </w:p>
    <w:p w:rsidR="006849FC" w:rsidRPr="007F0867" w:rsidRDefault="006849FC" w:rsidP="006849F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6849FC" w:rsidRPr="007F0867" w:rsidRDefault="006849FC" w:rsidP="006849F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6849FC" w:rsidRPr="007F0867" w:rsidRDefault="006849FC" w:rsidP="006849FC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9FC" w:rsidRPr="007F0867" w:rsidRDefault="006849FC" w:rsidP="006849FC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6849FC" w:rsidRPr="006849FC" w:rsidRDefault="006849FC" w:rsidP="006849FC">
      <w:pPr>
        <w:keepNext/>
        <w:keepLines/>
        <w:rPr>
          <w:sz w:val="26"/>
          <w:szCs w:val="26"/>
        </w:rPr>
      </w:pPr>
    </w:p>
    <w:p w:rsidR="006849FC" w:rsidRPr="006849FC" w:rsidRDefault="006849FC" w:rsidP="006849FC">
      <w:pPr>
        <w:pStyle w:val="31"/>
        <w:keepNext/>
        <w:keepLines/>
        <w:spacing w:after="0"/>
        <w:rPr>
          <w:sz w:val="26"/>
          <w:szCs w:val="26"/>
        </w:rPr>
      </w:pPr>
      <w:r w:rsidRPr="006849FC">
        <w:rPr>
          <w:sz w:val="26"/>
          <w:szCs w:val="26"/>
        </w:rPr>
        <w:t>22.04.2014 № 605</w:t>
      </w:r>
    </w:p>
    <w:p w:rsidR="006849FC" w:rsidRPr="006849FC" w:rsidRDefault="006849FC" w:rsidP="006849FC">
      <w:pPr>
        <w:keepNext/>
        <w:keepLines/>
        <w:tabs>
          <w:tab w:val="num" w:pos="840"/>
        </w:tabs>
        <w:ind w:firstLine="560"/>
        <w:jc w:val="both"/>
        <w:rPr>
          <w:sz w:val="26"/>
          <w:szCs w:val="26"/>
        </w:rPr>
      </w:pPr>
      <w:r w:rsidRPr="006849FC">
        <w:rPr>
          <w:sz w:val="26"/>
          <w:szCs w:val="26"/>
        </w:rPr>
        <w:t xml:space="preserve"> </w:t>
      </w:r>
    </w:p>
    <w:p w:rsidR="006849FC" w:rsidRPr="006849FC" w:rsidRDefault="006849FC" w:rsidP="006849FC">
      <w:pPr>
        <w:pStyle w:val="a3"/>
        <w:keepNext/>
        <w:keepLines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 xml:space="preserve">О внесении изменений в  постановление </w:t>
      </w:r>
    </w:p>
    <w:p w:rsidR="006849FC" w:rsidRPr="006849FC" w:rsidRDefault="006849FC" w:rsidP="006849FC">
      <w:pPr>
        <w:pStyle w:val="a3"/>
        <w:keepNext/>
        <w:keepLines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6849F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849FC">
        <w:rPr>
          <w:rFonts w:ascii="Times New Roman" w:hAnsi="Times New Roman"/>
          <w:sz w:val="26"/>
          <w:szCs w:val="26"/>
        </w:rPr>
        <w:t xml:space="preserve"> </w:t>
      </w:r>
    </w:p>
    <w:p w:rsidR="006849FC" w:rsidRPr="006849FC" w:rsidRDefault="006849FC" w:rsidP="006849FC">
      <w:pPr>
        <w:pStyle w:val="a3"/>
        <w:keepNext/>
        <w:keepLines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>муниципального района от 18.06.2012 № 860</w:t>
      </w:r>
    </w:p>
    <w:p w:rsidR="006849FC" w:rsidRPr="006849FC" w:rsidRDefault="006849FC" w:rsidP="006849FC">
      <w:pPr>
        <w:pStyle w:val="a3"/>
        <w:keepNext/>
        <w:keepLines/>
        <w:rPr>
          <w:rFonts w:ascii="Times New Roman" w:hAnsi="Times New Roman"/>
          <w:sz w:val="26"/>
          <w:szCs w:val="26"/>
        </w:rPr>
      </w:pPr>
    </w:p>
    <w:p w:rsidR="006849FC" w:rsidRPr="006849FC" w:rsidRDefault="006849FC" w:rsidP="006849FC">
      <w:pPr>
        <w:pStyle w:val="a3"/>
        <w:keepNext/>
        <w:keepLines/>
        <w:jc w:val="both"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 xml:space="preserve"> </w:t>
      </w:r>
      <w:r w:rsidRPr="006849FC"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6849F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849FC">
        <w:rPr>
          <w:rFonts w:ascii="Times New Roman" w:hAnsi="Times New Roman"/>
          <w:sz w:val="26"/>
          <w:szCs w:val="26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муниципальных услуг», руководствуясь статьей 31 Устава Гаврилов-Ямского муниципального района,</w:t>
      </w:r>
    </w:p>
    <w:p w:rsidR="006849FC" w:rsidRPr="006849FC" w:rsidRDefault="006849FC" w:rsidP="006849FC">
      <w:pPr>
        <w:pStyle w:val="a3"/>
        <w:keepNext/>
        <w:keepLines/>
        <w:jc w:val="both"/>
        <w:rPr>
          <w:rFonts w:ascii="Times New Roman" w:hAnsi="Times New Roman"/>
          <w:sz w:val="26"/>
          <w:szCs w:val="26"/>
        </w:rPr>
      </w:pPr>
    </w:p>
    <w:p w:rsidR="006849FC" w:rsidRPr="006849FC" w:rsidRDefault="006849FC" w:rsidP="006849FC">
      <w:pPr>
        <w:pStyle w:val="a3"/>
        <w:keepNext/>
        <w:keepLines/>
        <w:jc w:val="both"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6849FC" w:rsidRPr="006849FC" w:rsidRDefault="006849FC" w:rsidP="006849FC">
      <w:pPr>
        <w:pStyle w:val="a3"/>
        <w:keepNext/>
        <w:keepLines/>
        <w:jc w:val="both"/>
        <w:rPr>
          <w:rFonts w:ascii="Times New Roman" w:hAnsi="Times New Roman"/>
          <w:sz w:val="26"/>
          <w:szCs w:val="26"/>
        </w:rPr>
      </w:pPr>
    </w:p>
    <w:p w:rsidR="006849FC" w:rsidRPr="006849FC" w:rsidRDefault="006849FC" w:rsidP="006849FC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 xml:space="preserve">1. Внести в постановление Администрации </w:t>
      </w:r>
      <w:proofErr w:type="gramStart"/>
      <w:r w:rsidRPr="006849F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849FC">
        <w:rPr>
          <w:rFonts w:ascii="Times New Roman" w:hAnsi="Times New Roman"/>
          <w:sz w:val="26"/>
          <w:szCs w:val="26"/>
        </w:rPr>
        <w:t xml:space="preserve"> муниципального района от 18.06.2012 г. № 860 «Об утверждении административного регламента предоставления муниципальной услуги «Предоставление информации из федеральной базы данных о результатах единого государственного экзамена» следующие изменения:</w:t>
      </w:r>
    </w:p>
    <w:p w:rsidR="006849FC" w:rsidRPr="006849FC" w:rsidRDefault="006849FC" w:rsidP="006849FC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 xml:space="preserve">1.1 Пункт 2.11. раздела </w:t>
      </w:r>
      <w:r w:rsidRPr="006849FC">
        <w:rPr>
          <w:rFonts w:ascii="Times New Roman" w:hAnsi="Times New Roman"/>
          <w:sz w:val="26"/>
          <w:szCs w:val="26"/>
          <w:lang w:val="en-US"/>
        </w:rPr>
        <w:t>II</w:t>
      </w:r>
      <w:r w:rsidRPr="006849FC">
        <w:rPr>
          <w:rFonts w:ascii="Times New Roman" w:hAnsi="Times New Roman"/>
          <w:sz w:val="26"/>
          <w:szCs w:val="26"/>
        </w:rPr>
        <w:t xml:space="preserve"> читать в новой редакции:</w:t>
      </w:r>
    </w:p>
    <w:p w:rsidR="006849FC" w:rsidRPr="006849FC" w:rsidRDefault="006849FC" w:rsidP="006849FC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>«2.11.  Максимальное время ожидания в очереди при подаче заявления о предоставлении муниципальной услуги не должно превышать 15 минут».</w:t>
      </w:r>
    </w:p>
    <w:p w:rsidR="006849FC" w:rsidRPr="006849FC" w:rsidRDefault="006849FC" w:rsidP="006849FC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>1.2 Пункт 2.13.12. дополнить абзацем следующего содержания:</w:t>
      </w:r>
    </w:p>
    <w:p w:rsidR="006849FC" w:rsidRPr="006849FC" w:rsidRDefault="006849FC" w:rsidP="006849FC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>«Максимальное время ожидания в очереди для получения консультации не должно превышать 15 минут».</w:t>
      </w:r>
    </w:p>
    <w:p w:rsidR="006849FC" w:rsidRPr="006849FC" w:rsidRDefault="006849FC" w:rsidP="006849FC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 xml:space="preserve">2.  Контроль за исполнением настоящего постановления возложить на первого заместителя Главы  Администрации </w:t>
      </w:r>
      <w:proofErr w:type="gramStart"/>
      <w:r w:rsidRPr="006849F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849FC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849FC">
        <w:rPr>
          <w:rFonts w:ascii="Times New Roman" w:hAnsi="Times New Roman"/>
          <w:sz w:val="26"/>
          <w:szCs w:val="26"/>
        </w:rPr>
        <w:t>Забаева</w:t>
      </w:r>
      <w:proofErr w:type="spellEnd"/>
      <w:r w:rsidRPr="006849FC">
        <w:rPr>
          <w:rFonts w:ascii="Times New Roman" w:hAnsi="Times New Roman"/>
          <w:sz w:val="26"/>
          <w:szCs w:val="26"/>
        </w:rPr>
        <w:t xml:space="preserve"> А.А.</w:t>
      </w:r>
    </w:p>
    <w:p w:rsidR="006849FC" w:rsidRPr="006849FC" w:rsidRDefault="006849FC" w:rsidP="006849FC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>3. Опубликовать настоящее постановление в районной массовой газете  «Гаврилов-</w:t>
      </w:r>
      <w:proofErr w:type="spellStart"/>
      <w:r w:rsidRPr="006849FC">
        <w:rPr>
          <w:rFonts w:ascii="Times New Roman" w:hAnsi="Times New Roman"/>
          <w:sz w:val="26"/>
          <w:szCs w:val="26"/>
        </w:rPr>
        <w:t>Ямский</w:t>
      </w:r>
      <w:proofErr w:type="spellEnd"/>
      <w:r w:rsidRPr="006849FC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6849F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849FC">
        <w:rPr>
          <w:rFonts w:ascii="Times New Roman" w:hAnsi="Times New Roman"/>
          <w:sz w:val="26"/>
          <w:szCs w:val="26"/>
        </w:rPr>
        <w:t xml:space="preserve"> муниципального района в сети Интернет.</w:t>
      </w:r>
    </w:p>
    <w:p w:rsidR="006849FC" w:rsidRPr="006849FC" w:rsidRDefault="006849FC" w:rsidP="006849FC">
      <w:pPr>
        <w:pStyle w:val="a3"/>
        <w:keepNext/>
        <w:keepLines/>
        <w:ind w:firstLine="567"/>
        <w:jc w:val="both"/>
        <w:rPr>
          <w:rFonts w:ascii="Times New Roman" w:hAnsi="Times New Roman"/>
          <w:sz w:val="26"/>
          <w:szCs w:val="26"/>
        </w:rPr>
      </w:pPr>
      <w:r w:rsidRPr="006849FC">
        <w:rPr>
          <w:rFonts w:ascii="Times New Roman" w:hAnsi="Times New Roman"/>
          <w:sz w:val="26"/>
          <w:szCs w:val="26"/>
        </w:rPr>
        <w:t>4. Постановление вступает в силу с момента официального опубликования.</w:t>
      </w:r>
    </w:p>
    <w:p w:rsidR="006849FC" w:rsidRPr="006849FC" w:rsidRDefault="006849FC" w:rsidP="006849FC">
      <w:pPr>
        <w:pStyle w:val="2"/>
        <w:keepNext/>
        <w:keepLines/>
        <w:widowControl/>
        <w:ind w:left="0"/>
        <w:rPr>
          <w:sz w:val="26"/>
          <w:szCs w:val="26"/>
        </w:rPr>
      </w:pPr>
    </w:p>
    <w:p w:rsidR="006849FC" w:rsidRPr="006849FC" w:rsidRDefault="006849FC" w:rsidP="006849FC">
      <w:pPr>
        <w:pStyle w:val="3"/>
        <w:keepNext/>
        <w:keepLines/>
        <w:spacing w:after="0"/>
        <w:ind w:firstLine="709"/>
        <w:rPr>
          <w:sz w:val="26"/>
          <w:szCs w:val="26"/>
        </w:rPr>
      </w:pPr>
    </w:p>
    <w:p w:rsidR="006849FC" w:rsidRPr="006849FC" w:rsidRDefault="006849FC" w:rsidP="006849FC">
      <w:pPr>
        <w:keepNext/>
        <w:keepLines/>
        <w:jc w:val="both"/>
        <w:rPr>
          <w:sz w:val="26"/>
          <w:szCs w:val="26"/>
        </w:rPr>
      </w:pPr>
      <w:r w:rsidRPr="006849FC">
        <w:rPr>
          <w:sz w:val="26"/>
          <w:szCs w:val="26"/>
        </w:rPr>
        <w:t xml:space="preserve">Глава Администрации </w:t>
      </w:r>
    </w:p>
    <w:p w:rsidR="006849FC" w:rsidRPr="006849FC" w:rsidRDefault="006849FC" w:rsidP="006849FC">
      <w:pPr>
        <w:keepNext/>
        <w:keepLines/>
        <w:jc w:val="both"/>
        <w:rPr>
          <w:sz w:val="26"/>
          <w:szCs w:val="26"/>
        </w:rPr>
      </w:pPr>
      <w:r w:rsidRPr="006849FC">
        <w:rPr>
          <w:sz w:val="26"/>
          <w:szCs w:val="26"/>
        </w:rPr>
        <w:t>муниципального района</w:t>
      </w:r>
      <w:r w:rsidRPr="006849FC">
        <w:rPr>
          <w:sz w:val="26"/>
          <w:szCs w:val="26"/>
        </w:rPr>
        <w:tab/>
      </w:r>
      <w:r w:rsidRPr="006849FC">
        <w:rPr>
          <w:sz w:val="26"/>
          <w:szCs w:val="26"/>
        </w:rPr>
        <w:tab/>
      </w:r>
      <w:r w:rsidRPr="006849FC">
        <w:rPr>
          <w:sz w:val="26"/>
          <w:szCs w:val="26"/>
        </w:rPr>
        <w:tab/>
      </w:r>
      <w:r w:rsidRPr="006849FC">
        <w:rPr>
          <w:sz w:val="26"/>
          <w:szCs w:val="26"/>
        </w:rPr>
        <w:tab/>
      </w:r>
      <w:r w:rsidRPr="006849FC">
        <w:rPr>
          <w:sz w:val="26"/>
          <w:szCs w:val="26"/>
        </w:rPr>
        <w:tab/>
      </w:r>
      <w:r w:rsidRPr="006849FC">
        <w:rPr>
          <w:sz w:val="26"/>
          <w:szCs w:val="26"/>
        </w:rPr>
        <w:tab/>
      </w:r>
      <w:proofErr w:type="spellStart"/>
      <w:r w:rsidRPr="006849FC">
        <w:rPr>
          <w:sz w:val="26"/>
          <w:szCs w:val="26"/>
        </w:rPr>
        <w:t>В.И.Серебряков</w:t>
      </w:r>
      <w:proofErr w:type="spellEnd"/>
    </w:p>
    <w:p w:rsidR="006849FC" w:rsidRDefault="006849FC" w:rsidP="006849FC">
      <w:pPr>
        <w:keepNext/>
        <w:keepLines/>
        <w:jc w:val="both"/>
        <w:rPr>
          <w:lang w:eastAsia="ru-RU"/>
        </w:rPr>
      </w:pPr>
      <w:bookmarkStart w:id="0" w:name="_GoBack"/>
      <w:bookmarkEnd w:id="0"/>
    </w:p>
    <w:sectPr w:rsidR="0068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FC"/>
    <w:rsid w:val="006849FC"/>
    <w:rsid w:val="007D5AFD"/>
    <w:rsid w:val="00F3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849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49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6849FC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49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6849FC"/>
    <w:pPr>
      <w:spacing w:after="120"/>
    </w:pPr>
    <w:rPr>
      <w:sz w:val="16"/>
      <w:szCs w:val="16"/>
    </w:rPr>
  </w:style>
  <w:style w:type="paragraph" w:styleId="a3">
    <w:name w:val="No Spacing"/>
    <w:link w:val="a4"/>
    <w:uiPriority w:val="1"/>
    <w:qFormat/>
    <w:rsid w:val="00684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849F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849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49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6849FC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49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6849FC"/>
    <w:pPr>
      <w:spacing w:after="120"/>
    </w:pPr>
    <w:rPr>
      <w:sz w:val="16"/>
      <w:szCs w:val="16"/>
    </w:rPr>
  </w:style>
  <w:style w:type="paragraph" w:styleId="a3">
    <w:name w:val="No Spacing"/>
    <w:link w:val="a4"/>
    <w:uiPriority w:val="1"/>
    <w:qFormat/>
    <w:rsid w:val="00684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849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Администрация МР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3</cp:revision>
  <dcterms:created xsi:type="dcterms:W3CDTF">2014-04-22T13:28:00Z</dcterms:created>
  <dcterms:modified xsi:type="dcterms:W3CDTF">2014-04-22T13:39:00Z</dcterms:modified>
</cp:coreProperties>
</file>